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181" w:rsidRDefault="00FB7181" w:rsidP="00FB7181">
      <w:pPr>
        <w:jc w:val="center"/>
      </w:pPr>
      <w:r>
        <w:rPr>
          <w:noProof/>
        </w:rPr>
        <w:drawing>
          <wp:inline distT="0" distB="0" distL="0" distR="0">
            <wp:extent cx="538480" cy="579120"/>
            <wp:effectExtent l="1905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38480" cy="579120"/>
                    </a:xfrm>
                    <a:prstGeom prst="rect">
                      <a:avLst/>
                    </a:prstGeom>
                    <a:noFill/>
                    <a:ln w="9525">
                      <a:noFill/>
                      <a:miter lim="800000"/>
                      <a:headEnd/>
                      <a:tailEnd/>
                    </a:ln>
                  </pic:spPr>
                </pic:pic>
              </a:graphicData>
            </a:graphic>
          </wp:inline>
        </w:drawing>
      </w:r>
    </w:p>
    <w:p w:rsidR="00FB7181" w:rsidRDefault="00FB7181" w:rsidP="00FB7181">
      <w:pPr>
        <w:jc w:val="center"/>
        <w:rPr>
          <w:b/>
        </w:rPr>
      </w:pPr>
      <w:r>
        <w:rPr>
          <w:b/>
        </w:rPr>
        <w:t>АДМИНИСТРАЦИЯ КРАСНОФЛОТСКОГО СЕЛЬСКОГО ПОСЕЛЕНИЯ СОВЕТСКОГО РАЙОНА  РЕСПУБЛИКИ КРЫМ</w:t>
      </w:r>
    </w:p>
    <w:p w:rsidR="00FB7181" w:rsidRDefault="00FB7181" w:rsidP="00FB7181">
      <w:pPr>
        <w:jc w:val="center"/>
        <w:rPr>
          <w:b/>
        </w:rPr>
      </w:pPr>
    </w:p>
    <w:tbl>
      <w:tblPr>
        <w:tblW w:w="10032" w:type="dxa"/>
        <w:tblInd w:w="-176" w:type="dxa"/>
        <w:tblLook w:val="04A0"/>
      </w:tblPr>
      <w:tblGrid>
        <w:gridCol w:w="5246"/>
        <w:gridCol w:w="4786"/>
      </w:tblGrid>
      <w:tr w:rsidR="00FB7181" w:rsidTr="00AB7550">
        <w:tc>
          <w:tcPr>
            <w:tcW w:w="5246" w:type="dxa"/>
            <w:hideMark/>
          </w:tcPr>
          <w:p w:rsidR="00FB7181" w:rsidRDefault="00FB7181" w:rsidP="00AB7550">
            <w:pPr>
              <w:ind w:left="-142" w:right="-250"/>
              <w:jc w:val="center"/>
              <w:rPr>
                <w:b/>
                <w:sz w:val="26"/>
                <w:szCs w:val="26"/>
              </w:rPr>
            </w:pPr>
            <w:r>
              <w:rPr>
                <w:b/>
                <w:sz w:val="26"/>
                <w:szCs w:val="26"/>
              </w:rPr>
              <w:t>АДМ</w:t>
            </w:r>
            <w:r>
              <w:rPr>
                <w:b/>
                <w:sz w:val="26"/>
                <w:szCs w:val="26"/>
                <w:lang w:val="uk-UA"/>
              </w:rPr>
              <w:t>І</w:t>
            </w:r>
            <w:r>
              <w:rPr>
                <w:b/>
                <w:sz w:val="26"/>
                <w:szCs w:val="26"/>
              </w:rPr>
              <w:t>Н</w:t>
            </w:r>
            <w:r>
              <w:rPr>
                <w:b/>
                <w:sz w:val="26"/>
                <w:szCs w:val="26"/>
                <w:lang w:val="uk-UA"/>
              </w:rPr>
              <w:t>І</w:t>
            </w:r>
            <w:r>
              <w:rPr>
                <w:b/>
                <w:sz w:val="26"/>
                <w:szCs w:val="26"/>
              </w:rPr>
              <w:t>СТРАЦ</w:t>
            </w:r>
            <w:r>
              <w:rPr>
                <w:b/>
                <w:sz w:val="26"/>
                <w:szCs w:val="26"/>
                <w:lang w:val="uk-UA"/>
              </w:rPr>
              <w:t>І</w:t>
            </w:r>
            <w:r>
              <w:rPr>
                <w:b/>
                <w:sz w:val="26"/>
                <w:szCs w:val="26"/>
              </w:rPr>
              <w:t>Я К</w:t>
            </w:r>
            <w:r>
              <w:rPr>
                <w:b/>
                <w:sz w:val="26"/>
                <w:szCs w:val="26"/>
                <w:lang w:val="uk-UA"/>
              </w:rPr>
              <w:t>РАСНОФЛОТСЬ</w:t>
            </w:r>
            <w:r>
              <w:rPr>
                <w:b/>
                <w:sz w:val="26"/>
                <w:szCs w:val="26"/>
              </w:rPr>
              <w:t>КОГО</w:t>
            </w:r>
          </w:p>
          <w:p w:rsidR="00FB7181" w:rsidRDefault="00FB7181" w:rsidP="00AB7550">
            <w:pPr>
              <w:jc w:val="center"/>
              <w:rPr>
                <w:b/>
                <w:sz w:val="26"/>
                <w:szCs w:val="26"/>
              </w:rPr>
            </w:pPr>
            <w:r>
              <w:rPr>
                <w:b/>
                <w:sz w:val="26"/>
                <w:szCs w:val="26"/>
              </w:rPr>
              <w:t>С</w:t>
            </w:r>
            <w:r>
              <w:rPr>
                <w:b/>
                <w:sz w:val="26"/>
                <w:szCs w:val="26"/>
                <w:lang w:val="uk-UA"/>
              </w:rPr>
              <w:t xml:space="preserve">ІЛЬСЬКОГО ПОСЕЛЕННЯ </w:t>
            </w:r>
            <w:r>
              <w:rPr>
                <w:b/>
                <w:sz w:val="26"/>
                <w:szCs w:val="26"/>
              </w:rPr>
              <w:t>СОВ</w:t>
            </w:r>
            <w:r>
              <w:rPr>
                <w:b/>
                <w:sz w:val="26"/>
                <w:szCs w:val="26"/>
                <w:lang w:val="uk-UA"/>
              </w:rPr>
              <w:t>ЄТСЬКОГО РАЙОНУ</w:t>
            </w:r>
          </w:p>
          <w:p w:rsidR="00FB7181" w:rsidRDefault="00FB7181" w:rsidP="00AB7550">
            <w:pPr>
              <w:jc w:val="center"/>
              <w:rPr>
                <w:sz w:val="26"/>
                <w:szCs w:val="26"/>
                <w:lang w:val="uk-UA"/>
              </w:rPr>
            </w:pPr>
            <w:r>
              <w:rPr>
                <w:b/>
                <w:sz w:val="26"/>
                <w:szCs w:val="26"/>
              </w:rPr>
              <w:t>РЕСПУБЛ</w:t>
            </w:r>
            <w:r>
              <w:rPr>
                <w:b/>
                <w:sz w:val="26"/>
                <w:szCs w:val="26"/>
                <w:lang w:val="uk-UA"/>
              </w:rPr>
              <w:t>ІКИ</w:t>
            </w:r>
            <w:r>
              <w:rPr>
                <w:b/>
                <w:sz w:val="26"/>
                <w:szCs w:val="26"/>
              </w:rPr>
              <w:t xml:space="preserve"> КР</w:t>
            </w:r>
            <w:r>
              <w:rPr>
                <w:b/>
                <w:sz w:val="26"/>
                <w:szCs w:val="26"/>
                <w:lang w:val="uk-UA"/>
              </w:rPr>
              <w:t>И</w:t>
            </w:r>
            <w:r>
              <w:rPr>
                <w:b/>
                <w:sz w:val="26"/>
                <w:szCs w:val="26"/>
              </w:rPr>
              <w:t>М</w:t>
            </w:r>
          </w:p>
        </w:tc>
        <w:tc>
          <w:tcPr>
            <w:tcW w:w="4786" w:type="dxa"/>
            <w:hideMark/>
          </w:tcPr>
          <w:p w:rsidR="00FB7181" w:rsidRDefault="00FB7181" w:rsidP="00AB7550">
            <w:pPr>
              <w:ind w:left="175" w:hanging="175"/>
              <w:jc w:val="center"/>
              <w:rPr>
                <w:sz w:val="26"/>
                <w:szCs w:val="26"/>
                <w:lang w:val="uk-UA"/>
              </w:rPr>
            </w:pPr>
            <w:r>
              <w:rPr>
                <w:b/>
                <w:sz w:val="26"/>
                <w:szCs w:val="26"/>
                <w:lang w:val="uk-UA"/>
              </w:rPr>
              <w:t xml:space="preserve">КЪЫРЫМ ДЖУМХУРИЕТИ                                                СОВЕТСКИЙ БОЛЮГИ </w:t>
            </w:r>
            <w:r>
              <w:rPr>
                <w:b/>
                <w:sz w:val="26"/>
                <w:szCs w:val="26"/>
              </w:rPr>
              <w:t>КРАСНОФЛОТСКОЕ</w:t>
            </w:r>
            <w:r>
              <w:rPr>
                <w:b/>
                <w:sz w:val="26"/>
                <w:szCs w:val="26"/>
                <w:lang w:val="uk-UA"/>
              </w:rPr>
              <w:t xml:space="preserve"> КОЙ КЪАСАБАСЫНЫНЪ ИДАРЕСИ</w:t>
            </w:r>
          </w:p>
        </w:tc>
      </w:tr>
    </w:tbl>
    <w:p w:rsidR="00FB7181" w:rsidRDefault="004C0771" w:rsidP="00FB7181">
      <w:pPr>
        <w:rPr>
          <w:i/>
          <w:sz w:val="20"/>
          <w:szCs w:val="20"/>
          <w:lang w:val="uk-UA"/>
        </w:rPr>
      </w:pPr>
      <w:r w:rsidRPr="004C0771">
        <w:rPr>
          <w:szCs w:val="20"/>
        </w:rPr>
        <w:pict>
          <v:line id="Прямая соединительная линия 3" o:spid="_x0000_s1032" style="position:absolute;z-index:251807744;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FB7181" w:rsidRDefault="00FB7181" w:rsidP="00FB7181">
      <w:pPr>
        <w:pStyle w:val="western"/>
        <w:spacing w:before="0" w:beforeAutospacing="0" w:after="0" w:afterAutospacing="0"/>
        <w:jc w:val="center"/>
        <w:rPr>
          <w:b/>
          <w:sz w:val="28"/>
          <w:szCs w:val="28"/>
        </w:rPr>
      </w:pPr>
      <w:r>
        <w:rPr>
          <w:b/>
          <w:sz w:val="28"/>
          <w:szCs w:val="28"/>
        </w:rPr>
        <w:t>ПОСТАНОВЛЕНИЕ</w:t>
      </w:r>
    </w:p>
    <w:p w:rsidR="00FB7181" w:rsidRDefault="00FB7181" w:rsidP="00FB7181">
      <w:pPr>
        <w:pStyle w:val="western"/>
        <w:spacing w:before="0" w:beforeAutospacing="0" w:after="0" w:afterAutospacing="0"/>
        <w:jc w:val="center"/>
        <w:rPr>
          <w:b/>
          <w:sz w:val="28"/>
          <w:szCs w:val="28"/>
        </w:rPr>
      </w:pPr>
    </w:p>
    <w:p w:rsidR="00FB7181" w:rsidRDefault="00FB7181" w:rsidP="00FB7181">
      <w:pPr>
        <w:pStyle w:val="western"/>
        <w:spacing w:before="0" w:beforeAutospacing="0" w:after="0" w:afterAutospacing="0"/>
        <w:rPr>
          <w:sz w:val="28"/>
          <w:szCs w:val="28"/>
        </w:rPr>
      </w:pPr>
      <w:r>
        <w:rPr>
          <w:sz w:val="28"/>
          <w:szCs w:val="28"/>
        </w:rPr>
        <w:t xml:space="preserve">от  </w:t>
      </w:r>
      <w:r w:rsidR="00093A93">
        <w:rPr>
          <w:sz w:val="28"/>
          <w:szCs w:val="28"/>
        </w:rPr>
        <w:t>29.06.2023</w:t>
      </w:r>
      <w:r>
        <w:rPr>
          <w:sz w:val="28"/>
          <w:szCs w:val="28"/>
        </w:rPr>
        <w:t xml:space="preserve"> года                                                                                                № </w:t>
      </w:r>
      <w:r w:rsidR="00093A93">
        <w:rPr>
          <w:sz w:val="28"/>
          <w:szCs w:val="28"/>
        </w:rPr>
        <w:t>76</w:t>
      </w:r>
    </w:p>
    <w:p w:rsidR="00FB7181" w:rsidRDefault="00FB7181" w:rsidP="00FB7181">
      <w:pPr>
        <w:pStyle w:val="western"/>
        <w:spacing w:before="0" w:beforeAutospacing="0" w:after="0" w:afterAutospacing="0"/>
        <w:jc w:val="center"/>
        <w:rPr>
          <w:b/>
          <w:sz w:val="28"/>
          <w:szCs w:val="28"/>
        </w:rPr>
      </w:pPr>
      <w:r>
        <w:rPr>
          <w:sz w:val="28"/>
          <w:szCs w:val="28"/>
        </w:rPr>
        <w:t xml:space="preserve">                                                  </w:t>
      </w:r>
    </w:p>
    <w:p w:rsidR="00FB7181" w:rsidRDefault="00FB7181" w:rsidP="00FB7181">
      <w:pPr>
        <w:autoSpaceDE w:val="0"/>
        <w:autoSpaceDN w:val="0"/>
        <w:adjustRightInd w:val="0"/>
        <w:jc w:val="center"/>
        <w:outlineLvl w:val="0"/>
        <w:rPr>
          <w:b/>
          <w:bCs/>
        </w:rPr>
      </w:pPr>
    </w:p>
    <w:p w:rsidR="00FB7181" w:rsidRDefault="00AB7550" w:rsidP="00FB7181">
      <w:pPr>
        <w:autoSpaceDE w:val="0"/>
        <w:autoSpaceDN w:val="0"/>
        <w:adjustRightInd w:val="0"/>
        <w:outlineLvl w:val="0"/>
        <w:rPr>
          <w:b/>
          <w:bCs/>
        </w:rPr>
      </w:pPr>
      <w:r>
        <w:rPr>
          <w:b/>
          <w:bCs/>
        </w:rPr>
        <w:t xml:space="preserve"> </w:t>
      </w:r>
      <w:r w:rsidR="00FB7181" w:rsidRPr="00760BF7">
        <w:rPr>
          <w:b/>
          <w:bCs/>
        </w:rPr>
        <w:t>Об утверждении административного регламента</w:t>
      </w:r>
    </w:p>
    <w:p w:rsidR="00FB7181" w:rsidRDefault="00FB7181" w:rsidP="00FB7181">
      <w:pPr>
        <w:autoSpaceDE w:val="0"/>
        <w:autoSpaceDN w:val="0"/>
        <w:adjustRightInd w:val="0"/>
        <w:outlineLvl w:val="0"/>
        <w:rPr>
          <w:b/>
          <w:bCs/>
        </w:rPr>
      </w:pPr>
      <w:r w:rsidRPr="00760BF7">
        <w:rPr>
          <w:b/>
          <w:bCs/>
        </w:rPr>
        <w:t xml:space="preserve"> предоставлени</w:t>
      </w:r>
      <w:r>
        <w:rPr>
          <w:b/>
          <w:bCs/>
        </w:rPr>
        <w:t>я</w:t>
      </w:r>
      <w:r w:rsidRPr="00760BF7">
        <w:rPr>
          <w:b/>
          <w:bCs/>
        </w:rPr>
        <w:t xml:space="preserve"> муниципальной услуги </w:t>
      </w:r>
    </w:p>
    <w:p w:rsidR="00FB7181" w:rsidRDefault="00FB7181" w:rsidP="00FB7181">
      <w:pPr>
        <w:autoSpaceDE w:val="0"/>
        <w:autoSpaceDN w:val="0"/>
        <w:adjustRightInd w:val="0"/>
        <w:outlineLvl w:val="0"/>
        <w:rPr>
          <w:b/>
          <w:bCs/>
        </w:rPr>
      </w:pPr>
      <w:r w:rsidRPr="00760BF7">
        <w:rPr>
          <w:b/>
          <w:bCs/>
        </w:rPr>
        <w:t xml:space="preserve">«Перевод жилого помещения в нежилое </w:t>
      </w:r>
    </w:p>
    <w:p w:rsidR="00FB7181" w:rsidRPr="00760BF7" w:rsidRDefault="00FB7181" w:rsidP="00FB7181">
      <w:pPr>
        <w:autoSpaceDE w:val="0"/>
        <w:autoSpaceDN w:val="0"/>
        <w:adjustRightInd w:val="0"/>
        <w:outlineLvl w:val="0"/>
        <w:rPr>
          <w:b/>
          <w:bCs/>
        </w:rPr>
      </w:pPr>
      <w:r w:rsidRPr="00760BF7">
        <w:rPr>
          <w:b/>
          <w:bCs/>
        </w:rPr>
        <w:t>помещение и нежилого помещения в жилое помещение»</w:t>
      </w:r>
    </w:p>
    <w:p w:rsidR="00FB7181" w:rsidRPr="00760BF7" w:rsidRDefault="00FB7181" w:rsidP="00FB7181">
      <w:pPr>
        <w:autoSpaceDE w:val="0"/>
        <w:autoSpaceDN w:val="0"/>
        <w:adjustRightInd w:val="0"/>
        <w:ind w:firstLine="720"/>
      </w:pPr>
    </w:p>
    <w:p w:rsidR="00FB7181" w:rsidRPr="00760BF7" w:rsidRDefault="00FB7181" w:rsidP="00FB7181">
      <w:pPr>
        <w:autoSpaceDE w:val="0"/>
        <w:autoSpaceDN w:val="0"/>
        <w:adjustRightInd w:val="0"/>
        <w:ind w:firstLine="540"/>
        <w:jc w:val="both"/>
      </w:pPr>
      <w:r w:rsidRPr="00760BF7">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30 апреля 2014 г. № 403 «Об исчерпывающем перечне процедур в сфере жилищного строительства»,  Уставом </w:t>
      </w:r>
      <w:r>
        <w:t>Краснофлотского</w:t>
      </w:r>
      <w:r w:rsidRPr="00760BF7">
        <w:t xml:space="preserve"> сельского поселения, администрация </w:t>
      </w:r>
      <w:r>
        <w:t>Краснофлотского</w:t>
      </w:r>
      <w:r w:rsidRPr="00760BF7">
        <w:t xml:space="preserve"> сельского поселения </w:t>
      </w:r>
    </w:p>
    <w:p w:rsidR="00FB7181" w:rsidRPr="00760BF7" w:rsidRDefault="00FB7181" w:rsidP="00FB7181">
      <w:pPr>
        <w:autoSpaceDE w:val="0"/>
        <w:autoSpaceDN w:val="0"/>
        <w:adjustRightInd w:val="0"/>
        <w:ind w:firstLine="540"/>
        <w:jc w:val="both"/>
      </w:pPr>
    </w:p>
    <w:p w:rsidR="00FB7181" w:rsidRDefault="00FB7181" w:rsidP="00FB7181">
      <w:pPr>
        <w:autoSpaceDE w:val="0"/>
        <w:autoSpaceDN w:val="0"/>
        <w:adjustRightInd w:val="0"/>
        <w:ind w:firstLine="540"/>
        <w:jc w:val="center"/>
        <w:rPr>
          <w:b/>
        </w:rPr>
      </w:pPr>
      <w:r w:rsidRPr="00760BF7">
        <w:rPr>
          <w:b/>
        </w:rPr>
        <w:t>ПОСТАНОВЛЯЕТ:</w:t>
      </w:r>
    </w:p>
    <w:p w:rsidR="00FB7181" w:rsidRPr="00760BF7" w:rsidRDefault="00FB7181" w:rsidP="00FB7181">
      <w:pPr>
        <w:autoSpaceDE w:val="0"/>
        <w:autoSpaceDN w:val="0"/>
        <w:adjustRightInd w:val="0"/>
        <w:ind w:firstLine="540"/>
        <w:jc w:val="center"/>
        <w:rPr>
          <w:b/>
        </w:rPr>
      </w:pPr>
    </w:p>
    <w:p w:rsidR="00FB7181" w:rsidRDefault="00FB7181" w:rsidP="00FB7181">
      <w:pPr>
        <w:autoSpaceDE w:val="0"/>
        <w:autoSpaceDN w:val="0"/>
        <w:adjustRightInd w:val="0"/>
        <w:ind w:firstLine="540"/>
        <w:jc w:val="both"/>
        <w:rPr>
          <w:bCs/>
        </w:rPr>
      </w:pPr>
      <w:bookmarkStart w:id="0" w:name="sub_1"/>
      <w:r w:rsidRPr="00760BF7">
        <w:t>1. Утверд</w:t>
      </w:r>
      <w:r>
        <w:t xml:space="preserve">ить Административный регламент </w:t>
      </w:r>
      <w:r w:rsidRPr="00760BF7">
        <w:t xml:space="preserve"> предоставлени</w:t>
      </w:r>
      <w:r>
        <w:t>я</w:t>
      </w:r>
      <w:r w:rsidRPr="00760BF7">
        <w:t xml:space="preserve"> муниципальной услуги «</w:t>
      </w:r>
      <w:bookmarkEnd w:id="0"/>
      <w:r w:rsidRPr="00760BF7">
        <w:t>Перевод жилого помещения в нежилое помещение и нежилого помещения в жилое помещение»</w:t>
      </w:r>
      <w:r w:rsidRPr="00760BF7">
        <w:rPr>
          <w:bCs/>
        </w:rPr>
        <w:t xml:space="preserve"> согласно приложению.</w:t>
      </w:r>
    </w:p>
    <w:p w:rsidR="00FB7181" w:rsidRPr="00760BF7" w:rsidRDefault="00093A93" w:rsidP="00093A93">
      <w:pPr>
        <w:autoSpaceDE w:val="0"/>
        <w:autoSpaceDN w:val="0"/>
        <w:adjustRightInd w:val="0"/>
        <w:ind w:firstLine="540"/>
        <w:jc w:val="both"/>
        <w:outlineLvl w:val="0"/>
        <w:rPr>
          <w:bCs/>
        </w:rPr>
      </w:pPr>
      <w:r>
        <w:rPr>
          <w:bCs/>
        </w:rPr>
        <w:t xml:space="preserve">2. Постановление  администрации  от 06.02.2019г. №38 </w:t>
      </w:r>
      <w:r w:rsidRPr="00760BF7">
        <w:rPr>
          <w:b/>
          <w:bCs/>
        </w:rPr>
        <w:t xml:space="preserve"> </w:t>
      </w:r>
      <w:r w:rsidRPr="00093A93">
        <w:rPr>
          <w:bCs/>
        </w:rPr>
        <w:t>«Об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r w:rsidR="00D4047F">
        <w:rPr>
          <w:bCs/>
        </w:rPr>
        <w:t>- считать утратившим силу.</w:t>
      </w:r>
    </w:p>
    <w:p w:rsidR="00FB7181" w:rsidRPr="00760BF7" w:rsidRDefault="00093A93" w:rsidP="00FB7181">
      <w:pPr>
        <w:autoSpaceDE w:val="0"/>
        <w:autoSpaceDN w:val="0"/>
        <w:adjustRightInd w:val="0"/>
        <w:ind w:firstLine="540"/>
        <w:jc w:val="both"/>
        <w:rPr>
          <w:bCs/>
        </w:rPr>
      </w:pPr>
      <w:r>
        <w:rPr>
          <w:bCs/>
        </w:rPr>
        <w:t>3</w:t>
      </w:r>
      <w:r w:rsidR="00FB7181" w:rsidRPr="00760BF7">
        <w:rPr>
          <w:bCs/>
        </w:rPr>
        <w:t>. Настоящее постановление вступает в законную силу с момента подписания и подлежит официальному опубликованию (обнародованию).</w:t>
      </w:r>
    </w:p>
    <w:p w:rsidR="00FB7181" w:rsidRPr="00760BF7" w:rsidRDefault="00FB7181" w:rsidP="00FB7181">
      <w:pPr>
        <w:autoSpaceDE w:val="0"/>
        <w:autoSpaceDN w:val="0"/>
        <w:adjustRightInd w:val="0"/>
        <w:ind w:firstLine="540"/>
        <w:jc w:val="both"/>
        <w:rPr>
          <w:bCs/>
        </w:rPr>
      </w:pPr>
      <w:r w:rsidRPr="00760BF7">
        <w:rPr>
          <w:bCs/>
        </w:rPr>
        <w:t>4. Контроль за исполнением настоящего постановления оставляю за собой.</w:t>
      </w:r>
    </w:p>
    <w:p w:rsidR="00FB7181" w:rsidRPr="00760BF7" w:rsidRDefault="00FB7181" w:rsidP="00FB7181">
      <w:pPr>
        <w:autoSpaceDE w:val="0"/>
        <w:autoSpaceDN w:val="0"/>
        <w:adjustRightInd w:val="0"/>
        <w:ind w:firstLine="540"/>
        <w:jc w:val="both"/>
        <w:rPr>
          <w:bCs/>
        </w:rPr>
      </w:pPr>
    </w:p>
    <w:p w:rsidR="00FB7181" w:rsidRPr="00161EB4" w:rsidRDefault="00FB7181" w:rsidP="00D4047F">
      <w:pPr>
        <w:autoSpaceDE w:val="0"/>
        <w:autoSpaceDN w:val="0"/>
        <w:adjustRightInd w:val="0"/>
        <w:jc w:val="both"/>
        <w:rPr>
          <w:b/>
          <w:bCs/>
        </w:rPr>
      </w:pPr>
      <w:r w:rsidRPr="00161EB4">
        <w:rPr>
          <w:b/>
          <w:bCs/>
        </w:rPr>
        <w:t>Глава администрации</w:t>
      </w:r>
    </w:p>
    <w:p w:rsidR="00FB7181" w:rsidRPr="00161EB4" w:rsidRDefault="00FB7181" w:rsidP="00D4047F">
      <w:pPr>
        <w:autoSpaceDE w:val="0"/>
        <w:autoSpaceDN w:val="0"/>
        <w:adjustRightInd w:val="0"/>
        <w:jc w:val="both"/>
        <w:rPr>
          <w:b/>
          <w:bCs/>
        </w:rPr>
      </w:pPr>
      <w:r w:rsidRPr="00161EB4">
        <w:rPr>
          <w:b/>
          <w:bCs/>
        </w:rPr>
        <w:t xml:space="preserve">Краснофлотского сельского поселения                             </w:t>
      </w:r>
      <w:r w:rsidR="00A567F0">
        <w:rPr>
          <w:b/>
          <w:bCs/>
        </w:rPr>
        <w:t xml:space="preserve">             </w:t>
      </w:r>
      <w:r w:rsidR="00D4047F">
        <w:rPr>
          <w:b/>
          <w:bCs/>
        </w:rPr>
        <w:t xml:space="preserve"> </w:t>
      </w:r>
      <w:r w:rsidR="00A567F0">
        <w:rPr>
          <w:b/>
          <w:bCs/>
        </w:rPr>
        <w:t>Нестеренко С.Г.</w:t>
      </w:r>
      <w:r w:rsidRPr="00161EB4">
        <w:rPr>
          <w:b/>
          <w:bCs/>
        </w:rPr>
        <w:t xml:space="preserve">                             </w:t>
      </w:r>
      <w:r w:rsidRPr="00161EB4">
        <w:rPr>
          <w:b/>
          <w:bCs/>
        </w:rPr>
        <w:tab/>
      </w:r>
      <w:r w:rsidRPr="00161EB4">
        <w:rPr>
          <w:b/>
          <w:bCs/>
        </w:rPr>
        <w:tab/>
      </w:r>
      <w:r w:rsidRPr="00161EB4">
        <w:rPr>
          <w:b/>
          <w:bCs/>
        </w:rPr>
        <w:tab/>
      </w:r>
    </w:p>
    <w:p w:rsidR="00FB7181" w:rsidRPr="00760BF7" w:rsidRDefault="00FB7181" w:rsidP="00FB7181">
      <w:pPr>
        <w:autoSpaceDE w:val="0"/>
        <w:autoSpaceDN w:val="0"/>
        <w:adjustRightInd w:val="0"/>
        <w:ind w:firstLine="540"/>
        <w:jc w:val="right"/>
        <w:rPr>
          <w:b/>
          <w:bCs/>
        </w:rPr>
      </w:pPr>
    </w:p>
    <w:p w:rsidR="00FB7181" w:rsidRDefault="00FB7181" w:rsidP="00FB7181">
      <w:pPr>
        <w:autoSpaceDE w:val="0"/>
        <w:autoSpaceDN w:val="0"/>
        <w:adjustRightInd w:val="0"/>
        <w:ind w:firstLine="698"/>
        <w:jc w:val="right"/>
        <w:rPr>
          <w:b/>
          <w:bCs/>
        </w:rPr>
      </w:pPr>
    </w:p>
    <w:p w:rsidR="00FB7181" w:rsidRDefault="00FB7181" w:rsidP="00FB7181">
      <w:pPr>
        <w:autoSpaceDE w:val="0"/>
        <w:autoSpaceDN w:val="0"/>
        <w:adjustRightInd w:val="0"/>
        <w:ind w:firstLine="698"/>
        <w:jc w:val="right"/>
        <w:rPr>
          <w:b/>
          <w:bCs/>
        </w:rPr>
      </w:pPr>
    </w:p>
    <w:p w:rsidR="00FB7181" w:rsidRPr="00760BF7" w:rsidRDefault="00FB7181" w:rsidP="00FB7181">
      <w:pPr>
        <w:autoSpaceDE w:val="0"/>
        <w:autoSpaceDN w:val="0"/>
        <w:adjustRightInd w:val="0"/>
        <w:ind w:firstLine="698"/>
        <w:jc w:val="right"/>
        <w:rPr>
          <w:b/>
          <w:bCs/>
        </w:rPr>
      </w:pPr>
      <w:r w:rsidRPr="00760BF7">
        <w:rPr>
          <w:b/>
          <w:bCs/>
        </w:rPr>
        <w:t>Приложение</w:t>
      </w:r>
    </w:p>
    <w:p w:rsidR="00FB7181" w:rsidRDefault="00FB7181" w:rsidP="00FB7181">
      <w:pPr>
        <w:autoSpaceDE w:val="0"/>
        <w:autoSpaceDN w:val="0"/>
        <w:adjustRightInd w:val="0"/>
        <w:ind w:firstLine="698"/>
        <w:jc w:val="right"/>
        <w:rPr>
          <w:b/>
          <w:bCs/>
        </w:rPr>
      </w:pPr>
      <w:r w:rsidRPr="00760BF7">
        <w:rPr>
          <w:b/>
          <w:bCs/>
        </w:rPr>
        <w:t xml:space="preserve"> к </w:t>
      </w:r>
      <w:r w:rsidRPr="00760BF7">
        <w:rPr>
          <w:b/>
        </w:rPr>
        <w:t>постановлению</w:t>
      </w:r>
      <w:r w:rsidRPr="00760BF7">
        <w:rPr>
          <w:b/>
          <w:bCs/>
        </w:rPr>
        <w:t xml:space="preserve"> </w:t>
      </w:r>
    </w:p>
    <w:p w:rsidR="00FB7181" w:rsidRPr="00760BF7" w:rsidRDefault="00FB7181" w:rsidP="00FB7181">
      <w:pPr>
        <w:autoSpaceDE w:val="0"/>
        <w:autoSpaceDN w:val="0"/>
        <w:adjustRightInd w:val="0"/>
        <w:ind w:firstLine="698"/>
        <w:jc w:val="right"/>
        <w:rPr>
          <w:b/>
          <w:bCs/>
        </w:rPr>
      </w:pPr>
      <w:r>
        <w:rPr>
          <w:b/>
          <w:bCs/>
        </w:rPr>
        <w:t xml:space="preserve">от </w:t>
      </w:r>
      <w:r w:rsidR="00D4047F">
        <w:rPr>
          <w:b/>
          <w:bCs/>
        </w:rPr>
        <w:t>29.06.2023</w:t>
      </w:r>
      <w:r>
        <w:rPr>
          <w:b/>
          <w:bCs/>
        </w:rPr>
        <w:t xml:space="preserve">г. № </w:t>
      </w:r>
      <w:r w:rsidR="00D4047F">
        <w:rPr>
          <w:b/>
          <w:bCs/>
        </w:rPr>
        <w:t>76</w:t>
      </w:r>
    </w:p>
    <w:p w:rsidR="00FB7181" w:rsidRDefault="00FB7181" w:rsidP="0044719D">
      <w:pPr>
        <w:keepNext/>
        <w:widowControl w:val="0"/>
        <w:tabs>
          <w:tab w:val="left" w:pos="5940"/>
        </w:tabs>
        <w:ind w:firstLine="709"/>
        <w:jc w:val="center"/>
        <w:outlineLvl w:val="0"/>
        <w:rPr>
          <w:b/>
          <w:bCs/>
        </w:rPr>
      </w:pPr>
    </w:p>
    <w:p w:rsidR="0044719D" w:rsidRPr="00D17B90" w:rsidRDefault="00D4047F" w:rsidP="0044719D">
      <w:pPr>
        <w:keepNext/>
        <w:widowControl w:val="0"/>
        <w:tabs>
          <w:tab w:val="left" w:pos="5940"/>
        </w:tabs>
        <w:ind w:firstLine="709"/>
        <w:jc w:val="center"/>
        <w:outlineLvl w:val="0"/>
        <w:rPr>
          <w:b/>
          <w:bCs/>
        </w:rPr>
      </w:pPr>
      <w:r>
        <w:rPr>
          <w:b/>
          <w:bCs/>
        </w:rPr>
        <w:t>А</w:t>
      </w:r>
      <w:r w:rsidR="0044719D" w:rsidRPr="00D17B90">
        <w:rPr>
          <w:b/>
          <w:bCs/>
        </w:rPr>
        <w:t>дминистративный регламент предоставления</w:t>
      </w:r>
    </w:p>
    <w:p w:rsidR="00FB4218" w:rsidRPr="00A567F0" w:rsidRDefault="0044719D" w:rsidP="00CC249D">
      <w:pPr>
        <w:keepNext/>
        <w:widowControl w:val="0"/>
        <w:tabs>
          <w:tab w:val="left" w:pos="5940"/>
        </w:tabs>
        <w:ind w:firstLine="709"/>
        <w:jc w:val="center"/>
        <w:outlineLvl w:val="0"/>
        <w:rPr>
          <w:b/>
          <w:bCs/>
          <w:iCs/>
        </w:rPr>
      </w:pPr>
      <w:r w:rsidRPr="00D17B90">
        <w:rPr>
          <w:b/>
          <w:bCs/>
        </w:rPr>
        <w:t>муниципальной услуги «</w:t>
      </w:r>
      <w:r w:rsidR="00CC249D" w:rsidRPr="00D17B90">
        <w:rPr>
          <w:b/>
          <w:bCs/>
        </w:rPr>
        <w:t>Перевод жилого помещения в нежилое помещение и нежилого помещения в жилое помещение</w:t>
      </w:r>
      <w:r w:rsidRPr="00D17B90">
        <w:rPr>
          <w:b/>
          <w:bCs/>
        </w:rPr>
        <w:t xml:space="preserve">» на территории </w:t>
      </w:r>
      <w:r w:rsidR="00D4047F" w:rsidRPr="00A567F0">
        <w:rPr>
          <w:b/>
          <w:bCs/>
          <w:iCs/>
        </w:rPr>
        <w:t xml:space="preserve">Краснофлотского сельского поселения Советского района </w:t>
      </w:r>
      <w:r w:rsidRPr="00A567F0">
        <w:rPr>
          <w:b/>
          <w:bCs/>
          <w:iCs/>
        </w:rPr>
        <w:t xml:space="preserve"> Республики Крым</w:t>
      </w:r>
    </w:p>
    <w:p w:rsidR="0044719D" w:rsidRPr="00A567F0" w:rsidRDefault="0044719D" w:rsidP="0044719D">
      <w:pPr>
        <w:keepNext/>
        <w:widowControl w:val="0"/>
        <w:tabs>
          <w:tab w:val="left" w:pos="5940"/>
        </w:tabs>
        <w:ind w:firstLine="709"/>
        <w:jc w:val="center"/>
        <w:outlineLvl w:val="0"/>
        <w:rPr>
          <w:b/>
          <w:bCs/>
        </w:rPr>
      </w:pPr>
    </w:p>
    <w:p w:rsidR="00714927" w:rsidRPr="00D17B90" w:rsidRDefault="00714927" w:rsidP="0044719D">
      <w:pPr>
        <w:keepNext/>
        <w:widowControl w:val="0"/>
        <w:tabs>
          <w:tab w:val="left" w:pos="5940"/>
        </w:tabs>
        <w:ind w:firstLine="709"/>
        <w:jc w:val="center"/>
        <w:outlineLvl w:val="0"/>
        <w:rPr>
          <w:b/>
          <w:bCs/>
        </w:rPr>
      </w:pPr>
    </w:p>
    <w:p w:rsidR="00714927" w:rsidRPr="00D17B90" w:rsidRDefault="00714927" w:rsidP="0044719D">
      <w:pPr>
        <w:keepNext/>
        <w:widowControl w:val="0"/>
        <w:tabs>
          <w:tab w:val="left" w:pos="5940"/>
        </w:tabs>
        <w:ind w:firstLine="709"/>
        <w:jc w:val="center"/>
        <w:outlineLvl w:val="0"/>
        <w:rPr>
          <w:b/>
          <w:bCs/>
        </w:rPr>
      </w:pPr>
    </w:p>
    <w:p w:rsidR="00245734" w:rsidRPr="00D17B90"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D17B90">
        <w:rPr>
          <w:rFonts w:eastAsia="Times New Roman"/>
          <w:b/>
          <w:bCs/>
          <w:sz w:val="24"/>
          <w:szCs w:val="24"/>
        </w:rPr>
        <w:t>I. Общие положения</w:t>
      </w:r>
    </w:p>
    <w:p w:rsidR="00245734"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D17B90">
        <w:rPr>
          <w:rFonts w:eastAsia="Times New Roman"/>
          <w:b/>
          <w:bCs/>
          <w:sz w:val="24"/>
          <w:szCs w:val="24"/>
        </w:rPr>
        <w:t xml:space="preserve">1. </w:t>
      </w:r>
      <w:r w:rsidR="00245734" w:rsidRPr="00D17B90">
        <w:rPr>
          <w:rFonts w:eastAsia="Times New Roman"/>
          <w:b/>
          <w:bCs/>
          <w:sz w:val="24"/>
          <w:szCs w:val="24"/>
        </w:rPr>
        <w:t>Предмет регулирования административного регламента</w:t>
      </w:r>
    </w:p>
    <w:p w:rsidR="00D4047F" w:rsidRPr="00D17B90" w:rsidRDefault="00D4047F" w:rsidP="00136B59">
      <w:pPr>
        <w:widowControl w:val="0"/>
        <w:tabs>
          <w:tab w:val="left" w:pos="700"/>
        </w:tabs>
        <w:autoSpaceDE w:val="0"/>
        <w:autoSpaceDN w:val="0"/>
        <w:adjustRightInd w:val="0"/>
        <w:ind w:firstLine="709"/>
        <w:jc w:val="center"/>
        <w:rPr>
          <w:rFonts w:eastAsia="Times New Roman"/>
          <w:b/>
          <w:bCs/>
          <w:sz w:val="24"/>
          <w:szCs w:val="24"/>
        </w:rPr>
      </w:pPr>
    </w:p>
    <w:p w:rsidR="000A7E3E" w:rsidRPr="00A567F0" w:rsidRDefault="00245734" w:rsidP="000A7E3E">
      <w:pPr>
        <w:autoSpaceDE w:val="0"/>
        <w:autoSpaceDN w:val="0"/>
        <w:adjustRightInd w:val="0"/>
        <w:ind w:firstLine="709"/>
        <w:jc w:val="both"/>
        <w:rPr>
          <w:rFonts w:eastAsia="Times New Roman"/>
          <w:sz w:val="24"/>
          <w:szCs w:val="24"/>
        </w:rPr>
      </w:pPr>
      <w:r w:rsidRPr="00A567F0">
        <w:rPr>
          <w:rFonts w:eastAsia="Times New Roman"/>
          <w:sz w:val="24"/>
          <w:szCs w:val="24"/>
        </w:rPr>
        <w:t>1.</w:t>
      </w:r>
      <w:r w:rsidR="00AE27CC" w:rsidRPr="00A567F0">
        <w:rPr>
          <w:rFonts w:eastAsia="Times New Roman"/>
          <w:sz w:val="24"/>
          <w:szCs w:val="24"/>
        </w:rPr>
        <w:t>1.</w:t>
      </w:r>
      <w:r w:rsidR="0044719D" w:rsidRPr="00A567F0">
        <w:rPr>
          <w:rFonts w:eastAsia="Times New Roman"/>
          <w:sz w:val="24"/>
          <w:szCs w:val="24"/>
        </w:rPr>
        <w:t>Административный регламент предоставления муниципальной услуги «</w:t>
      </w:r>
      <w:r w:rsidR="00D755F4" w:rsidRPr="00A567F0">
        <w:rPr>
          <w:rFonts w:eastAsia="Times New Roman"/>
          <w:sz w:val="24"/>
          <w:szCs w:val="24"/>
        </w:rPr>
        <w:t>Перевод жилого помещения в нежилое помещение и нежилого помещения в жилое помещение</w:t>
      </w:r>
      <w:r w:rsidR="0044719D" w:rsidRPr="00A567F0">
        <w:rPr>
          <w:rFonts w:eastAsia="Times New Roman"/>
          <w:sz w:val="24"/>
          <w:szCs w:val="24"/>
        </w:rPr>
        <w:t>»</w:t>
      </w:r>
      <w:r w:rsidR="00D755F4" w:rsidRPr="00A567F0">
        <w:rPr>
          <w:rFonts w:eastAsia="Times New Roman"/>
          <w:sz w:val="24"/>
          <w:szCs w:val="24"/>
        </w:rPr>
        <w:t xml:space="preserve"> (далее соответственно - административный регламент, муниципальная услуга)</w:t>
      </w:r>
      <w:r w:rsidR="0044719D" w:rsidRPr="00A567F0">
        <w:rPr>
          <w:rFonts w:eastAsia="Times New Roman"/>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D4047F" w:rsidRPr="00A567F0">
        <w:rPr>
          <w:bCs/>
          <w:sz w:val="24"/>
          <w:szCs w:val="24"/>
        </w:rPr>
        <w:t xml:space="preserve">переводу жилого помещения в нежилое помещение и нежилого помещения в жилое помещение» на территории </w:t>
      </w:r>
      <w:r w:rsidR="00D4047F" w:rsidRPr="00A567F0">
        <w:rPr>
          <w:bCs/>
          <w:iCs/>
          <w:sz w:val="24"/>
          <w:szCs w:val="24"/>
        </w:rPr>
        <w:t>Краснофлотского сельского поселения Советского района  Республики Крым</w:t>
      </w:r>
    </w:p>
    <w:p w:rsidR="00C21F54" w:rsidRPr="00D17B90" w:rsidRDefault="00AE27CC" w:rsidP="000A7E3E">
      <w:pPr>
        <w:autoSpaceDE w:val="0"/>
        <w:autoSpaceDN w:val="0"/>
        <w:adjustRightInd w:val="0"/>
        <w:ind w:firstLine="709"/>
        <w:jc w:val="center"/>
        <w:rPr>
          <w:rFonts w:eastAsia="Times New Roman"/>
          <w:b/>
          <w:sz w:val="24"/>
          <w:szCs w:val="24"/>
        </w:rPr>
      </w:pPr>
      <w:r w:rsidRPr="00D17B90">
        <w:rPr>
          <w:rFonts w:eastAsia="Times New Roman"/>
          <w:b/>
          <w:sz w:val="24"/>
          <w:szCs w:val="24"/>
        </w:rPr>
        <w:t xml:space="preserve">2. </w:t>
      </w:r>
      <w:r w:rsidR="00245734" w:rsidRPr="00D17B90">
        <w:rPr>
          <w:rFonts w:eastAsia="Times New Roman"/>
          <w:b/>
          <w:sz w:val="24"/>
          <w:szCs w:val="24"/>
        </w:rPr>
        <w:t>Круг заявителей при предоставлении муниципальной услуги</w:t>
      </w:r>
    </w:p>
    <w:tbl>
      <w:tblPr>
        <w:tblW w:w="10261" w:type="dxa"/>
        <w:shd w:val="clear" w:color="auto" w:fill="FFFFFF"/>
        <w:tblCellMar>
          <w:left w:w="0" w:type="dxa"/>
          <w:right w:w="0" w:type="dxa"/>
        </w:tblCellMar>
        <w:tblLook w:val="04A0"/>
      </w:tblPr>
      <w:tblGrid>
        <w:gridCol w:w="10261"/>
      </w:tblGrid>
      <w:tr w:rsidR="00C21F54" w:rsidRPr="00D17B90" w:rsidTr="000A7E3E">
        <w:tc>
          <w:tcPr>
            <w:tcW w:w="10261" w:type="dxa"/>
            <w:shd w:val="clear" w:color="auto" w:fill="FFFFFF"/>
            <w:tcMar>
              <w:top w:w="0" w:type="dxa"/>
              <w:left w:w="55" w:type="dxa"/>
              <w:bottom w:w="0" w:type="dxa"/>
              <w:right w:w="55" w:type="dxa"/>
            </w:tcMar>
            <w:hideMark/>
          </w:tcPr>
          <w:p w:rsidR="0044719D" w:rsidRPr="00D17B90" w:rsidRDefault="000A7E3E" w:rsidP="00D506F2">
            <w:pPr>
              <w:pStyle w:val="formattext"/>
              <w:spacing w:before="0" w:beforeAutospacing="0" w:after="0" w:afterAutospacing="0"/>
              <w:ind w:firstLine="709"/>
              <w:jc w:val="both"/>
              <w:textAlignment w:val="baseline"/>
            </w:pPr>
            <w:r w:rsidRPr="00D17B90">
              <w:t xml:space="preserve">2.1. </w:t>
            </w:r>
            <w:r w:rsidR="0044719D" w:rsidRPr="00D17B90">
              <w:t>Заявител</w:t>
            </w:r>
            <w:r w:rsidR="00D506F2" w:rsidRPr="00D17B90">
              <w:t>е</w:t>
            </w:r>
            <w:r w:rsidR="0044719D" w:rsidRPr="00D17B90">
              <w:t>м на получение муниципальной услуги явля</w:t>
            </w:r>
            <w:r w:rsidR="00D506F2" w:rsidRPr="00D17B90">
              <w:t>е</w:t>
            </w:r>
            <w:r w:rsidR="0044719D" w:rsidRPr="00D17B90">
              <w:t>тся</w:t>
            </w:r>
            <w:r w:rsidR="00F02C3F">
              <w:t xml:space="preserve"> </w:t>
            </w:r>
            <w:r w:rsidR="00D506F2" w:rsidRPr="00D17B90">
              <w:t xml:space="preserve">собственник помещения в многоквартирном </w:t>
            </w:r>
            <w:r w:rsidR="00D506F2" w:rsidRPr="00CD1770">
              <w:t xml:space="preserve">доме </w:t>
            </w:r>
            <w:r w:rsidR="00B80233" w:rsidRPr="00CD1770">
              <w:t xml:space="preserve">(физическое или юридическое лицо) </w:t>
            </w:r>
            <w:r w:rsidR="0028470C" w:rsidRPr="00CD1770">
              <w:t>либо</w:t>
            </w:r>
            <w:r w:rsidR="00D506F2" w:rsidRPr="00D17B90">
              <w:t xml:space="preserve"> уполномоченное им лицо (далее - заявитель)</w:t>
            </w:r>
            <w:r w:rsidR="0044719D" w:rsidRPr="00D17B90">
              <w:t>.</w:t>
            </w:r>
          </w:p>
          <w:p w:rsidR="000A7E3E" w:rsidRPr="00D17B90" w:rsidRDefault="0044719D" w:rsidP="00D506F2">
            <w:pPr>
              <w:pStyle w:val="formattext"/>
              <w:spacing w:before="0" w:beforeAutospacing="0" w:after="0" w:afterAutospacing="0"/>
              <w:ind w:firstLine="709"/>
              <w:jc w:val="both"/>
              <w:textAlignment w:val="baseline"/>
            </w:pPr>
            <w:r w:rsidRPr="00D17B90">
              <w:t xml:space="preserve">Интересы заявителей могут представлять лица, обладающие соответствующими полномочиями (далее – представитель). </w:t>
            </w:r>
          </w:p>
          <w:p w:rsidR="0042724E" w:rsidRPr="00D17B90" w:rsidRDefault="0042724E" w:rsidP="0042724E">
            <w:pPr>
              <w:pStyle w:val="formattext"/>
              <w:spacing w:before="0" w:beforeAutospacing="0" w:after="0" w:afterAutospacing="0"/>
              <w:ind w:firstLine="709"/>
              <w:jc w:val="both"/>
              <w:textAlignment w:val="baseline"/>
            </w:pPr>
          </w:p>
          <w:p w:rsidR="00C21F54" w:rsidRPr="00D17B90" w:rsidRDefault="00AE27CC" w:rsidP="00CC7DD6">
            <w:pPr>
              <w:pStyle w:val="formattext"/>
              <w:spacing w:before="0" w:beforeAutospacing="0" w:after="0" w:afterAutospacing="0"/>
              <w:ind w:firstLine="709"/>
              <w:jc w:val="center"/>
              <w:textAlignment w:val="baseline"/>
              <w:rPr>
                <w:spacing w:val="2"/>
              </w:rPr>
            </w:pPr>
            <w:r w:rsidRPr="00D17B90">
              <w:rPr>
                <w:b/>
              </w:rPr>
              <w:t xml:space="preserve">3. </w:t>
            </w:r>
            <w:r w:rsidR="00C21F54" w:rsidRPr="00D17B90">
              <w:rPr>
                <w:b/>
              </w:rPr>
              <w:t>Требования к порядку информирования о предоставлении муниципальной услуги</w:t>
            </w:r>
          </w:p>
        </w:tc>
      </w:tr>
    </w:tbl>
    <w:p w:rsidR="00BA41E2" w:rsidRPr="00D17B90" w:rsidRDefault="00BA41E2" w:rsidP="00BA41E2">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xml:space="preserve">3.1. Порядок получения информации по вопросам предоставления </w:t>
      </w:r>
      <w:r w:rsidR="00131FD4" w:rsidRPr="00D17B90">
        <w:rPr>
          <w:rFonts w:eastAsia="Times New Roman"/>
          <w:sz w:val="24"/>
          <w:szCs w:val="24"/>
        </w:rPr>
        <w:t xml:space="preserve">муниципальной </w:t>
      </w:r>
      <w:r w:rsidRPr="00D17B90">
        <w:rPr>
          <w:rFonts w:eastAsia="Times New Roman"/>
          <w:sz w:val="24"/>
          <w:szCs w:val="24"/>
        </w:rPr>
        <w:t>услуги и услуг, которые являются необходимыми и обязательными для предоставления муниципальной услуги:</w:t>
      </w:r>
    </w:p>
    <w:p w:rsidR="00131FD4" w:rsidRPr="00D17B90" w:rsidRDefault="00131FD4" w:rsidP="00131FD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xml:space="preserve">1) непосредственно при личном приеме заявителя в </w:t>
      </w:r>
      <w:r w:rsidR="00A567F0">
        <w:rPr>
          <w:rFonts w:eastAsia="Times New Roman"/>
          <w:sz w:val="24"/>
          <w:szCs w:val="24"/>
        </w:rPr>
        <w:t>администрации Краснофлотского сельского поселения Советского района Республики Крым</w:t>
      </w:r>
      <w:r w:rsidRPr="00D17B90">
        <w:rPr>
          <w:rFonts w:eastAsia="Times New Roman"/>
          <w:sz w:val="24"/>
          <w:szCs w:val="24"/>
        </w:rPr>
        <w:t xml:space="preserve"> (далее - Уполномоченный орган);</w:t>
      </w:r>
    </w:p>
    <w:p w:rsidR="00131FD4" w:rsidRPr="00D17B90" w:rsidRDefault="00131FD4" w:rsidP="00131FD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2) по справочным телефонным номерам Уполномоченного органа;</w:t>
      </w:r>
    </w:p>
    <w:p w:rsidR="00131FD4" w:rsidRPr="00D17B90" w:rsidRDefault="00131FD4" w:rsidP="00131FD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3) письменно, в том числе посредством электронной почты, факсимильной связи;</w:t>
      </w:r>
    </w:p>
    <w:p w:rsidR="00131FD4" w:rsidRPr="00D17B90" w:rsidRDefault="00131FD4" w:rsidP="00131FD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4) посредством размещения в открытой и доступной форме информации:</w:t>
      </w:r>
    </w:p>
    <w:p w:rsidR="00131FD4" w:rsidRPr="00D17B90" w:rsidRDefault="00131FD4" w:rsidP="00131FD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131FD4" w:rsidRPr="00D17B90" w:rsidRDefault="00131FD4" w:rsidP="00131FD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131FD4" w:rsidRPr="00D17B90" w:rsidRDefault="00131FD4" w:rsidP="00131FD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на официальном сайте Уполномоченного органа (</w:t>
      </w:r>
      <w:r w:rsidR="00AB7550">
        <w:rPr>
          <w:rFonts w:eastAsia="Times New Roman"/>
          <w:i/>
          <w:iCs/>
          <w:sz w:val="24"/>
          <w:szCs w:val="24"/>
          <w:u w:val="single"/>
          <w:lang w:val="en-US"/>
        </w:rPr>
        <w:t>sovmo</w:t>
      </w:r>
      <w:r w:rsidR="00AB7550" w:rsidRPr="00AB7550">
        <w:rPr>
          <w:rFonts w:eastAsia="Times New Roman"/>
          <w:i/>
          <w:iCs/>
          <w:sz w:val="24"/>
          <w:szCs w:val="24"/>
          <w:u w:val="single"/>
        </w:rPr>
        <w:t>.</w:t>
      </w:r>
      <w:r w:rsidR="00AB7550">
        <w:rPr>
          <w:rFonts w:eastAsia="Times New Roman"/>
          <w:i/>
          <w:iCs/>
          <w:sz w:val="24"/>
          <w:szCs w:val="24"/>
          <w:u w:val="single"/>
          <w:lang w:val="en-US"/>
        </w:rPr>
        <w:t>rk</w:t>
      </w:r>
      <w:r w:rsidR="00AB7550" w:rsidRPr="00AB7550">
        <w:rPr>
          <w:rFonts w:eastAsia="Times New Roman"/>
          <w:i/>
          <w:iCs/>
          <w:sz w:val="24"/>
          <w:szCs w:val="24"/>
          <w:u w:val="single"/>
        </w:rPr>
        <w:t>.</w:t>
      </w:r>
      <w:r w:rsidR="00AB7550">
        <w:rPr>
          <w:rFonts w:eastAsia="Times New Roman"/>
          <w:i/>
          <w:iCs/>
          <w:sz w:val="24"/>
          <w:szCs w:val="24"/>
          <w:u w:val="single"/>
          <w:lang w:val="en-US"/>
        </w:rPr>
        <w:t>gov</w:t>
      </w:r>
      <w:r w:rsidR="00AB7550" w:rsidRPr="00AB7550">
        <w:rPr>
          <w:rFonts w:eastAsia="Times New Roman"/>
          <w:i/>
          <w:iCs/>
          <w:sz w:val="24"/>
          <w:szCs w:val="24"/>
          <w:u w:val="single"/>
        </w:rPr>
        <w:t>.</w:t>
      </w:r>
      <w:r w:rsidR="00AB7550">
        <w:rPr>
          <w:rFonts w:eastAsia="Times New Roman"/>
          <w:i/>
          <w:iCs/>
          <w:sz w:val="24"/>
          <w:szCs w:val="24"/>
          <w:u w:val="single"/>
          <w:lang w:val="en-US"/>
        </w:rPr>
        <w:t>ru</w:t>
      </w:r>
      <w:r w:rsidRPr="00D17B90">
        <w:rPr>
          <w:rFonts w:eastAsia="Times New Roman"/>
          <w:sz w:val="24"/>
          <w:szCs w:val="24"/>
        </w:rPr>
        <w:t>);</w:t>
      </w:r>
    </w:p>
    <w:p w:rsidR="00131FD4" w:rsidRPr="00D17B90" w:rsidRDefault="00131FD4" w:rsidP="00131FD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5) посредством размещения информации на информационных стендах Уполномоченного органа.</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3.2. Информирование осуществляется по вопросам, касающимся:</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xml:space="preserve">- способов подачи </w:t>
      </w:r>
      <w:r w:rsidR="008879D2" w:rsidRPr="00D17B90">
        <w:rPr>
          <w:rFonts w:eastAsia="Times New Roman"/>
          <w:sz w:val="24"/>
          <w:szCs w:val="24"/>
        </w:rPr>
        <w:t>заявления</w:t>
      </w:r>
      <w:r w:rsidRPr="00D17B90">
        <w:rPr>
          <w:rFonts w:eastAsia="Times New Roman"/>
          <w:sz w:val="24"/>
          <w:szCs w:val="24"/>
        </w:rPr>
        <w:t>;</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lastRenderedPageBreak/>
        <w:t>- адреса Уполномоченного органа, обращение в который необходимо для предоставления муниципальной услуги;</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справочной информации о работе Уполномоченного органа (структурных подразделений Уполномоченного органа);</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документов, необходимых для предоставления муниципальной услуги;</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порядка и сроков предоставления муниципальной услуги;</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15A8E" w:rsidRPr="00D17B90" w:rsidRDefault="00715A8E" w:rsidP="00715A8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изложить обращение в письменной форме;</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назначить другое время для консультаций.</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D17B90">
        <w:rPr>
          <w:rFonts w:eastAsia="Times New Roman"/>
          <w:sz w:val="24"/>
          <w:szCs w:val="24"/>
        </w:rPr>
        <w:tab/>
        <w:t xml:space="preserve">процедур и условий предоставления </w:t>
      </w:r>
      <w:r w:rsidR="00780214" w:rsidRPr="00D17B90">
        <w:rPr>
          <w:rFonts w:eastAsia="Times New Roman"/>
          <w:sz w:val="24"/>
          <w:szCs w:val="24"/>
        </w:rPr>
        <w:t>муниципальной</w:t>
      </w:r>
      <w:r w:rsidRPr="00D17B90">
        <w:rPr>
          <w:rFonts w:eastAsia="Times New Roman"/>
          <w:sz w:val="24"/>
          <w:szCs w:val="24"/>
        </w:rPr>
        <w:t xml:space="preserve"> услуги, и влияющее прямо или косвенно на принимаемое решение.</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Продолжительность информирования по телефону не должна превышать 10 минут.</w:t>
      </w:r>
    </w:p>
    <w:p w:rsidR="00CA446E" w:rsidRPr="00D17B90" w:rsidRDefault="00CA446E"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xml:space="preserve">Информирование осуществляется в соответствии с графиком </w:t>
      </w:r>
      <w:r w:rsidRPr="00D17B90">
        <w:rPr>
          <w:rFonts w:eastAsia="Times New Roman"/>
          <w:sz w:val="24"/>
          <w:szCs w:val="24"/>
        </w:rPr>
        <w:tab/>
        <w:t>приема граждан.</w:t>
      </w:r>
    </w:p>
    <w:p w:rsidR="00715A8E" w:rsidRPr="00D17B90" w:rsidRDefault="00780214" w:rsidP="00CA446E">
      <w:pPr>
        <w:widowControl w:val="0"/>
        <w:autoSpaceDE w:val="0"/>
        <w:autoSpaceDN w:val="0"/>
        <w:adjustRightInd w:val="0"/>
        <w:ind w:firstLine="709"/>
        <w:jc w:val="both"/>
        <w:rPr>
          <w:rFonts w:eastAsia="Times New Roman"/>
          <w:sz w:val="24"/>
          <w:szCs w:val="24"/>
        </w:rPr>
      </w:pPr>
      <w:r w:rsidRPr="00D17B90">
        <w:rPr>
          <w:rFonts w:eastAsia="Times New Roman"/>
          <w:sz w:val="24"/>
          <w:szCs w:val="24"/>
        </w:rPr>
        <w:t>3.4.</w:t>
      </w:r>
      <w:r w:rsidR="00CA446E" w:rsidRPr="00D17B90">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D17B90">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D17B90">
        <w:rPr>
          <w:rFonts w:eastAsia="Times New Roman"/>
          <w:sz w:val="24"/>
          <w:szCs w:val="24"/>
        </w:rPr>
        <w:t>3.2</w:t>
      </w:r>
      <w:r w:rsidR="00CA446E" w:rsidRPr="00D17B90">
        <w:rPr>
          <w:rFonts w:eastAsia="Times New Roman"/>
          <w:sz w:val="24"/>
          <w:szCs w:val="24"/>
        </w:rPr>
        <w:t>. настоящего Административного регламента в порядке, установленном Федеральны</w:t>
      </w:r>
      <w:r w:rsidRPr="00D17B90">
        <w:rPr>
          <w:rFonts w:eastAsia="Times New Roman"/>
          <w:sz w:val="24"/>
          <w:szCs w:val="24"/>
        </w:rPr>
        <w:t>м</w:t>
      </w:r>
      <w:r w:rsidR="00CA446E" w:rsidRPr="00D17B90">
        <w:rPr>
          <w:rFonts w:eastAsia="Times New Roman"/>
          <w:sz w:val="24"/>
          <w:szCs w:val="24"/>
        </w:rPr>
        <w:t xml:space="preserve"> законом от </w:t>
      </w:r>
      <w:r w:rsidRPr="00D17B90">
        <w:rPr>
          <w:rFonts w:eastAsia="Times New Roman"/>
          <w:sz w:val="24"/>
          <w:szCs w:val="24"/>
        </w:rPr>
        <w:t>0</w:t>
      </w:r>
      <w:r w:rsidR="00CA446E" w:rsidRPr="00D17B90">
        <w:rPr>
          <w:rFonts w:eastAsia="Times New Roman"/>
          <w:sz w:val="24"/>
          <w:szCs w:val="24"/>
        </w:rPr>
        <w:t>2</w:t>
      </w:r>
      <w:r w:rsidRPr="00D17B90">
        <w:rPr>
          <w:rFonts w:eastAsia="Times New Roman"/>
          <w:sz w:val="24"/>
          <w:szCs w:val="24"/>
        </w:rPr>
        <w:t>.05.</w:t>
      </w:r>
      <w:r w:rsidR="00CA446E" w:rsidRPr="00D17B90">
        <w:rPr>
          <w:rFonts w:eastAsia="Times New Roman"/>
          <w:sz w:val="24"/>
          <w:szCs w:val="24"/>
        </w:rPr>
        <w:t>2006№ 59-ФЗ «О порядке рассмотрения обращений граждан Российской Федерации» (далее – Федеральный закон № 59-ФЗ).</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3.5. На ЕПГУ, РПГУ и официальном сайте Уполномоченного органа размещается следующая информация:</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2) круг заявителей;</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3) срок предоставления 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5) размер государственной пошлины, взимаемой за предоставление 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xml:space="preserve">8) формы заявлений (уведомлений, сообщений), используемые при предоставлении </w:t>
      </w:r>
      <w:r w:rsidRPr="00D17B90">
        <w:rPr>
          <w:rFonts w:eastAsia="Times New Roman"/>
          <w:sz w:val="24"/>
          <w:szCs w:val="24"/>
        </w:rPr>
        <w:lastRenderedPageBreak/>
        <w:t>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15A8E"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0214" w:rsidRPr="00D17B90" w:rsidRDefault="008529A6"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xml:space="preserve">3.6. </w:t>
      </w:r>
      <w:r w:rsidR="00780214" w:rsidRPr="00D17B90">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исчерпывающая информация о порядке предоставления 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529A6" w:rsidRPr="00D17B90" w:rsidRDefault="008529A6"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адрес официального сайта, а также электронной почты и (или) формы обратной связи Уполномоченного органа в сети «Интернет»;</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формы заявлений;</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перечень оснований для отказа в предоставлении муниципальной услуги;</w:t>
      </w:r>
    </w:p>
    <w:p w:rsidR="00780214" w:rsidRPr="00D17B90" w:rsidRDefault="00780214" w:rsidP="00780214">
      <w:pPr>
        <w:widowControl w:val="0"/>
        <w:autoSpaceDE w:val="0"/>
        <w:autoSpaceDN w:val="0"/>
        <w:adjustRightInd w:val="0"/>
        <w:ind w:firstLine="709"/>
        <w:jc w:val="both"/>
        <w:rPr>
          <w:rFonts w:eastAsia="Times New Roman"/>
          <w:sz w:val="24"/>
          <w:szCs w:val="24"/>
        </w:rPr>
      </w:pPr>
      <w:r w:rsidRPr="00D17B90">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8529A6" w:rsidRPr="00D17B90" w:rsidRDefault="008529A6" w:rsidP="002A0DAB">
      <w:pPr>
        <w:widowControl w:val="0"/>
        <w:autoSpaceDE w:val="0"/>
        <w:autoSpaceDN w:val="0"/>
        <w:adjustRightInd w:val="0"/>
        <w:ind w:firstLine="709"/>
        <w:jc w:val="both"/>
        <w:rPr>
          <w:rFonts w:eastAsia="Times New Roman"/>
          <w:sz w:val="24"/>
          <w:szCs w:val="24"/>
        </w:rPr>
      </w:pPr>
      <w:r w:rsidRPr="00D17B90">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A41E2" w:rsidRPr="00D17B90" w:rsidRDefault="00BA41E2" w:rsidP="00BA41E2">
      <w:pPr>
        <w:widowControl w:val="0"/>
        <w:autoSpaceDE w:val="0"/>
        <w:autoSpaceDN w:val="0"/>
        <w:adjustRightInd w:val="0"/>
        <w:ind w:firstLine="709"/>
        <w:jc w:val="both"/>
        <w:rPr>
          <w:rFonts w:eastAsia="Times New Roman"/>
          <w:sz w:val="24"/>
          <w:szCs w:val="24"/>
        </w:rPr>
      </w:pPr>
      <w:r w:rsidRPr="00D17B90">
        <w:rPr>
          <w:rFonts w:eastAsia="Times New Roman"/>
          <w:sz w:val="24"/>
          <w:szCs w:val="24"/>
        </w:rPr>
        <w:t>3.</w:t>
      </w:r>
      <w:r w:rsidR="002A0DAB" w:rsidRPr="00D17B90">
        <w:rPr>
          <w:rFonts w:eastAsia="Times New Roman"/>
          <w:sz w:val="24"/>
          <w:szCs w:val="24"/>
        </w:rPr>
        <w:t>7</w:t>
      </w:r>
      <w:r w:rsidRPr="00D17B90">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D17B90">
        <w:rPr>
          <w:rFonts w:eastAsia="Times New Roman"/>
          <w:sz w:val="24"/>
          <w:szCs w:val="24"/>
        </w:rPr>
        <w:t>Уполномоченный о</w:t>
      </w:r>
      <w:r w:rsidRPr="00D17B90">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D17B90">
        <w:rPr>
          <w:rFonts w:eastAsia="Times New Roman"/>
          <w:sz w:val="24"/>
          <w:szCs w:val="24"/>
        </w:rPr>
        <w:t>ЕПГУ</w:t>
      </w:r>
      <w:r w:rsidRPr="00D17B90">
        <w:rPr>
          <w:rFonts w:eastAsia="Times New Roman"/>
          <w:sz w:val="24"/>
          <w:szCs w:val="24"/>
        </w:rPr>
        <w:t xml:space="preserve"> (для заявлений, поданных посредством </w:t>
      </w:r>
      <w:r w:rsidR="008529A6" w:rsidRPr="00D17B90">
        <w:rPr>
          <w:rFonts w:eastAsia="Times New Roman"/>
          <w:sz w:val="24"/>
          <w:szCs w:val="24"/>
        </w:rPr>
        <w:t>ЕПГУ</w:t>
      </w:r>
      <w:r w:rsidRPr="00D17B90">
        <w:rPr>
          <w:rFonts w:eastAsia="Times New Roman"/>
          <w:sz w:val="24"/>
          <w:szCs w:val="24"/>
        </w:rPr>
        <w:t xml:space="preserve">), </w:t>
      </w:r>
      <w:r w:rsidR="00F658F9" w:rsidRPr="00D17B90">
        <w:rPr>
          <w:rFonts w:eastAsia="Times New Roman"/>
          <w:sz w:val="24"/>
          <w:szCs w:val="24"/>
        </w:rPr>
        <w:t xml:space="preserve">РПГУ (для заявлений, поданных посредством РПГУ), </w:t>
      </w:r>
      <w:r w:rsidRPr="00D17B90">
        <w:rPr>
          <w:rFonts w:eastAsia="Times New Roman"/>
          <w:sz w:val="24"/>
          <w:szCs w:val="24"/>
        </w:rPr>
        <w:t xml:space="preserve">электронной почты </w:t>
      </w:r>
      <w:r w:rsidR="008529A6" w:rsidRPr="00D17B90">
        <w:rPr>
          <w:rFonts w:eastAsia="Times New Roman"/>
          <w:sz w:val="24"/>
          <w:szCs w:val="24"/>
        </w:rPr>
        <w:t>Уполномоченного органа</w:t>
      </w:r>
      <w:r w:rsidRPr="00D17B90">
        <w:rPr>
          <w:rFonts w:eastAsia="Times New Roman"/>
          <w:sz w:val="24"/>
          <w:szCs w:val="24"/>
        </w:rPr>
        <w:t>.</w:t>
      </w:r>
    </w:p>
    <w:p w:rsidR="00BA41E2" w:rsidRPr="00D17B90" w:rsidRDefault="00BA41E2" w:rsidP="00BA41E2">
      <w:pPr>
        <w:widowControl w:val="0"/>
        <w:autoSpaceDE w:val="0"/>
        <w:autoSpaceDN w:val="0"/>
        <w:adjustRightInd w:val="0"/>
        <w:ind w:firstLine="709"/>
        <w:jc w:val="both"/>
        <w:rPr>
          <w:rFonts w:eastAsia="Times New Roman"/>
          <w:sz w:val="24"/>
          <w:szCs w:val="24"/>
        </w:rPr>
      </w:pPr>
      <w:r w:rsidRPr="00D17B90">
        <w:rPr>
          <w:rFonts w:eastAsia="Times New Roman"/>
          <w:sz w:val="24"/>
          <w:szCs w:val="24"/>
        </w:rPr>
        <w:t>3.</w:t>
      </w:r>
      <w:r w:rsidR="002A0DAB" w:rsidRPr="00D17B90">
        <w:rPr>
          <w:rFonts w:eastAsia="Times New Roman"/>
          <w:sz w:val="24"/>
          <w:szCs w:val="24"/>
        </w:rPr>
        <w:t>8</w:t>
      </w:r>
      <w:r w:rsidRPr="00D17B90">
        <w:rPr>
          <w:rFonts w:eastAsia="Times New Roman"/>
          <w:sz w:val="24"/>
          <w:szCs w:val="24"/>
        </w:rPr>
        <w:t xml:space="preserve">. Справочная информация подлежит обязательному размещению на ЕПГУ, РПГУ, официальном сайте </w:t>
      </w:r>
      <w:r w:rsidR="008529A6" w:rsidRPr="00D17B90">
        <w:rPr>
          <w:rFonts w:eastAsia="Times New Roman"/>
          <w:sz w:val="24"/>
          <w:szCs w:val="24"/>
        </w:rPr>
        <w:t>Уполномоченного о</w:t>
      </w:r>
      <w:r w:rsidRPr="00D17B90">
        <w:rPr>
          <w:rFonts w:eastAsia="Times New Roman"/>
          <w:sz w:val="24"/>
          <w:szCs w:val="24"/>
        </w:rPr>
        <w:t>ргана, предоставляющего муниципальную услугу</w:t>
      </w:r>
      <w:r w:rsidR="00F658F9" w:rsidRPr="00D17B90">
        <w:rPr>
          <w:rFonts w:eastAsia="Times New Roman"/>
          <w:sz w:val="24"/>
          <w:szCs w:val="24"/>
        </w:rPr>
        <w:t>,</w:t>
      </w:r>
      <w:r w:rsidRPr="00D17B90">
        <w:rPr>
          <w:rFonts w:eastAsia="Times New Roman"/>
          <w:sz w:val="24"/>
          <w:szCs w:val="24"/>
        </w:rPr>
        <w:t xml:space="preserve"> и является доступной для заявителя. </w:t>
      </w:r>
      <w:r w:rsidR="008529A6" w:rsidRPr="00D17B90">
        <w:rPr>
          <w:rFonts w:eastAsia="Times New Roman"/>
          <w:sz w:val="24"/>
          <w:szCs w:val="24"/>
        </w:rPr>
        <w:t>Уполномоченный о</w:t>
      </w:r>
      <w:r w:rsidRPr="00D17B90">
        <w:rPr>
          <w:rFonts w:eastAsia="Times New Roman"/>
          <w:sz w:val="24"/>
          <w:szCs w:val="24"/>
        </w:rPr>
        <w:t>рган, предоставляющий муниципальную услугу</w:t>
      </w:r>
      <w:r w:rsidR="00F658F9" w:rsidRPr="00D17B90">
        <w:rPr>
          <w:rFonts w:eastAsia="Times New Roman"/>
          <w:sz w:val="24"/>
          <w:szCs w:val="24"/>
        </w:rPr>
        <w:t>,</w:t>
      </w:r>
      <w:r w:rsidRPr="00D17B90">
        <w:rPr>
          <w:rFonts w:eastAsia="Times New Roman"/>
          <w:sz w:val="24"/>
          <w:szCs w:val="24"/>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D17B90">
        <w:rPr>
          <w:rFonts w:eastAsia="Times New Roman"/>
          <w:sz w:val="24"/>
          <w:szCs w:val="24"/>
        </w:rPr>
        <w:t>Уполномоченного о</w:t>
      </w:r>
      <w:r w:rsidRPr="00D17B90">
        <w:rPr>
          <w:rFonts w:eastAsia="Times New Roman"/>
          <w:sz w:val="24"/>
          <w:szCs w:val="24"/>
        </w:rPr>
        <w:t xml:space="preserve">ргана. </w:t>
      </w:r>
    </w:p>
    <w:p w:rsidR="0086329A" w:rsidRPr="00D17B90" w:rsidRDefault="0086329A" w:rsidP="003C4A8E">
      <w:pPr>
        <w:autoSpaceDE w:val="0"/>
        <w:autoSpaceDN w:val="0"/>
        <w:adjustRightInd w:val="0"/>
        <w:ind w:firstLine="709"/>
        <w:jc w:val="both"/>
        <w:rPr>
          <w:b/>
          <w:i/>
          <w:sz w:val="24"/>
          <w:szCs w:val="24"/>
          <w:u w:val="single"/>
        </w:rPr>
      </w:pPr>
    </w:p>
    <w:p w:rsidR="00245734" w:rsidRPr="00D17B90" w:rsidRDefault="00245734" w:rsidP="00136B59">
      <w:pPr>
        <w:widowControl w:val="0"/>
        <w:autoSpaceDE w:val="0"/>
        <w:autoSpaceDN w:val="0"/>
        <w:adjustRightInd w:val="0"/>
        <w:ind w:firstLine="709"/>
        <w:jc w:val="center"/>
        <w:rPr>
          <w:rFonts w:eastAsia="Times New Roman"/>
          <w:b/>
          <w:sz w:val="24"/>
          <w:szCs w:val="20"/>
        </w:rPr>
      </w:pPr>
      <w:r w:rsidRPr="00D17B90">
        <w:rPr>
          <w:rFonts w:eastAsia="Times New Roman"/>
          <w:b/>
          <w:sz w:val="24"/>
          <w:szCs w:val="20"/>
        </w:rPr>
        <w:t>II. Стандарт предоставления муниципальной услуги</w:t>
      </w:r>
    </w:p>
    <w:p w:rsidR="00245734" w:rsidRPr="00D17B90" w:rsidRDefault="00245734" w:rsidP="00136B59">
      <w:pPr>
        <w:widowControl w:val="0"/>
        <w:autoSpaceDE w:val="0"/>
        <w:autoSpaceDN w:val="0"/>
        <w:adjustRightInd w:val="0"/>
        <w:ind w:firstLine="709"/>
        <w:jc w:val="center"/>
        <w:rPr>
          <w:rFonts w:eastAsia="Times New Roman"/>
          <w:b/>
          <w:sz w:val="24"/>
          <w:szCs w:val="20"/>
        </w:rPr>
      </w:pPr>
    </w:p>
    <w:p w:rsidR="00245734" w:rsidRPr="00D17B90" w:rsidRDefault="003E7DF0" w:rsidP="00136B59">
      <w:pPr>
        <w:widowControl w:val="0"/>
        <w:autoSpaceDE w:val="0"/>
        <w:autoSpaceDN w:val="0"/>
        <w:adjustRightInd w:val="0"/>
        <w:ind w:firstLine="709"/>
        <w:jc w:val="center"/>
        <w:rPr>
          <w:rFonts w:eastAsia="Times New Roman"/>
          <w:b/>
          <w:sz w:val="24"/>
          <w:szCs w:val="20"/>
        </w:rPr>
      </w:pPr>
      <w:r w:rsidRPr="00D17B90">
        <w:rPr>
          <w:rFonts w:eastAsia="Times New Roman"/>
          <w:b/>
          <w:sz w:val="24"/>
          <w:szCs w:val="20"/>
        </w:rPr>
        <w:t xml:space="preserve">4. </w:t>
      </w:r>
      <w:r w:rsidR="00245734" w:rsidRPr="00D17B90">
        <w:rPr>
          <w:rFonts w:eastAsia="Times New Roman"/>
          <w:b/>
          <w:sz w:val="24"/>
          <w:szCs w:val="20"/>
        </w:rPr>
        <w:t>Наименование муниципальной услуги</w:t>
      </w:r>
    </w:p>
    <w:p w:rsidR="00245734" w:rsidRPr="00D17B90" w:rsidRDefault="003E7DF0" w:rsidP="00136B59">
      <w:pPr>
        <w:suppressLineNumbers/>
        <w:autoSpaceDE w:val="0"/>
        <w:ind w:firstLine="709"/>
        <w:jc w:val="both"/>
        <w:rPr>
          <w:bCs/>
          <w:sz w:val="24"/>
          <w:szCs w:val="24"/>
        </w:rPr>
      </w:pPr>
      <w:r w:rsidRPr="00D17B90">
        <w:rPr>
          <w:bCs/>
          <w:sz w:val="24"/>
          <w:szCs w:val="24"/>
        </w:rPr>
        <w:t>4.1</w:t>
      </w:r>
      <w:r w:rsidR="00245734" w:rsidRPr="00D17B90">
        <w:rPr>
          <w:bCs/>
          <w:sz w:val="24"/>
          <w:szCs w:val="24"/>
        </w:rPr>
        <w:t xml:space="preserve">. </w:t>
      </w:r>
      <w:r w:rsidR="006A6C19" w:rsidRPr="00D17B90">
        <w:rPr>
          <w:bCs/>
          <w:sz w:val="24"/>
          <w:szCs w:val="24"/>
        </w:rPr>
        <w:t>Перевод жилого помещения в нежилое помещение и нежилого помещения в жилое помещение.</w:t>
      </w:r>
    </w:p>
    <w:p w:rsidR="0010508C" w:rsidRPr="00D17B90" w:rsidRDefault="0010508C" w:rsidP="00136B59">
      <w:pPr>
        <w:pStyle w:val="af9"/>
        <w:ind w:firstLine="709"/>
        <w:jc w:val="center"/>
        <w:rPr>
          <w:b/>
          <w:sz w:val="24"/>
          <w:szCs w:val="24"/>
        </w:rPr>
      </w:pPr>
    </w:p>
    <w:p w:rsidR="007D235F" w:rsidRPr="00D17B90" w:rsidRDefault="003E7DF0" w:rsidP="00136B59">
      <w:pPr>
        <w:pStyle w:val="af9"/>
        <w:ind w:firstLine="709"/>
        <w:jc w:val="center"/>
        <w:rPr>
          <w:b/>
          <w:sz w:val="24"/>
          <w:szCs w:val="24"/>
        </w:rPr>
      </w:pPr>
      <w:r w:rsidRPr="00D17B90">
        <w:rPr>
          <w:b/>
          <w:sz w:val="24"/>
          <w:szCs w:val="24"/>
        </w:rPr>
        <w:t xml:space="preserve">5. </w:t>
      </w:r>
      <w:r w:rsidR="007D235F" w:rsidRPr="00D17B90">
        <w:rPr>
          <w:b/>
          <w:sz w:val="24"/>
          <w:szCs w:val="24"/>
        </w:rPr>
        <w:t>Наименование органа, предоставляющего муниципальную услугу</w:t>
      </w:r>
    </w:p>
    <w:p w:rsidR="007D235F" w:rsidRPr="00D17B90" w:rsidRDefault="003E7DF0" w:rsidP="00D4047F">
      <w:pPr>
        <w:pStyle w:val="af9"/>
        <w:ind w:firstLine="709"/>
        <w:jc w:val="both"/>
        <w:rPr>
          <w:i/>
        </w:rPr>
      </w:pPr>
      <w:r w:rsidRPr="00D17B90">
        <w:rPr>
          <w:sz w:val="24"/>
          <w:szCs w:val="24"/>
        </w:rPr>
        <w:t>5</w:t>
      </w:r>
      <w:r w:rsidR="007D235F" w:rsidRPr="00D17B90">
        <w:rPr>
          <w:sz w:val="24"/>
          <w:szCs w:val="24"/>
        </w:rPr>
        <w:t>.</w:t>
      </w:r>
      <w:r w:rsidRPr="00D17B90">
        <w:rPr>
          <w:sz w:val="24"/>
          <w:szCs w:val="24"/>
        </w:rPr>
        <w:t>1.</w:t>
      </w:r>
      <w:r w:rsidR="007D235F" w:rsidRPr="00D17B90">
        <w:rPr>
          <w:sz w:val="24"/>
          <w:szCs w:val="24"/>
        </w:rPr>
        <w:t xml:space="preserve"> Муниципальную услугу предоставляет</w:t>
      </w:r>
      <w:r w:rsidR="00D4047F">
        <w:rPr>
          <w:sz w:val="24"/>
          <w:szCs w:val="24"/>
        </w:rPr>
        <w:t xml:space="preserve"> </w:t>
      </w:r>
      <w:r w:rsidR="007D235F" w:rsidRPr="00D17B90">
        <w:rPr>
          <w:sz w:val="24"/>
          <w:szCs w:val="24"/>
        </w:rPr>
        <w:t xml:space="preserve"> </w:t>
      </w:r>
      <w:r w:rsidR="00D4047F">
        <w:rPr>
          <w:sz w:val="24"/>
          <w:szCs w:val="24"/>
        </w:rPr>
        <w:t>администрация Краснофлотского сельского поселения Советского района Республики Крым</w:t>
      </w:r>
    </w:p>
    <w:p w:rsidR="007D235F" w:rsidRPr="00D17B90" w:rsidRDefault="007D235F" w:rsidP="00136B59">
      <w:pPr>
        <w:pStyle w:val="af9"/>
        <w:ind w:firstLine="709"/>
        <w:jc w:val="both"/>
        <w:rPr>
          <w:sz w:val="24"/>
          <w:szCs w:val="24"/>
        </w:rPr>
      </w:pPr>
      <w:r w:rsidRPr="00D17B90">
        <w:rPr>
          <w:sz w:val="24"/>
          <w:szCs w:val="24"/>
        </w:rPr>
        <w:t xml:space="preserve">Структурное подразделение </w:t>
      </w:r>
      <w:r w:rsidR="008529A6" w:rsidRPr="00D17B90">
        <w:rPr>
          <w:sz w:val="24"/>
          <w:szCs w:val="24"/>
        </w:rPr>
        <w:t xml:space="preserve">Уполномоченного органа </w:t>
      </w:r>
      <w:r w:rsidRPr="00D17B90">
        <w:rPr>
          <w:sz w:val="24"/>
          <w:szCs w:val="24"/>
        </w:rPr>
        <w:t xml:space="preserve">предоставляющего муниципальную </w:t>
      </w:r>
      <w:r w:rsidR="00D4047F">
        <w:rPr>
          <w:sz w:val="24"/>
          <w:szCs w:val="24"/>
        </w:rPr>
        <w:t>администрация Краснофлотского сельского поселения</w:t>
      </w:r>
    </w:p>
    <w:p w:rsidR="00B207E0" w:rsidRPr="00D17B90" w:rsidRDefault="00B207E0" w:rsidP="00F149E4">
      <w:pPr>
        <w:pStyle w:val="af9"/>
        <w:ind w:firstLine="709"/>
        <w:jc w:val="both"/>
        <w:rPr>
          <w:i/>
          <w:iCs/>
          <w:sz w:val="24"/>
          <w:szCs w:val="24"/>
          <w:u w:val="single"/>
        </w:rPr>
      </w:pPr>
      <w:r w:rsidRPr="00D17B90">
        <w:rPr>
          <w:sz w:val="24"/>
          <w:szCs w:val="24"/>
        </w:rPr>
        <w:t xml:space="preserve">При предоставлении муниципальной услуги Орган взаимодействует </w:t>
      </w:r>
      <w:r w:rsidR="00851E4B" w:rsidRPr="00D17B90">
        <w:rPr>
          <w:iCs/>
          <w:sz w:val="24"/>
          <w:szCs w:val="24"/>
        </w:rPr>
        <w:t xml:space="preserve">(при </w:t>
      </w:r>
      <w:r w:rsidR="00851E4B" w:rsidRPr="00D17B90">
        <w:rPr>
          <w:iCs/>
          <w:sz w:val="24"/>
          <w:szCs w:val="24"/>
        </w:rPr>
        <w:lastRenderedPageBreak/>
        <w:t>необходимости)</w:t>
      </w:r>
      <w:r w:rsidRPr="00D17B90">
        <w:rPr>
          <w:sz w:val="24"/>
          <w:szCs w:val="24"/>
        </w:rPr>
        <w:t>с:</w:t>
      </w:r>
    </w:p>
    <w:p w:rsidR="0031717A" w:rsidRPr="00D17B90" w:rsidRDefault="00460898" w:rsidP="000B31A8">
      <w:pPr>
        <w:suppressAutoHyphens/>
        <w:ind w:firstLine="709"/>
        <w:jc w:val="both"/>
        <w:rPr>
          <w:sz w:val="24"/>
          <w:szCs w:val="24"/>
        </w:rPr>
      </w:pPr>
      <w:r w:rsidRPr="00D17B90">
        <w:rPr>
          <w:sz w:val="24"/>
          <w:szCs w:val="24"/>
        </w:rPr>
        <w:t xml:space="preserve">- </w:t>
      </w:r>
      <w:r w:rsidR="006A6C19" w:rsidRPr="00D17B90">
        <w:rPr>
          <w:sz w:val="24"/>
          <w:szCs w:val="24"/>
        </w:rPr>
        <w:t>Федеральная служба государственной регистрации, кадастра и картографии</w:t>
      </w:r>
      <w:r w:rsidR="0031717A" w:rsidRPr="00D17B90">
        <w:rPr>
          <w:sz w:val="24"/>
          <w:szCs w:val="24"/>
        </w:rPr>
        <w:t>;</w:t>
      </w:r>
    </w:p>
    <w:p w:rsidR="0031717A" w:rsidRPr="00D17B90" w:rsidRDefault="0031717A" w:rsidP="000B31A8">
      <w:pPr>
        <w:suppressAutoHyphens/>
        <w:ind w:firstLine="709"/>
        <w:jc w:val="both"/>
        <w:rPr>
          <w:sz w:val="24"/>
          <w:szCs w:val="24"/>
        </w:rPr>
      </w:pPr>
      <w:r w:rsidRPr="00D17B90">
        <w:rPr>
          <w:sz w:val="24"/>
          <w:szCs w:val="24"/>
        </w:rPr>
        <w:t xml:space="preserve">- </w:t>
      </w:r>
      <w:r w:rsidR="006A6C19" w:rsidRPr="00D17B90">
        <w:rPr>
          <w:sz w:val="24"/>
          <w:szCs w:val="24"/>
        </w:rPr>
        <w:t>Федеральная налоговая служба</w:t>
      </w:r>
      <w:r w:rsidRPr="00D17B90">
        <w:rPr>
          <w:sz w:val="24"/>
          <w:szCs w:val="24"/>
        </w:rPr>
        <w:t>;</w:t>
      </w:r>
    </w:p>
    <w:p w:rsidR="00460898" w:rsidRPr="00D17B90" w:rsidRDefault="0031717A" w:rsidP="003D015D">
      <w:pPr>
        <w:suppressAutoHyphens/>
        <w:ind w:firstLine="709"/>
        <w:jc w:val="both"/>
        <w:rPr>
          <w:sz w:val="24"/>
          <w:szCs w:val="24"/>
        </w:rPr>
      </w:pPr>
      <w:r w:rsidRPr="00D17B90">
        <w:rPr>
          <w:sz w:val="24"/>
          <w:szCs w:val="24"/>
        </w:rPr>
        <w:t>-</w:t>
      </w:r>
      <w:r w:rsidR="006A6C19" w:rsidRPr="00D17B90">
        <w:rPr>
          <w:sz w:val="24"/>
          <w:szCs w:val="24"/>
        </w:rPr>
        <w:t xml:space="preserve"> спе</w:t>
      </w:r>
      <w:r w:rsidR="00D4047F">
        <w:rPr>
          <w:sz w:val="24"/>
          <w:szCs w:val="24"/>
        </w:rPr>
        <w:t>циализированные государственные</w:t>
      </w:r>
      <w:r w:rsidR="006A6C19" w:rsidRPr="00D17B90">
        <w:rPr>
          <w:sz w:val="24"/>
          <w:szCs w:val="24"/>
        </w:rPr>
        <w:t xml:space="preserve"> муниципальные организации технической инвентаризации</w:t>
      </w:r>
      <w:r w:rsidRPr="00D17B90">
        <w:rPr>
          <w:sz w:val="24"/>
          <w:szCs w:val="24"/>
        </w:rPr>
        <w:t>.</w:t>
      </w:r>
    </w:p>
    <w:p w:rsidR="002F2539" w:rsidRPr="00D17B90" w:rsidRDefault="00C10A7A" w:rsidP="002A0DAB">
      <w:pPr>
        <w:autoSpaceDE w:val="0"/>
        <w:autoSpaceDN w:val="0"/>
        <w:adjustRightInd w:val="0"/>
        <w:ind w:firstLine="709"/>
        <w:jc w:val="both"/>
        <w:rPr>
          <w:sz w:val="24"/>
          <w:szCs w:val="24"/>
        </w:rPr>
      </w:pPr>
      <w:r w:rsidRPr="00D17B90">
        <w:rPr>
          <w:sz w:val="24"/>
          <w:szCs w:val="24"/>
        </w:rPr>
        <w:t>5.</w:t>
      </w:r>
      <w:r w:rsidR="003D015D" w:rsidRPr="00D17B90">
        <w:rPr>
          <w:sz w:val="24"/>
          <w:szCs w:val="24"/>
        </w:rPr>
        <w:t>2</w:t>
      </w:r>
      <w:r w:rsidR="007D235F" w:rsidRPr="00D17B90">
        <w:rPr>
          <w:sz w:val="24"/>
          <w:szCs w:val="24"/>
        </w:rPr>
        <w:t xml:space="preserve">. Запрещено </w:t>
      </w:r>
      <w:r w:rsidR="00F05B84" w:rsidRPr="00D17B90">
        <w:rPr>
          <w:sz w:val="24"/>
          <w:szCs w:val="24"/>
        </w:rPr>
        <w:t xml:space="preserve">требовать от заявителя осуществления действий, в том числе </w:t>
      </w:r>
      <w:r w:rsidR="009D4C16" w:rsidRPr="00D17B90">
        <w:rPr>
          <w:sz w:val="24"/>
          <w:szCs w:val="24"/>
        </w:rPr>
        <w:t>согласований, необходимых для получения муниципальной услуги и связанных с обращением в</w:t>
      </w:r>
      <w:r w:rsidR="00F05B84" w:rsidRPr="00D17B90">
        <w:rPr>
          <w:sz w:val="24"/>
          <w:szCs w:val="24"/>
        </w:rPr>
        <w:t>иные государственные органы и организации, за исключе</w:t>
      </w:r>
      <w:r w:rsidR="00D4047F">
        <w:rPr>
          <w:sz w:val="24"/>
          <w:szCs w:val="24"/>
        </w:rPr>
        <w:t xml:space="preserve">нием получения услуг и получения </w:t>
      </w:r>
      <w:r w:rsidR="00F05B84" w:rsidRPr="00D17B90">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9" w:history="1">
        <w:r w:rsidR="00F05B84" w:rsidRPr="00D17B90">
          <w:rPr>
            <w:sz w:val="24"/>
            <w:szCs w:val="24"/>
          </w:rPr>
          <w:t>части первой статьи 9</w:t>
        </w:r>
      </w:hyperlink>
      <w:r w:rsidR="00F05B84" w:rsidRPr="00D17B90">
        <w:rPr>
          <w:sz w:val="24"/>
          <w:szCs w:val="24"/>
        </w:rPr>
        <w:t xml:space="preserve"> Федерального закона от 27 июля 2010 года </w:t>
      </w:r>
      <w:r w:rsidR="002F2539" w:rsidRPr="00D17B90">
        <w:rPr>
          <w:sz w:val="24"/>
          <w:szCs w:val="24"/>
        </w:rPr>
        <w:t>№</w:t>
      </w:r>
      <w:r w:rsidR="00F05B84" w:rsidRPr="00D17B90">
        <w:rPr>
          <w:sz w:val="24"/>
          <w:szCs w:val="24"/>
        </w:rPr>
        <w:t xml:space="preserve"> 210-ФЗ «Об организации предоставления государственных и муниципальных услуг»</w:t>
      </w:r>
      <w:r w:rsidR="00DD3A29" w:rsidRPr="00D17B90">
        <w:rPr>
          <w:sz w:val="24"/>
          <w:szCs w:val="24"/>
        </w:rPr>
        <w:t xml:space="preserve"> (далее – Федеральный закон №210-ФЗ)</w:t>
      </w:r>
      <w:r w:rsidR="00F05B84" w:rsidRPr="00D17B90">
        <w:rPr>
          <w:sz w:val="24"/>
          <w:szCs w:val="24"/>
        </w:rPr>
        <w:t>.</w:t>
      </w:r>
    </w:p>
    <w:p w:rsidR="00BA409B" w:rsidRPr="00D17B90" w:rsidRDefault="00BA409B" w:rsidP="00136B59">
      <w:pPr>
        <w:ind w:firstLine="709"/>
        <w:jc w:val="center"/>
        <w:rPr>
          <w:rFonts w:eastAsia="Times New Roman"/>
          <w:b/>
          <w:sz w:val="24"/>
          <w:szCs w:val="24"/>
        </w:rPr>
      </w:pPr>
    </w:p>
    <w:p w:rsidR="007D235F" w:rsidRPr="00D17B90" w:rsidRDefault="00C10A7A" w:rsidP="00136B59">
      <w:pPr>
        <w:ind w:firstLine="709"/>
        <w:jc w:val="center"/>
        <w:rPr>
          <w:rFonts w:eastAsia="Times New Roman"/>
          <w:b/>
          <w:sz w:val="24"/>
          <w:szCs w:val="24"/>
        </w:rPr>
      </w:pPr>
      <w:r w:rsidRPr="00D17B90">
        <w:rPr>
          <w:rFonts w:eastAsia="Times New Roman"/>
          <w:b/>
          <w:sz w:val="24"/>
          <w:szCs w:val="24"/>
        </w:rPr>
        <w:t xml:space="preserve">6. </w:t>
      </w:r>
      <w:r w:rsidR="007D235F" w:rsidRPr="00D17B90">
        <w:rPr>
          <w:rFonts w:eastAsia="Times New Roman"/>
          <w:b/>
          <w:sz w:val="24"/>
          <w:szCs w:val="24"/>
        </w:rPr>
        <w:t>Описание результата предоставления муниципальной услуги</w:t>
      </w:r>
    </w:p>
    <w:p w:rsidR="0031717A" w:rsidRPr="00D17B90" w:rsidRDefault="005D0129" w:rsidP="0031717A">
      <w:pPr>
        <w:ind w:firstLine="709"/>
        <w:jc w:val="both"/>
        <w:rPr>
          <w:rFonts w:eastAsia="Times New Roman"/>
          <w:sz w:val="24"/>
          <w:szCs w:val="24"/>
        </w:rPr>
      </w:pPr>
      <w:r w:rsidRPr="00D17B90">
        <w:rPr>
          <w:rFonts w:eastAsia="Times New Roman"/>
          <w:sz w:val="24"/>
          <w:szCs w:val="24"/>
        </w:rPr>
        <w:t>6.1</w:t>
      </w:r>
      <w:r w:rsidR="007D235F" w:rsidRPr="00D17B90">
        <w:rPr>
          <w:rFonts w:eastAsia="Times New Roman"/>
          <w:sz w:val="24"/>
          <w:szCs w:val="24"/>
        </w:rPr>
        <w:t xml:space="preserve">. </w:t>
      </w:r>
      <w:r w:rsidR="0031717A" w:rsidRPr="00D17B90">
        <w:rPr>
          <w:rFonts w:eastAsia="Times New Roman"/>
          <w:sz w:val="24"/>
          <w:szCs w:val="24"/>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31717A" w:rsidRPr="00D17B90" w:rsidRDefault="0031717A" w:rsidP="0031717A">
      <w:pPr>
        <w:ind w:firstLine="709"/>
        <w:jc w:val="both"/>
        <w:rPr>
          <w:rFonts w:eastAsia="Times New Roman"/>
          <w:sz w:val="24"/>
          <w:szCs w:val="24"/>
        </w:rPr>
      </w:pPr>
      <w:r w:rsidRPr="00D17B90">
        <w:rPr>
          <w:rFonts w:eastAsia="Times New Roman"/>
          <w:sz w:val="24"/>
          <w:szCs w:val="24"/>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w:t>
      </w:r>
      <w:r w:rsidR="00851E4B" w:rsidRPr="00D17B90">
        <w:rPr>
          <w:rFonts w:eastAsia="Times New Roman"/>
          <w:sz w:val="24"/>
          <w:szCs w:val="24"/>
        </w:rPr>
        <w:t>2</w:t>
      </w:r>
      <w:r w:rsidRPr="00D17B90">
        <w:rPr>
          <w:rFonts w:eastAsia="Times New Roman"/>
          <w:sz w:val="24"/>
          <w:szCs w:val="24"/>
        </w:rPr>
        <w:t xml:space="preserve"> к настоящему административному регламенту).</w:t>
      </w:r>
    </w:p>
    <w:p w:rsidR="003D015D" w:rsidRPr="00D17B90" w:rsidRDefault="003D015D" w:rsidP="003D015D">
      <w:pPr>
        <w:suppressLineNumbers/>
        <w:autoSpaceDE w:val="0"/>
        <w:ind w:firstLine="709"/>
        <w:jc w:val="both"/>
        <w:rPr>
          <w:b/>
          <w:sz w:val="24"/>
          <w:szCs w:val="24"/>
        </w:rPr>
      </w:pPr>
    </w:p>
    <w:p w:rsidR="00167938" w:rsidRPr="00D17B90" w:rsidRDefault="00167938" w:rsidP="00167938">
      <w:pPr>
        <w:suppressLineNumbers/>
        <w:autoSpaceDE w:val="0"/>
        <w:ind w:firstLine="709"/>
        <w:jc w:val="center"/>
        <w:rPr>
          <w:b/>
          <w:sz w:val="24"/>
          <w:szCs w:val="24"/>
        </w:rPr>
      </w:pPr>
      <w:r w:rsidRPr="00D17B90">
        <w:rPr>
          <w:b/>
          <w:sz w:val="24"/>
          <w:szCs w:val="24"/>
        </w:rPr>
        <w:t>7. Срок предоставления муниципальной услуги</w:t>
      </w:r>
    </w:p>
    <w:p w:rsidR="0031717A" w:rsidRPr="00D17B90" w:rsidRDefault="00167938" w:rsidP="0031717A">
      <w:pPr>
        <w:suppressLineNumbers/>
        <w:autoSpaceDE w:val="0"/>
        <w:ind w:firstLine="709"/>
        <w:jc w:val="both"/>
        <w:rPr>
          <w:sz w:val="24"/>
          <w:szCs w:val="24"/>
        </w:rPr>
      </w:pPr>
      <w:r w:rsidRPr="00D17B90">
        <w:rPr>
          <w:sz w:val="24"/>
          <w:szCs w:val="24"/>
        </w:rPr>
        <w:t xml:space="preserve">7.1. </w:t>
      </w:r>
      <w:r w:rsidR="0031717A" w:rsidRPr="00D17B90">
        <w:rPr>
          <w:sz w:val="24"/>
          <w:szCs w:val="24"/>
        </w:rPr>
        <w:t xml:space="preserve">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w:t>
      </w:r>
      <w:r w:rsidR="0070342F" w:rsidRPr="00D17B90">
        <w:rPr>
          <w:sz w:val="24"/>
          <w:szCs w:val="24"/>
        </w:rPr>
        <w:t xml:space="preserve">календарных </w:t>
      </w:r>
      <w:r w:rsidR="0031717A" w:rsidRPr="00D17B90">
        <w:rPr>
          <w:sz w:val="24"/>
          <w:szCs w:val="24"/>
        </w:rPr>
        <w:t xml:space="preserve">дней со дня представления в указанный орган документов, обязанность по представлению которых возложена на заявителя. </w:t>
      </w:r>
    </w:p>
    <w:p w:rsidR="0031717A" w:rsidRPr="00D17B90" w:rsidRDefault="0031717A" w:rsidP="0031717A">
      <w:pPr>
        <w:suppressLineNumbers/>
        <w:autoSpaceDE w:val="0"/>
        <w:ind w:firstLine="709"/>
        <w:jc w:val="both"/>
        <w:rPr>
          <w:sz w:val="24"/>
          <w:szCs w:val="24"/>
        </w:rPr>
      </w:pPr>
      <w:r w:rsidRPr="00D17B90">
        <w:rPr>
          <w:sz w:val="24"/>
          <w:szCs w:val="24"/>
        </w:rPr>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rsidR="0031717A" w:rsidRPr="00D17B90" w:rsidRDefault="0031717A" w:rsidP="00E53E4E">
      <w:pPr>
        <w:suppressLineNumbers/>
        <w:autoSpaceDE w:val="0"/>
        <w:ind w:firstLine="709"/>
        <w:jc w:val="both"/>
        <w:rPr>
          <w:sz w:val="24"/>
          <w:szCs w:val="24"/>
        </w:rPr>
      </w:pPr>
      <w:r w:rsidRPr="00D17B90">
        <w:rPr>
          <w:sz w:val="24"/>
          <w:szCs w:val="24"/>
        </w:rPr>
        <w:t>7.2. Срок выдачи документов, являющихся результатом предоставления муниципальной услуги, - не позднее чем через 3 рабочих дня</w:t>
      </w:r>
      <w:r w:rsidR="00E53E4E" w:rsidRPr="00D17B90">
        <w:rPr>
          <w:sz w:val="24"/>
          <w:szCs w:val="24"/>
        </w:rPr>
        <w:t xml:space="preserve"> (после окончания процедуры принятия решения)</w:t>
      </w:r>
      <w:r w:rsidRPr="00D17B90">
        <w:rPr>
          <w:sz w:val="24"/>
          <w:szCs w:val="24"/>
        </w:rPr>
        <w:t xml:space="preserve"> со дня принятия решения. </w:t>
      </w:r>
    </w:p>
    <w:p w:rsidR="0031717A" w:rsidRPr="00D17B90" w:rsidRDefault="0031717A" w:rsidP="0031717A">
      <w:pPr>
        <w:suppressLineNumbers/>
        <w:autoSpaceDE w:val="0"/>
        <w:ind w:firstLine="709"/>
        <w:jc w:val="both"/>
        <w:rPr>
          <w:sz w:val="24"/>
          <w:szCs w:val="24"/>
        </w:rPr>
      </w:pPr>
      <w:r w:rsidRPr="00D17B90">
        <w:rPr>
          <w:sz w:val="24"/>
          <w:szCs w:val="24"/>
        </w:rPr>
        <w:t xml:space="preserve">7.3. Приостановление предоставления муниципальной услуги законодательством Российской Федерации не предусмотрено. </w:t>
      </w:r>
    </w:p>
    <w:p w:rsidR="0031717A" w:rsidRPr="00D17B90" w:rsidRDefault="0031717A" w:rsidP="00167938">
      <w:pPr>
        <w:suppressLineNumbers/>
        <w:autoSpaceDE w:val="0"/>
        <w:ind w:firstLine="709"/>
        <w:jc w:val="both"/>
        <w:rPr>
          <w:sz w:val="24"/>
          <w:szCs w:val="24"/>
        </w:rPr>
      </w:pPr>
    </w:p>
    <w:p w:rsidR="007D235F" w:rsidRPr="00D17B90" w:rsidRDefault="00C10A7A" w:rsidP="00136B59">
      <w:pPr>
        <w:pStyle w:val="printj"/>
        <w:spacing w:before="0" w:after="0"/>
        <w:ind w:firstLine="709"/>
        <w:jc w:val="center"/>
        <w:rPr>
          <w:b/>
          <w:color w:val="000000"/>
        </w:rPr>
      </w:pPr>
      <w:r w:rsidRPr="00D17B90">
        <w:rPr>
          <w:b/>
          <w:color w:val="000000"/>
        </w:rPr>
        <w:t xml:space="preserve">8. </w:t>
      </w:r>
      <w:r w:rsidR="007D235F" w:rsidRPr="00D17B90">
        <w:rPr>
          <w:b/>
          <w:color w:val="000000"/>
        </w:rPr>
        <w:t>Перечень нормативных правовых актов, регулирующих отношения, возникающие в связи с предоставлением муниципальной услуги</w:t>
      </w:r>
    </w:p>
    <w:p w:rsidR="000C0C96" w:rsidRPr="00D17B90" w:rsidRDefault="00C10A7A" w:rsidP="00136B59">
      <w:pPr>
        <w:pStyle w:val="printj"/>
        <w:spacing w:before="0" w:after="0"/>
        <w:ind w:firstLine="709"/>
      </w:pPr>
      <w:r w:rsidRPr="00D17B90">
        <w:t>8.1</w:t>
      </w:r>
      <w:r w:rsidR="007D235F" w:rsidRPr="00D17B90">
        <w:t xml:space="preserve">. </w:t>
      </w:r>
      <w:r w:rsidR="000C0C96" w:rsidRPr="00D17B90">
        <w:t>Перечень нормативных правовых актов, регулирующих предоставление муниципальной услуги размещен на ЕПГУ, РПГУ и официальном сайте</w:t>
      </w:r>
      <w:r w:rsidR="002B5337" w:rsidRPr="00D17B90">
        <w:t xml:space="preserve"> Уполномоченного</w:t>
      </w:r>
      <w:r w:rsidR="004B3594">
        <w:t xml:space="preserve"> </w:t>
      </w:r>
      <w:r w:rsidR="002B5337" w:rsidRPr="00D17B90">
        <w:t>о</w:t>
      </w:r>
      <w:r w:rsidR="000C0C96" w:rsidRPr="00D17B90">
        <w:t>ргана.</w:t>
      </w:r>
    </w:p>
    <w:p w:rsidR="00292532" w:rsidRPr="00D17B90" w:rsidRDefault="00292532" w:rsidP="004B3594">
      <w:pPr>
        <w:pStyle w:val="printj"/>
        <w:spacing w:before="0" w:after="0"/>
        <w:ind w:firstLine="709"/>
        <w:rPr>
          <w:i/>
        </w:rPr>
      </w:pPr>
      <w:r w:rsidRPr="00D17B90">
        <w:rPr>
          <w:i/>
        </w:rPr>
        <w:t xml:space="preserve">Перечень нормативных правовых актов, регулирующих предоставление муниципальной </w:t>
      </w:r>
      <w:r w:rsidR="001E3E69" w:rsidRPr="00D17B90">
        <w:rPr>
          <w:i/>
        </w:rPr>
        <w:t xml:space="preserve">услуги </w:t>
      </w:r>
      <w:r w:rsidR="004B3594">
        <w:rPr>
          <w:i/>
        </w:rPr>
        <w:t xml:space="preserve"> размещен</w:t>
      </w:r>
      <w:r w:rsidRPr="00D17B90">
        <w:rPr>
          <w:i/>
        </w:rPr>
        <w:t xml:space="preserve"> на Портале Правительства Республики Крым</w:t>
      </w:r>
      <w:r w:rsidR="004B3594">
        <w:rPr>
          <w:i/>
        </w:rPr>
        <w:t xml:space="preserve"> Советский район</w:t>
      </w:r>
      <w:r w:rsidRPr="00D17B90">
        <w:rPr>
          <w:i/>
        </w:rPr>
        <w:t>, в федеральном реестре, на ЕПГУ, РПГУ.</w:t>
      </w:r>
    </w:p>
    <w:p w:rsidR="00292532" w:rsidRPr="00D17B90" w:rsidRDefault="00292532" w:rsidP="00292532">
      <w:pPr>
        <w:pStyle w:val="printj"/>
        <w:spacing w:before="0" w:after="0"/>
        <w:ind w:firstLine="709"/>
        <w:rPr>
          <w:i/>
        </w:rPr>
      </w:pPr>
      <w:r w:rsidRPr="00D17B90">
        <w:rPr>
          <w:b/>
          <w:i/>
          <w:u w:val="single"/>
        </w:rPr>
        <w:t>Орган, предоставляющий муниципальную услугу, обеспечивает размещение и актуализацию перечня</w:t>
      </w:r>
      <w:r w:rsidRPr="00D17B90">
        <w:rPr>
          <w:i/>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7D235F" w:rsidRPr="00D17B90" w:rsidRDefault="007D235F" w:rsidP="00DD7A60">
      <w:pPr>
        <w:pStyle w:val="printj"/>
        <w:spacing w:before="0" w:after="0"/>
        <w:ind w:firstLine="709"/>
        <w:rPr>
          <w:i/>
        </w:rPr>
      </w:pPr>
      <w:r w:rsidRPr="00D17B90">
        <w:rPr>
          <w:i/>
        </w:rPr>
        <w:t>Предоставление муниципальной услуги осуществляется в соответствии с:</w:t>
      </w:r>
    </w:p>
    <w:p w:rsidR="008F1F94" w:rsidRPr="00D17B90" w:rsidRDefault="008F1F94" w:rsidP="008F1F94">
      <w:pPr>
        <w:pStyle w:val="printj"/>
        <w:spacing w:before="0" w:after="0"/>
        <w:ind w:firstLine="709"/>
        <w:rPr>
          <w:i/>
        </w:rPr>
      </w:pPr>
      <w:r w:rsidRPr="00D17B90">
        <w:rPr>
          <w:i/>
        </w:rPr>
        <w:t xml:space="preserve">- Жилищным Кодексом Российской Федерации; </w:t>
      </w:r>
    </w:p>
    <w:p w:rsidR="008F1F94" w:rsidRPr="00D17B90" w:rsidRDefault="008F1F94" w:rsidP="008F1F94">
      <w:pPr>
        <w:pStyle w:val="printj"/>
        <w:spacing w:before="0" w:after="0"/>
        <w:ind w:firstLine="709"/>
        <w:rPr>
          <w:i/>
        </w:rPr>
      </w:pPr>
      <w:r w:rsidRPr="00D17B90">
        <w:rPr>
          <w:i/>
        </w:rPr>
        <w:t xml:space="preserve">- Федеральным законом от 27.07.2010 № 210-ФЗ "Об организации предоставления государственных и муниципальных услуг";  </w:t>
      </w:r>
    </w:p>
    <w:p w:rsidR="008F1F94" w:rsidRPr="00D17B90" w:rsidRDefault="008F1F94" w:rsidP="008F1F94">
      <w:pPr>
        <w:pStyle w:val="printj"/>
        <w:spacing w:before="0" w:after="0"/>
        <w:ind w:firstLine="709"/>
        <w:rPr>
          <w:i/>
        </w:rPr>
      </w:pPr>
      <w:r w:rsidRPr="00D17B90">
        <w:rPr>
          <w:i/>
        </w:rPr>
        <w:lastRenderedPageBreak/>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8F1F94" w:rsidRPr="00D17B90" w:rsidRDefault="008F1F94" w:rsidP="008F1F94">
      <w:pPr>
        <w:pStyle w:val="printj"/>
        <w:spacing w:before="0" w:after="0"/>
        <w:ind w:firstLine="709"/>
        <w:rPr>
          <w:i/>
        </w:rPr>
      </w:pPr>
      <w:r w:rsidRPr="00D17B90">
        <w:rPr>
          <w:i/>
        </w:rPr>
        <w:t xml:space="preserve">- постановлением Правительства Российской Федерации от </w:t>
      </w:r>
      <w:r w:rsidRPr="00D17B90">
        <w:rPr>
          <w:i/>
        </w:rPr>
        <w:tab/>
        <w:t xml:space="preserve">10 августа 2005 № 502  «Об утверждении формы уведомления о переводе (отказе в переводе) жилого (нежилого) помещения в нежилое (жилое) помещение» </w:t>
      </w:r>
    </w:p>
    <w:p w:rsidR="008F1F94" w:rsidRPr="00D17B90" w:rsidRDefault="008F1F94" w:rsidP="008F1F94">
      <w:pPr>
        <w:pStyle w:val="printj"/>
        <w:spacing w:before="0" w:after="0"/>
        <w:ind w:firstLine="709"/>
        <w:rPr>
          <w:i/>
        </w:rPr>
      </w:pPr>
      <w:r w:rsidRPr="00D17B90">
        <w:rPr>
          <w:i/>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8F1F94" w:rsidRPr="00D17B90" w:rsidRDefault="008F1F94" w:rsidP="008F1F94">
      <w:pPr>
        <w:pStyle w:val="printj"/>
        <w:spacing w:before="0" w:after="0"/>
        <w:ind w:firstLine="709"/>
        <w:rPr>
          <w:i/>
        </w:rPr>
      </w:pPr>
      <w:r w:rsidRPr="00D17B90">
        <w:rPr>
          <w:i/>
        </w:rPr>
        <w:t>- иными нормативными актами органов местного самоуправления, на территории которых предоставляется муниципальная услуга.</w:t>
      </w:r>
    </w:p>
    <w:p w:rsidR="007C3BBA" w:rsidRPr="00D17B90" w:rsidRDefault="007C3BBA" w:rsidP="008F1F94">
      <w:pPr>
        <w:pStyle w:val="printj"/>
        <w:spacing w:before="0" w:after="0"/>
        <w:ind w:firstLine="709"/>
        <w:rPr>
          <w:i/>
        </w:rPr>
      </w:pPr>
    </w:p>
    <w:p w:rsidR="007C3BBA" w:rsidRPr="00D17B90" w:rsidRDefault="007C3BBA" w:rsidP="00136B59">
      <w:pPr>
        <w:ind w:firstLine="709"/>
        <w:jc w:val="center"/>
        <w:rPr>
          <w:rFonts w:eastAsia="Times New Roman"/>
          <w:b/>
          <w:color w:val="000000"/>
          <w:sz w:val="24"/>
          <w:szCs w:val="24"/>
        </w:rPr>
      </w:pPr>
    </w:p>
    <w:p w:rsidR="00C10A7A" w:rsidRPr="00D17B90" w:rsidRDefault="00C10A7A" w:rsidP="00136B59">
      <w:pPr>
        <w:ind w:firstLine="709"/>
        <w:jc w:val="center"/>
        <w:rPr>
          <w:rFonts w:eastAsia="Times New Roman"/>
          <w:b/>
          <w:color w:val="000000"/>
          <w:sz w:val="24"/>
          <w:szCs w:val="24"/>
        </w:rPr>
      </w:pPr>
      <w:r w:rsidRPr="00D17B90">
        <w:rPr>
          <w:rFonts w:eastAsia="Times New Roman"/>
          <w:b/>
          <w:color w:val="000000"/>
          <w:sz w:val="24"/>
          <w:szCs w:val="24"/>
        </w:rPr>
        <w:t xml:space="preserve">9. </w:t>
      </w:r>
      <w:r w:rsidR="00D0046D" w:rsidRPr="00D17B90">
        <w:rPr>
          <w:rFonts w:eastAsia="Times New Roman"/>
          <w:b/>
          <w:color w:val="000000"/>
          <w:sz w:val="24"/>
          <w:szCs w:val="24"/>
        </w:rPr>
        <w:t xml:space="preserve">Исчерпывающий перечень документов, необходимых </w:t>
      </w:r>
      <w:r w:rsidRPr="00D17B90">
        <w:rPr>
          <w:rFonts w:eastAsia="Times New Roman"/>
          <w:b/>
          <w:color w:val="000000"/>
          <w:sz w:val="24"/>
          <w:szCs w:val="24"/>
        </w:rPr>
        <w:t xml:space="preserve">в соответствии с нормативными правовыми актами для предоставления </w:t>
      </w:r>
      <w:r w:rsidR="00AD05A4" w:rsidRPr="00D17B90">
        <w:rPr>
          <w:rFonts w:eastAsia="Times New Roman"/>
          <w:b/>
          <w:color w:val="000000"/>
          <w:sz w:val="24"/>
          <w:szCs w:val="24"/>
        </w:rPr>
        <w:t>муниципальной</w:t>
      </w:r>
      <w:r w:rsidRPr="00D17B90">
        <w:rPr>
          <w:rFonts w:eastAsia="Times New Roman"/>
          <w:b/>
          <w:color w:val="000000"/>
          <w:sz w:val="24"/>
          <w:szCs w:val="24"/>
        </w:rPr>
        <w:t xml:space="preserve"> услуги и услуг, которые являются необходимыми и обязательными для предоставления </w:t>
      </w:r>
      <w:r w:rsidR="00AD05A4" w:rsidRPr="00D17B90">
        <w:rPr>
          <w:rFonts w:eastAsia="Times New Roman"/>
          <w:b/>
          <w:color w:val="000000"/>
          <w:sz w:val="24"/>
          <w:szCs w:val="24"/>
        </w:rPr>
        <w:t>муниципальной</w:t>
      </w:r>
      <w:r w:rsidRPr="00D17B90">
        <w:rPr>
          <w:rFonts w:eastAsia="Times New Roman"/>
          <w:b/>
          <w:color w:val="000000"/>
          <w:sz w:val="24"/>
          <w:szCs w:val="24"/>
        </w:rPr>
        <w:t xml:space="preserve"> услуги, подлежащих предоставлению заявителем, в том числе в электронной форме</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9.1. Перечень документов, обязательных к предоставлению заявителем самостоятельно:</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а) заявление о предоставлении услуги по форме согласно, приложению № 1 к настоящему Административному регламенту (далее - заявление)</w:t>
      </w:r>
      <w:r w:rsidR="009C3D1C" w:rsidRPr="00D17B90">
        <w:rPr>
          <w:sz w:val="24"/>
          <w:szCs w:val="24"/>
        </w:rPr>
        <w:t>;</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В случае направления заявления посредством ЕПГУ</w:t>
      </w:r>
      <w:r w:rsidR="009C3D1C" w:rsidRPr="00D17B90">
        <w:rPr>
          <w:sz w:val="24"/>
          <w:szCs w:val="24"/>
        </w:rPr>
        <w:t>, РПГУ</w:t>
      </w:r>
      <w:r w:rsidRPr="00D17B90">
        <w:rPr>
          <w:sz w:val="24"/>
          <w:szCs w:val="24"/>
        </w:rPr>
        <w:t xml:space="preserve"> формирование заявления осуществляется</w:t>
      </w:r>
      <w:r w:rsidR="00AB7550" w:rsidRPr="00AB7550">
        <w:rPr>
          <w:sz w:val="24"/>
          <w:szCs w:val="24"/>
        </w:rPr>
        <w:t xml:space="preserve"> </w:t>
      </w:r>
      <w:r w:rsidRPr="00D17B90">
        <w:rPr>
          <w:sz w:val="24"/>
          <w:szCs w:val="24"/>
        </w:rPr>
        <w:t>посредством</w:t>
      </w:r>
      <w:r w:rsidR="00AB7550" w:rsidRPr="00AB7550">
        <w:rPr>
          <w:sz w:val="24"/>
          <w:szCs w:val="24"/>
        </w:rPr>
        <w:t xml:space="preserve"> </w:t>
      </w:r>
      <w:r w:rsidRPr="00D17B90">
        <w:rPr>
          <w:sz w:val="24"/>
          <w:szCs w:val="24"/>
        </w:rPr>
        <w:t>заполнения</w:t>
      </w:r>
      <w:r w:rsidR="00AB7550" w:rsidRPr="00AB7550">
        <w:rPr>
          <w:sz w:val="24"/>
          <w:szCs w:val="24"/>
        </w:rPr>
        <w:t xml:space="preserve"> </w:t>
      </w:r>
      <w:r w:rsidRPr="00D17B90">
        <w:rPr>
          <w:sz w:val="24"/>
          <w:szCs w:val="24"/>
        </w:rPr>
        <w:t>интерактивной</w:t>
      </w:r>
      <w:r w:rsidR="00AB7550" w:rsidRPr="00AB7550">
        <w:rPr>
          <w:sz w:val="24"/>
          <w:szCs w:val="24"/>
        </w:rPr>
        <w:t xml:space="preserve"> </w:t>
      </w:r>
      <w:r w:rsidRPr="00D17B90">
        <w:rPr>
          <w:sz w:val="24"/>
          <w:szCs w:val="24"/>
        </w:rPr>
        <w:t>формы</w:t>
      </w:r>
      <w:r w:rsidR="00AB7550" w:rsidRPr="00AB7550">
        <w:rPr>
          <w:sz w:val="24"/>
          <w:szCs w:val="24"/>
        </w:rPr>
        <w:t xml:space="preserve"> </w:t>
      </w:r>
      <w:r w:rsidRPr="00D17B90">
        <w:rPr>
          <w:sz w:val="24"/>
          <w:szCs w:val="24"/>
        </w:rPr>
        <w:t>на</w:t>
      </w:r>
      <w:r w:rsidR="00AB7550" w:rsidRPr="00AB7550">
        <w:rPr>
          <w:sz w:val="24"/>
          <w:szCs w:val="24"/>
        </w:rPr>
        <w:t xml:space="preserve"> </w:t>
      </w:r>
      <w:r w:rsidR="009C3D1C" w:rsidRPr="00D17B90">
        <w:rPr>
          <w:sz w:val="24"/>
          <w:szCs w:val="24"/>
        </w:rPr>
        <w:t xml:space="preserve">ЕПГУ, РПГУ </w:t>
      </w:r>
      <w:r w:rsidRPr="00D17B90">
        <w:rPr>
          <w:sz w:val="24"/>
          <w:szCs w:val="24"/>
        </w:rPr>
        <w:t>без необходимости дополнительной подачи заявления в какой-либо иной</w:t>
      </w:r>
      <w:r w:rsidR="00AB7550" w:rsidRPr="00AB7550">
        <w:rPr>
          <w:sz w:val="24"/>
          <w:szCs w:val="24"/>
        </w:rPr>
        <w:t xml:space="preserve"> </w:t>
      </w:r>
      <w:r w:rsidRPr="00D17B90">
        <w:rPr>
          <w:sz w:val="24"/>
          <w:szCs w:val="24"/>
        </w:rPr>
        <w:t>форме.</w:t>
      </w:r>
    </w:p>
    <w:p w:rsidR="00447A9A" w:rsidRPr="00CD1770" w:rsidRDefault="00447A9A" w:rsidP="00447A9A">
      <w:pPr>
        <w:suppressLineNumbers/>
        <w:autoSpaceDE w:val="0"/>
        <w:autoSpaceDN w:val="0"/>
        <w:adjustRightInd w:val="0"/>
        <w:ind w:firstLine="709"/>
        <w:jc w:val="both"/>
        <w:rPr>
          <w:sz w:val="24"/>
          <w:szCs w:val="24"/>
        </w:rPr>
      </w:pPr>
      <w:r w:rsidRPr="00CD1770">
        <w:rPr>
          <w:sz w:val="24"/>
          <w:szCs w:val="24"/>
        </w:rPr>
        <w:t xml:space="preserve">В случае обращения через ЕПГУ, РПГУ в заявлении также указывается один из следующих способов направления результата предоставления муниципальной услуги: </w:t>
      </w:r>
    </w:p>
    <w:p w:rsidR="00447A9A" w:rsidRPr="00CD1770" w:rsidRDefault="00447A9A" w:rsidP="00447A9A">
      <w:pPr>
        <w:suppressLineNumbers/>
        <w:autoSpaceDE w:val="0"/>
        <w:autoSpaceDN w:val="0"/>
        <w:adjustRightInd w:val="0"/>
        <w:ind w:firstLine="709"/>
        <w:jc w:val="both"/>
        <w:rPr>
          <w:sz w:val="24"/>
          <w:szCs w:val="24"/>
        </w:rPr>
      </w:pPr>
      <w:r w:rsidRPr="00CD1770">
        <w:rPr>
          <w:sz w:val="24"/>
          <w:szCs w:val="24"/>
        </w:rPr>
        <w:t xml:space="preserve">- в форме электронного документа в личном кабинете на ЕПГУ, РПГУ; </w:t>
      </w:r>
    </w:p>
    <w:p w:rsidR="00447A9A" w:rsidRPr="00CD1770" w:rsidRDefault="00447A9A" w:rsidP="00447A9A">
      <w:pPr>
        <w:suppressLineNumbers/>
        <w:autoSpaceDE w:val="0"/>
        <w:autoSpaceDN w:val="0"/>
        <w:adjustRightInd w:val="0"/>
        <w:ind w:firstLine="709"/>
        <w:jc w:val="both"/>
        <w:rPr>
          <w:sz w:val="24"/>
          <w:szCs w:val="24"/>
        </w:rPr>
      </w:pPr>
      <w:r w:rsidRPr="00CD1770">
        <w:rPr>
          <w:sz w:val="24"/>
          <w:szCs w:val="24"/>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rsidR="00162A22" w:rsidRPr="00D17B90" w:rsidRDefault="00162A22" w:rsidP="00447A9A">
      <w:pPr>
        <w:suppressLineNumbers/>
        <w:autoSpaceDE w:val="0"/>
        <w:autoSpaceDN w:val="0"/>
        <w:adjustRightInd w:val="0"/>
        <w:ind w:firstLine="709"/>
        <w:jc w:val="both"/>
        <w:rPr>
          <w:sz w:val="24"/>
          <w:szCs w:val="24"/>
        </w:rPr>
      </w:pPr>
      <w:r w:rsidRPr="00CD1770">
        <w:rPr>
          <w:sz w:val="24"/>
          <w:szCs w:val="24"/>
        </w:rPr>
        <w:t xml:space="preserve">б) Документ, </w:t>
      </w:r>
      <w:r w:rsidRPr="00CD1770">
        <w:rPr>
          <w:sz w:val="24"/>
          <w:szCs w:val="24"/>
        </w:rPr>
        <w:tab/>
        <w:t>удостоверяющий</w:t>
      </w:r>
      <w:r w:rsidR="00AB7550" w:rsidRPr="00AB7550">
        <w:rPr>
          <w:sz w:val="24"/>
          <w:szCs w:val="24"/>
        </w:rPr>
        <w:t xml:space="preserve"> </w:t>
      </w:r>
      <w:r w:rsidRPr="00CD1770">
        <w:rPr>
          <w:sz w:val="24"/>
          <w:szCs w:val="24"/>
        </w:rPr>
        <w:t>личность</w:t>
      </w:r>
      <w:r w:rsidR="00AB7550" w:rsidRPr="00AB7550">
        <w:rPr>
          <w:sz w:val="24"/>
          <w:szCs w:val="24"/>
        </w:rPr>
        <w:t xml:space="preserve"> </w:t>
      </w:r>
      <w:r w:rsidRPr="00CD1770">
        <w:rPr>
          <w:sz w:val="24"/>
          <w:szCs w:val="24"/>
        </w:rPr>
        <w:t>Заявителя</w:t>
      </w:r>
      <w:r w:rsidRPr="00D17B90">
        <w:rPr>
          <w:sz w:val="24"/>
          <w:szCs w:val="24"/>
        </w:rPr>
        <w:t xml:space="preserve"> или представителя Заявителя(предоставляетсявслучаеличногообращениявуполномоченныйорган). </w:t>
      </w:r>
      <w:bookmarkStart w:id="1" w:name="_Hlk100824512"/>
      <w:r w:rsidRPr="00D17B90">
        <w:rPr>
          <w:sz w:val="24"/>
          <w:szCs w:val="24"/>
        </w:rPr>
        <w:t>В случае направления заявления посредством ЕПГУ</w:t>
      </w:r>
      <w:r w:rsidR="008D4187" w:rsidRPr="00D17B90">
        <w:rPr>
          <w:sz w:val="24"/>
          <w:szCs w:val="24"/>
        </w:rPr>
        <w:t>, РПГУ</w:t>
      </w:r>
      <w:r w:rsidRPr="00D17B90">
        <w:rPr>
          <w:sz w:val="24"/>
          <w:szCs w:val="24"/>
        </w:rPr>
        <w:t xml:space="preserve"> сведения из документа,</w:t>
      </w:r>
      <w:r w:rsidR="00AB7550" w:rsidRPr="00AB7550">
        <w:rPr>
          <w:sz w:val="24"/>
          <w:szCs w:val="24"/>
        </w:rPr>
        <w:t xml:space="preserve"> </w:t>
      </w:r>
      <w:r w:rsidRPr="00D17B90">
        <w:rPr>
          <w:sz w:val="24"/>
          <w:szCs w:val="24"/>
        </w:rPr>
        <w:t>удостоверяющего личность Заявителя, представителя формируются при</w:t>
      </w:r>
      <w:r w:rsidR="00AB7550" w:rsidRPr="00AB7550">
        <w:rPr>
          <w:sz w:val="24"/>
          <w:szCs w:val="24"/>
        </w:rPr>
        <w:t xml:space="preserve"> </w:t>
      </w:r>
      <w:r w:rsidRPr="00D17B90">
        <w:rPr>
          <w:sz w:val="24"/>
          <w:szCs w:val="24"/>
        </w:rPr>
        <w:t>подтверждении учетной записи в Единой системе идентификации и</w:t>
      </w:r>
      <w:r w:rsidR="00AB7550" w:rsidRPr="00AB7550">
        <w:rPr>
          <w:sz w:val="24"/>
          <w:szCs w:val="24"/>
        </w:rPr>
        <w:t xml:space="preserve"> </w:t>
      </w:r>
      <w:r w:rsidRPr="00D17B90">
        <w:rPr>
          <w:sz w:val="24"/>
          <w:szCs w:val="24"/>
        </w:rPr>
        <w:t xml:space="preserve">аутентификации </w:t>
      </w:r>
      <w:r w:rsidR="00E57DF0" w:rsidRPr="00D17B90">
        <w:rPr>
          <w:sz w:val="24"/>
          <w:szCs w:val="24"/>
        </w:rPr>
        <w:t xml:space="preserve">(далее – ЕСИА) </w:t>
      </w:r>
      <w:r w:rsidRPr="00D17B90">
        <w:rPr>
          <w:sz w:val="24"/>
          <w:szCs w:val="24"/>
        </w:rPr>
        <w:t>из состава соответствующих данных указанной учетной записи и</w:t>
      </w:r>
      <w:r w:rsidR="00AB7550" w:rsidRPr="00AB7550">
        <w:rPr>
          <w:sz w:val="24"/>
          <w:szCs w:val="24"/>
        </w:rPr>
        <w:t xml:space="preserve"> </w:t>
      </w:r>
      <w:r w:rsidRPr="00D17B90">
        <w:rPr>
          <w:sz w:val="24"/>
          <w:szCs w:val="24"/>
        </w:rPr>
        <w:t>могут</w:t>
      </w:r>
      <w:r w:rsidR="00AB7550" w:rsidRPr="00AB7550">
        <w:rPr>
          <w:sz w:val="24"/>
          <w:szCs w:val="24"/>
        </w:rPr>
        <w:t xml:space="preserve"> </w:t>
      </w:r>
      <w:r w:rsidRPr="00D17B90">
        <w:rPr>
          <w:sz w:val="24"/>
          <w:szCs w:val="24"/>
        </w:rPr>
        <w:t>быть</w:t>
      </w:r>
      <w:r w:rsidR="00AB7550" w:rsidRPr="00AB7550">
        <w:rPr>
          <w:sz w:val="24"/>
          <w:szCs w:val="24"/>
        </w:rPr>
        <w:t xml:space="preserve"> </w:t>
      </w:r>
      <w:r w:rsidRPr="00D17B90">
        <w:rPr>
          <w:sz w:val="24"/>
          <w:szCs w:val="24"/>
        </w:rPr>
        <w:t>проверены</w:t>
      </w:r>
      <w:r w:rsidR="00AB7550" w:rsidRPr="00AB7550">
        <w:rPr>
          <w:sz w:val="24"/>
          <w:szCs w:val="24"/>
        </w:rPr>
        <w:t xml:space="preserve"> </w:t>
      </w:r>
      <w:r w:rsidRPr="00D17B90">
        <w:rPr>
          <w:sz w:val="24"/>
          <w:szCs w:val="24"/>
        </w:rPr>
        <w:t>путем</w:t>
      </w:r>
      <w:r w:rsidR="00AB7550" w:rsidRPr="00AB7550">
        <w:rPr>
          <w:sz w:val="24"/>
          <w:szCs w:val="24"/>
        </w:rPr>
        <w:t xml:space="preserve"> </w:t>
      </w:r>
      <w:r w:rsidRPr="00D17B90">
        <w:rPr>
          <w:sz w:val="24"/>
          <w:szCs w:val="24"/>
        </w:rPr>
        <w:t>направления</w:t>
      </w:r>
      <w:r w:rsidR="00AB7550" w:rsidRPr="00AB7550">
        <w:rPr>
          <w:sz w:val="24"/>
          <w:szCs w:val="24"/>
        </w:rPr>
        <w:t xml:space="preserve"> </w:t>
      </w:r>
      <w:r w:rsidRPr="00D17B90">
        <w:rPr>
          <w:sz w:val="24"/>
          <w:szCs w:val="24"/>
        </w:rPr>
        <w:t>запроса</w:t>
      </w:r>
      <w:r w:rsidR="00AB7550" w:rsidRPr="00AB7550">
        <w:rPr>
          <w:sz w:val="24"/>
          <w:szCs w:val="24"/>
        </w:rPr>
        <w:t xml:space="preserve"> </w:t>
      </w:r>
      <w:r w:rsidRPr="00D17B90">
        <w:rPr>
          <w:sz w:val="24"/>
          <w:szCs w:val="24"/>
        </w:rPr>
        <w:t>с</w:t>
      </w:r>
      <w:r w:rsidR="00AB7550" w:rsidRPr="00AB7550">
        <w:rPr>
          <w:sz w:val="24"/>
          <w:szCs w:val="24"/>
        </w:rPr>
        <w:t xml:space="preserve"> </w:t>
      </w:r>
      <w:r w:rsidRPr="00D17B90">
        <w:rPr>
          <w:sz w:val="24"/>
          <w:szCs w:val="24"/>
        </w:rPr>
        <w:t>использованием</w:t>
      </w:r>
      <w:r w:rsidR="00AB7550" w:rsidRPr="00AB7550">
        <w:rPr>
          <w:sz w:val="24"/>
          <w:szCs w:val="24"/>
        </w:rPr>
        <w:t xml:space="preserve"> </w:t>
      </w:r>
      <w:r w:rsidR="00851E4B" w:rsidRPr="00D17B90">
        <w:rPr>
          <w:sz w:val="24"/>
          <w:szCs w:val="24"/>
        </w:rPr>
        <w:t>СМЭВ</w:t>
      </w:r>
      <w:r w:rsidRPr="00D17B90">
        <w:rPr>
          <w:sz w:val="24"/>
          <w:szCs w:val="24"/>
        </w:rPr>
        <w:t>.</w:t>
      </w:r>
      <w:bookmarkEnd w:id="1"/>
    </w:p>
    <w:p w:rsidR="00162A22" w:rsidRPr="00D17B90" w:rsidRDefault="00162A22" w:rsidP="008D4187">
      <w:pPr>
        <w:suppressLineNumbers/>
        <w:autoSpaceDE w:val="0"/>
        <w:autoSpaceDN w:val="0"/>
        <w:adjustRightInd w:val="0"/>
        <w:ind w:firstLine="709"/>
        <w:jc w:val="both"/>
        <w:rPr>
          <w:sz w:val="24"/>
          <w:szCs w:val="24"/>
        </w:rPr>
      </w:pPr>
      <w:r w:rsidRPr="00D17B90">
        <w:rPr>
          <w:sz w:val="24"/>
          <w:szCs w:val="24"/>
        </w:rPr>
        <w:t>в) Документ, подтверждающий полномочия представителя Заявителя</w:t>
      </w:r>
      <w:r w:rsidR="00AB7550" w:rsidRPr="00AB7550">
        <w:rPr>
          <w:sz w:val="24"/>
          <w:szCs w:val="24"/>
        </w:rPr>
        <w:t xml:space="preserve"> </w:t>
      </w:r>
      <w:r w:rsidRPr="00D17B90">
        <w:rPr>
          <w:sz w:val="24"/>
          <w:szCs w:val="24"/>
        </w:rPr>
        <w:t xml:space="preserve">действовать от имени Заявителя (в случае обращения за предоставлением услуги представителя Заявителя). </w:t>
      </w:r>
      <w:r w:rsidR="008D4187" w:rsidRPr="00D17B90">
        <w:rPr>
          <w:sz w:val="24"/>
          <w:szCs w:val="24"/>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r w:rsidR="009C3D1C" w:rsidRPr="00D17B90">
        <w:rPr>
          <w:sz w:val="24"/>
          <w:szCs w:val="24"/>
        </w:rPr>
        <w:t>;</w:t>
      </w:r>
    </w:p>
    <w:p w:rsidR="008D4187" w:rsidRPr="00D17B90" w:rsidRDefault="008D4187" w:rsidP="00162A22">
      <w:pPr>
        <w:suppressLineNumbers/>
        <w:autoSpaceDE w:val="0"/>
        <w:autoSpaceDN w:val="0"/>
        <w:adjustRightInd w:val="0"/>
        <w:ind w:firstLine="709"/>
        <w:jc w:val="both"/>
        <w:rPr>
          <w:sz w:val="24"/>
          <w:szCs w:val="24"/>
        </w:rPr>
      </w:pPr>
      <w:r w:rsidRPr="00D17B90">
        <w:rPr>
          <w:sz w:val="24"/>
          <w:szCs w:val="24"/>
        </w:rPr>
        <w:t>В случае обращения представителя заявителя лично в Уполномоченный орган:</w:t>
      </w:r>
    </w:p>
    <w:p w:rsidR="008D4187" w:rsidRPr="00D17B90" w:rsidRDefault="008D4187" w:rsidP="008D4187">
      <w:pPr>
        <w:suppressLineNumbers/>
        <w:autoSpaceDE w:val="0"/>
        <w:autoSpaceDN w:val="0"/>
        <w:adjustRightInd w:val="0"/>
        <w:ind w:firstLine="709"/>
        <w:jc w:val="both"/>
        <w:rPr>
          <w:sz w:val="24"/>
          <w:szCs w:val="24"/>
        </w:rPr>
      </w:pPr>
      <w:r w:rsidRPr="00D17B90">
        <w:rPr>
          <w:sz w:val="24"/>
          <w:szCs w:val="24"/>
        </w:rPr>
        <w:t xml:space="preserve">- оформленную в соответствии с законодательством Российской Федерации доверенность (для физических лиц); </w:t>
      </w:r>
    </w:p>
    <w:p w:rsidR="008D4187" w:rsidRPr="00D17B90" w:rsidRDefault="008D4187" w:rsidP="008D4187">
      <w:pPr>
        <w:suppressLineNumbers/>
        <w:autoSpaceDE w:val="0"/>
        <w:autoSpaceDN w:val="0"/>
        <w:adjustRightInd w:val="0"/>
        <w:ind w:firstLine="709"/>
        <w:jc w:val="both"/>
        <w:rPr>
          <w:sz w:val="24"/>
          <w:szCs w:val="24"/>
        </w:rPr>
      </w:pPr>
      <w:r w:rsidRPr="00D17B90">
        <w:rPr>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 xml:space="preserve">г) правоустанавливающие документы на </w:t>
      </w:r>
      <w:r w:rsidR="009C3D1C" w:rsidRPr="00D17B90">
        <w:rPr>
          <w:sz w:val="24"/>
          <w:szCs w:val="24"/>
        </w:rPr>
        <w:t>переводимое помещение</w:t>
      </w:r>
      <w:r w:rsidRPr="00D17B90">
        <w:rPr>
          <w:sz w:val="24"/>
          <w:szCs w:val="24"/>
        </w:rPr>
        <w:t xml:space="preserve"> (в случае, если право собственности</w:t>
      </w:r>
      <w:r w:rsidR="00AB7550" w:rsidRPr="00AB7550">
        <w:rPr>
          <w:sz w:val="24"/>
          <w:szCs w:val="24"/>
        </w:rPr>
        <w:t xml:space="preserve"> </w:t>
      </w:r>
      <w:r w:rsidRPr="00D17B90">
        <w:rPr>
          <w:sz w:val="24"/>
          <w:szCs w:val="24"/>
        </w:rPr>
        <w:t xml:space="preserve">заявителя </w:t>
      </w:r>
      <w:r w:rsidR="009C3D1C" w:rsidRPr="00D17B90">
        <w:rPr>
          <w:sz w:val="24"/>
          <w:szCs w:val="24"/>
        </w:rPr>
        <w:t xml:space="preserve">на переводимое помещение </w:t>
      </w:r>
      <w:r w:rsidRPr="00D17B90">
        <w:rPr>
          <w:sz w:val="24"/>
          <w:szCs w:val="24"/>
        </w:rPr>
        <w:t>не</w:t>
      </w:r>
      <w:r w:rsidR="00AB7550" w:rsidRPr="00AB7550">
        <w:rPr>
          <w:sz w:val="24"/>
          <w:szCs w:val="24"/>
        </w:rPr>
        <w:t xml:space="preserve"> </w:t>
      </w:r>
      <w:r w:rsidRPr="00D17B90">
        <w:rPr>
          <w:sz w:val="24"/>
          <w:szCs w:val="24"/>
        </w:rPr>
        <w:t>зарегистрировано</w:t>
      </w:r>
      <w:r w:rsidR="00AB7550" w:rsidRPr="00AB7550">
        <w:rPr>
          <w:sz w:val="24"/>
          <w:szCs w:val="24"/>
        </w:rPr>
        <w:t xml:space="preserve"> </w:t>
      </w:r>
      <w:r w:rsidRPr="00D17B90">
        <w:rPr>
          <w:sz w:val="24"/>
          <w:szCs w:val="24"/>
        </w:rPr>
        <w:t>в</w:t>
      </w:r>
      <w:r w:rsidR="00AB7550" w:rsidRPr="00AB7550">
        <w:rPr>
          <w:sz w:val="24"/>
          <w:szCs w:val="24"/>
        </w:rPr>
        <w:t xml:space="preserve"> </w:t>
      </w:r>
      <w:r w:rsidRPr="00D17B90">
        <w:rPr>
          <w:sz w:val="24"/>
          <w:szCs w:val="24"/>
        </w:rPr>
        <w:t>ЕГРН</w:t>
      </w:r>
      <w:r w:rsidR="009C3D1C" w:rsidRPr="00D17B90">
        <w:rPr>
          <w:sz w:val="24"/>
          <w:szCs w:val="24"/>
        </w:rPr>
        <w:t>.</w:t>
      </w:r>
      <w:r w:rsidR="00AB7550" w:rsidRPr="00AB7550">
        <w:rPr>
          <w:sz w:val="24"/>
          <w:szCs w:val="24"/>
        </w:rPr>
        <w:t xml:space="preserve"> </w:t>
      </w:r>
      <w:r w:rsidR="009C3D1C" w:rsidRPr="00D17B90">
        <w:rPr>
          <w:sz w:val="24"/>
          <w:szCs w:val="24"/>
        </w:rPr>
        <w:t xml:space="preserve">Подлинник </w:t>
      </w:r>
      <w:r w:rsidRPr="00D17B90">
        <w:rPr>
          <w:sz w:val="24"/>
          <w:szCs w:val="24"/>
        </w:rPr>
        <w:t>или</w:t>
      </w:r>
      <w:r w:rsidR="00AB7550">
        <w:rPr>
          <w:sz w:val="24"/>
          <w:szCs w:val="24"/>
          <w:lang w:val="en-US"/>
        </w:rPr>
        <w:t xml:space="preserve"> </w:t>
      </w:r>
      <w:r w:rsidRPr="00D17B90">
        <w:rPr>
          <w:sz w:val="24"/>
          <w:szCs w:val="24"/>
        </w:rPr>
        <w:t>нотариально заверенную копию такого документа);</w:t>
      </w:r>
    </w:p>
    <w:p w:rsidR="009C3D1C" w:rsidRPr="00D17B90" w:rsidRDefault="00162A22" w:rsidP="009C3D1C">
      <w:pPr>
        <w:suppressLineNumbers/>
        <w:autoSpaceDE w:val="0"/>
        <w:autoSpaceDN w:val="0"/>
        <w:adjustRightInd w:val="0"/>
        <w:ind w:firstLine="709"/>
        <w:jc w:val="both"/>
        <w:rPr>
          <w:sz w:val="24"/>
          <w:szCs w:val="24"/>
        </w:rPr>
      </w:pPr>
      <w:r w:rsidRPr="00D17B90">
        <w:rPr>
          <w:sz w:val="24"/>
          <w:szCs w:val="24"/>
        </w:rPr>
        <w:t xml:space="preserve">д) </w:t>
      </w:r>
      <w:r w:rsidR="008D4187" w:rsidRPr="00D17B90">
        <w:rPr>
          <w:sz w:val="24"/>
          <w:szCs w:val="24"/>
        </w:rPr>
        <w:t xml:space="preserve">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w:t>
      </w:r>
      <w:r w:rsidR="008D4187" w:rsidRPr="00D17B90">
        <w:rPr>
          <w:sz w:val="24"/>
          <w:szCs w:val="24"/>
        </w:rPr>
        <w:lastRenderedPageBreak/>
        <w:t>перепланировка требуются для обеспечения использования такого помещения в качестве жилого или нежилого помещения);</w:t>
      </w:r>
    </w:p>
    <w:p w:rsidR="009C3D1C" w:rsidRPr="00D17B90" w:rsidRDefault="009C3D1C" w:rsidP="009C3D1C">
      <w:pPr>
        <w:suppressLineNumbers/>
        <w:autoSpaceDE w:val="0"/>
        <w:autoSpaceDN w:val="0"/>
        <w:adjustRightInd w:val="0"/>
        <w:ind w:firstLine="709"/>
        <w:jc w:val="both"/>
        <w:rPr>
          <w:sz w:val="24"/>
          <w:szCs w:val="24"/>
        </w:rPr>
      </w:pPr>
      <w:r w:rsidRPr="00D17B90">
        <w:rPr>
          <w:sz w:val="24"/>
          <w:szCs w:val="24"/>
        </w:rPr>
        <w:t xml:space="preserve">е) </w:t>
      </w:r>
      <w:r w:rsidR="008D4187" w:rsidRPr="00D17B90">
        <w:rPr>
          <w:sz w:val="24"/>
          <w:szCs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9C3D1C" w:rsidRPr="00D17B90" w:rsidRDefault="009C3D1C" w:rsidP="009C3D1C">
      <w:pPr>
        <w:suppressLineNumbers/>
        <w:autoSpaceDE w:val="0"/>
        <w:autoSpaceDN w:val="0"/>
        <w:adjustRightInd w:val="0"/>
        <w:ind w:firstLine="709"/>
        <w:jc w:val="both"/>
        <w:rPr>
          <w:sz w:val="24"/>
          <w:szCs w:val="24"/>
        </w:rPr>
      </w:pPr>
      <w:r w:rsidRPr="00D17B90">
        <w:rPr>
          <w:sz w:val="24"/>
          <w:szCs w:val="24"/>
        </w:rPr>
        <w:t xml:space="preserve">ж) </w:t>
      </w:r>
      <w:r w:rsidR="008D4187" w:rsidRPr="00D17B90">
        <w:rPr>
          <w:sz w:val="24"/>
          <w:szCs w:val="24"/>
        </w:rPr>
        <w:t>согласие каждого собственника всех помещений, примыкающих к переводимому помещению, на перевод жилого помещения в нежилое помещение.</w:t>
      </w:r>
    </w:p>
    <w:p w:rsidR="008D4187" w:rsidRPr="00D17B90" w:rsidRDefault="008D4187" w:rsidP="008D4187">
      <w:pPr>
        <w:suppressLineNumbers/>
        <w:autoSpaceDE w:val="0"/>
        <w:autoSpaceDN w:val="0"/>
        <w:adjustRightInd w:val="0"/>
        <w:ind w:firstLine="709"/>
        <w:jc w:val="both"/>
        <w:rPr>
          <w:sz w:val="24"/>
          <w:szCs w:val="24"/>
        </w:rPr>
      </w:pPr>
      <w:r w:rsidRPr="00D17B90">
        <w:rPr>
          <w:sz w:val="24"/>
          <w:szCs w:val="24"/>
        </w:rPr>
        <w:t>Всоответствииспунктом3статьи36ЖилищногокодексаРоссийскойФедерацииуменьшение размера общего имущества в многоквартирном доме возможно только с согласия</w:t>
      </w:r>
      <w:r w:rsidR="00AB7550" w:rsidRPr="00AB7550">
        <w:rPr>
          <w:sz w:val="24"/>
          <w:szCs w:val="24"/>
        </w:rPr>
        <w:t xml:space="preserve"> </w:t>
      </w:r>
      <w:r w:rsidRPr="00D17B90">
        <w:rPr>
          <w:sz w:val="24"/>
          <w:szCs w:val="24"/>
        </w:rPr>
        <w:t>всех собственников помещений в данном доме путем его реконструкции.</w:t>
      </w:r>
    </w:p>
    <w:p w:rsidR="008D4187" w:rsidRPr="00D17B90" w:rsidRDefault="008D4187" w:rsidP="008D4187">
      <w:pPr>
        <w:suppressLineNumbers/>
        <w:autoSpaceDE w:val="0"/>
        <w:autoSpaceDN w:val="0"/>
        <w:adjustRightInd w:val="0"/>
        <w:ind w:firstLine="709"/>
        <w:jc w:val="both"/>
        <w:rPr>
          <w:sz w:val="24"/>
          <w:szCs w:val="24"/>
        </w:rPr>
      </w:pPr>
      <w:r w:rsidRPr="00D17B90">
        <w:rPr>
          <w:sz w:val="24"/>
          <w:szCs w:val="24"/>
        </w:rPr>
        <w:t>В соответствии с пунктом 2 статьи 40 Жилищного кодекса Российской Федерации, если</w:t>
      </w:r>
      <w:r w:rsidR="00AB7550" w:rsidRPr="00AB7550">
        <w:rPr>
          <w:sz w:val="24"/>
          <w:szCs w:val="24"/>
        </w:rPr>
        <w:t xml:space="preserve"> </w:t>
      </w:r>
      <w:r w:rsidRPr="00D17B90">
        <w:rPr>
          <w:sz w:val="24"/>
          <w:szCs w:val="24"/>
        </w:rPr>
        <w:t>реконструкция, переустройство и (или) перепланировка помещений невозможны без</w:t>
      </w:r>
      <w:r w:rsidR="00AB7550" w:rsidRPr="00AB7550">
        <w:rPr>
          <w:sz w:val="24"/>
          <w:szCs w:val="24"/>
        </w:rPr>
        <w:t xml:space="preserve"> </w:t>
      </w:r>
      <w:r w:rsidRPr="00D17B90">
        <w:rPr>
          <w:sz w:val="24"/>
          <w:szCs w:val="24"/>
        </w:rPr>
        <w:t>присоединения к ним части общего имущества в многоквартирном доме, на такие реконструкцию,переустройствои(или)перепланировкупомещенийдолжнобытьполученосогласиевсехсобственников помещений в многоквартирном доме.</w:t>
      </w:r>
    </w:p>
    <w:p w:rsidR="00162A22" w:rsidRPr="00D17B90" w:rsidRDefault="002D4C62" w:rsidP="00162A22">
      <w:pPr>
        <w:suppressLineNumbers/>
        <w:autoSpaceDE w:val="0"/>
        <w:autoSpaceDN w:val="0"/>
        <w:adjustRightInd w:val="0"/>
        <w:ind w:firstLine="709"/>
        <w:jc w:val="both"/>
        <w:rPr>
          <w:sz w:val="24"/>
          <w:szCs w:val="24"/>
        </w:rPr>
      </w:pPr>
      <w:r w:rsidRPr="00D17B90">
        <w:rPr>
          <w:sz w:val="24"/>
          <w:szCs w:val="24"/>
        </w:rPr>
        <w:t>9.2</w:t>
      </w:r>
      <w:r w:rsidR="00162A22" w:rsidRPr="00D17B90">
        <w:rPr>
          <w:sz w:val="24"/>
          <w:szCs w:val="24"/>
        </w:rPr>
        <w:t>. Заявитель или его представитель представляет в уполномоченный орган</w:t>
      </w:r>
      <w:r w:rsidR="00AB7550" w:rsidRPr="00AB7550">
        <w:rPr>
          <w:sz w:val="24"/>
          <w:szCs w:val="24"/>
        </w:rPr>
        <w:t xml:space="preserve"> </w:t>
      </w:r>
      <w:r w:rsidR="00162A22" w:rsidRPr="00D17B90">
        <w:rPr>
          <w:sz w:val="24"/>
          <w:szCs w:val="24"/>
        </w:rPr>
        <w:t>местного самоуправления заявление, а также прилагаемые к нему</w:t>
      </w:r>
      <w:r w:rsidR="00AB7550" w:rsidRPr="00AB7550">
        <w:rPr>
          <w:sz w:val="24"/>
          <w:szCs w:val="24"/>
        </w:rPr>
        <w:t xml:space="preserve"> </w:t>
      </w:r>
      <w:r w:rsidR="00162A22" w:rsidRPr="00D17B90">
        <w:rPr>
          <w:sz w:val="24"/>
          <w:szCs w:val="24"/>
        </w:rPr>
        <w:t xml:space="preserve">документы, указанные в пункте </w:t>
      </w:r>
      <w:r w:rsidRPr="00D17B90">
        <w:rPr>
          <w:sz w:val="24"/>
          <w:szCs w:val="24"/>
        </w:rPr>
        <w:t>9.1.</w:t>
      </w:r>
      <w:r w:rsidR="00162A22" w:rsidRPr="00D17B90">
        <w:rPr>
          <w:sz w:val="24"/>
          <w:szCs w:val="24"/>
        </w:rPr>
        <w:t xml:space="preserve"> настоящего Административного регламента,</w:t>
      </w:r>
      <w:r w:rsidR="00AB7550" w:rsidRPr="00AB7550">
        <w:rPr>
          <w:sz w:val="24"/>
          <w:szCs w:val="24"/>
        </w:rPr>
        <w:t xml:space="preserve"> </w:t>
      </w:r>
      <w:r w:rsidR="00162A22" w:rsidRPr="00D17B90">
        <w:rPr>
          <w:sz w:val="24"/>
          <w:szCs w:val="24"/>
        </w:rPr>
        <w:t>одним из следующих способов по выбору заявителя:</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 xml:space="preserve">а) в электронной форме посредством </w:t>
      </w:r>
      <w:r w:rsidR="002D4C62" w:rsidRPr="00D17B90">
        <w:rPr>
          <w:sz w:val="24"/>
          <w:szCs w:val="24"/>
        </w:rPr>
        <w:t>ЕПГУ</w:t>
      </w:r>
      <w:r w:rsidR="00EE63A2" w:rsidRPr="00D17B90">
        <w:rPr>
          <w:sz w:val="24"/>
          <w:szCs w:val="24"/>
        </w:rPr>
        <w:t xml:space="preserve"> или РПГУ</w:t>
      </w:r>
      <w:r w:rsidRPr="00D17B90">
        <w:rPr>
          <w:sz w:val="24"/>
          <w:szCs w:val="24"/>
        </w:rPr>
        <w:t>.</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В случае направления заявления</w:t>
      </w:r>
      <w:r w:rsidR="00AB7550" w:rsidRPr="00AB7550">
        <w:rPr>
          <w:sz w:val="24"/>
          <w:szCs w:val="24"/>
        </w:rPr>
        <w:t xml:space="preserve"> </w:t>
      </w:r>
      <w:r w:rsidRPr="00D17B90">
        <w:rPr>
          <w:sz w:val="24"/>
          <w:szCs w:val="24"/>
        </w:rPr>
        <w:t>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б) на бумажном носителе посредством личного</w:t>
      </w:r>
      <w:r w:rsidR="00AB7550" w:rsidRPr="00AB7550">
        <w:rPr>
          <w:sz w:val="24"/>
          <w:szCs w:val="24"/>
        </w:rPr>
        <w:t xml:space="preserve"> </w:t>
      </w:r>
      <w:r w:rsidRPr="00D17B90">
        <w:rPr>
          <w:sz w:val="24"/>
          <w:szCs w:val="24"/>
        </w:rPr>
        <w:t>обращения в Уполномоченный</w:t>
      </w:r>
      <w:r w:rsidR="00AB7550" w:rsidRPr="00AB7550">
        <w:rPr>
          <w:sz w:val="24"/>
          <w:szCs w:val="24"/>
        </w:rPr>
        <w:t xml:space="preserve"> </w:t>
      </w:r>
      <w:r w:rsidRPr="00D17B90">
        <w:rPr>
          <w:sz w:val="24"/>
          <w:szCs w:val="24"/>
        </w:rPr>
        <w:t>орган,</w:t>
      </w:r>
      <w:r w:rsidR="00AB7550" w:rsidRPr="00AB7550">
        <w:rPr>
          <w:sz w:val="24"/>
          <w:szCs w:val="24"/>
        </w:rPr>
        <w:t xml:space="preserve"> </w:t>
      </w:r>
      <w:r w:rsidRPr="00D17B90">
        <w:rPr>
          <w:sz w:val="24"/>
          <w:szCs w:val="24"/>
        </w:rPr>
        <w:t>либо посредством почтового отправления с уведомлением о вручении.</w:t>
      </w:r>
    </w:p>
    <w:p w:rsidR="00162A22" w:rsidRPr="00D17B90" w:rsidRDefault="002D4C62" w:rsidP="00162A22">
      <w:pPr>
        <w:suppressLineNumbers/>
        <w:autoSpaceDE w:val="0"/>
        <w:autoSpaceDN w:val="0"/>
        <w:adjustRightInd w:val="0"/>
        <w:ind w:firstLine="709"/>
        <w:jc w:val="both"/>
        <w:rPr>
          <w:sz w:val="24"/>
          <w:szCs w:val="24"/>
        </w:rPr>
      </w:pPr>
      <w:r w:rsidRPr="00D17B90">
        <w:rPr>
          <w:sz w:val="24"/>
          <w:szCs w:val="24"/>
        </w:rPr>
        <w:t>9.3</w:t>
      </w:r>
      <w:r w:rsidR="00162A22" w:rsidRPr="00D17B90">
        <w:rPr>
          <w:sz w:val="24"/>
          <w:szCs w:val="24"/>
        </w:rPr>
        <w:t>. Документы, прилагаемые к заявлению, представляемые в электронной форме, направляются в следующих форматах:</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 xml:space="preserve">а) xml </w:t>
      </w:r>
      <w:r w:rsidR="00AB7550">
        <w:rPr>
          <w:sz w:val="24"/>
          <w:szCs w:val="24"/>
        </w:rPr>
        <w:t>–</w:t>
      </w:r>
      <w:r w:rsidRPr="00D17B90">
        <w:rPr>
          <w:sz w:val="24"/>
          <w:szCs w:val="24"/>
        </w:rPr>
        <w:t xml:space="preserve"> для</w:t>
      </w:r>
      <w:r w:rsidR="00AB7550" w:rsidRPr="00AB7550">
        <w:rPr>
          <w:sz w:val="24"/>
          <w:szCs w:val="24"/>
        </w:rPr>
        <w:t xml:space="preserve"> </w:t>
      </w:r>
      <w:r w:rsidRPr="00D17B90">
        <w:rPr>
          <w:sz w:val="24"/>
          <w:szCs w:val="24"/>
        </w:rPr>
        <w:t>документов</w:t>
      </w:r>
      <w:r w:rsidR="00AB7550" w:rsidRPr="00AB7550">
        <w:rPr>
          <w:sz w:val="24"/>
          <w:szCs w:val="24"/>
        </w:rPr>
        <w:t xml:space="preserve"> </w:t>
      </w:r>
      <w:r w:rsidRPr="00D17B90">
        <w:rPr>
          <w:sz w:val="24"/>
          <w:szCs w:val="24"/>
        </w:rPr>
        <w:t>,в</w:t>
      </w:r>
      <w:r w:rsidR="00AB7550" w:rsidRPr="00AB7550">
        <w:rPr>
          <w:sz w:val="24"/>
          <w:szCs w:val="24"/>
        </w:rPr>
        <w:t xml:space="preserve"> </w:t>
      </w:r>
      <w:r w:rsidRPr="00D17B90">
        <w:rPr>
          <w:sz w:val="24"/>
          <w:szCs w:val="24"/>
        </w:rPr>
        <w:t>отношении</w:t>
      </w:r>
      <w:r w:rsidR="00AB7550" w:rsidRPr="00AB7550">
        <w:rPr>
          <w:sz w:val="24"/>
          <w:szCs w:val="24"/>
        </w:rPr>
        <w:t xml:space="preserve"> </w:t>
      </w:r>
      <w:r w:rsidRPr="00D17B90">
        <w:rPr>
          <w:sz w:val="24"/>
          <w:szCs w:val="24"/>
        </w:rPr>
        <w:t>которых</w:t>
      </w:r>
      <w:r w:rsidR="00AB7550" w:rsidRPr="00AB7550">
        <w:rPr>
          <w:sz w:val="24"/>
          <w:szCs w:val="24"/>
        </w:rPr>
        <w:t xml:space="preserve"> </w:t>
      </w:r>
      <w:r w:rsidRPr="00D17B90">
        <w:rPr>
          <w:sz w:val="24"/>
          <w:szCs w:val="24"/>
        </w:rPr>
        <w:t>утверждены</w:t>
      </w:r>
      <w:r w:rsidR="00AB7550" w:rsidRPr="00AB7550">
        <w:rPr>
          <w:sz w:val="24"/>
          <w:szCs w:val="24"/>
        </w:rPr>
        <w:t xml:space="preserve"> </w:t>
      </w:r>
      <w:r w:rsidRPr="00D17B90">
        <w:rPr>
          <w:sz w:val="24"/>
          <w:szCs w:val="24"/>
        </w:rPr>
        <w:t>формы</w:t>
      </w:r>
      <w:r w:rsidR="00AB7550" w:rsidRPr="00AB7550">
        <w:rPr>
          <w:sz w:val="24"/>
          <w:szCs w:val="24"/>
        </w:rPr>
        <w:t xml:space="preserve"> </w:t>
      </w:r>
      <w:r w:rsidRPr="00D17B90">
        <w:rPr>
          <w:sz w:val="24"/>
          <w:szCs w:val="24"/>
        </w:rPr>
        <w:t>и</w:t>
      </w:r>
      <w:r w:rsidR="00AB7550" w:rsidRPr="00AB7550">
        <w:rPr>
          <w:sz w:val="24"/>
          <w:szCs w:val="24"/>
        </w:rPr>
        <w:t xml:space="preserve"> </w:t>
      </w:r>
      <w:r w:rsidRPr="00D17B90">
        <w:rPr>
          <w:sz w:val="24"/>
          <w:szCs w:val="24"/>
        </w:rPr>
        <w:t>требования по формированию электронных документов в виде файлов в формате</w:t>
      </w:r>
      <w:r w:rsidR="00AB7550" w:rsidRPr="00AB7550">
        <w:rPr>
          <w:sz w:val="24"/>
          <w:szCs w:val="24"/>
        </w:rPr>
        <w:t xml:space="preserve"> </w:t>
      </w:r>
      <w:r w:rsidRPr="00D17B90">
        <w:rPr>
          <w:sz w:val="24"/>
          <w:szCs w:val="24"/>
        </w:rPr>
        <w:t>xml;</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б) doc, docx, odt - для документов</w:t>
      </w:r>
      <w:r w:rsidR="00AB7550" w:rsidRPr="00AB7550">
        <w:rPr>
          <w:sz w:val="24"/>
          <w:szCs w:val="24"/>
        </w:rPr>
        <w:t xml:space="preserve"> </w:t>
      </w:r>
      <w:r w:rsidRPr="00D17B90">
        <w:rPr>
          <w:sz w:val="24"/>
          <w:szCs w:val="24"/>
        </w:rPr>
        <w:t>с текстовым содержанием, не включающим формулы;</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в) pdf, jpg, jpeg - для документов с текстовым содержанием, в том числе</w:t>
      </w:r>
      <w:r w:rsidR="00AB7550" w:rsidRPr="00AB7550">
        <w:rPr>
          <w:sz w:val="24"/>
          <w:szCs w:val="24"/>
        </w:rPr>
        <w:t xml:space="preserve"> </w:t>
      </w:r>
      <w:r w:rsidRPr="00D17B90">
        <w:rPr>
          <w:sz w:val="24"/>
          <w:szCs w:val="24"/>
        </w:rPr>
        <w:t>включающих формулы и (или) графические изображения, а также документов с</w:t>
      </w:r>
      <w:r w:rsidR="00AB7550" w:rsidRPr="00AB7550">
        <w:rPr>
          <w:sz w:val="24"/>
          <w:szCs w:val="24"/>
        </w:rPr>
        <w:t xml:space="preserve"> </w:t>
      </w:r>
      <w:r w:rsidRPr="00D17B90">
        <w:rPr>
          <w:sz w:val="24"/>
          <w:szCs w:val="24"/>
        </w:rPr>
        <w:t>графическим содержанием.</w:t>
      </w:r>
    </w:p>
    <w:p w:rsidR="00162A22" w:rsidRPr="00D17B90" w:rsidRDefault="00143DCE" w:rsidP="00162A22">
      <w:pPr>
        <w:suppressLineNumbers/>
        <w:autoSpaceDE w:val="0"/>
        <w:autoSpaceDN w:val="0"/>
        <w:adjustRightInd w:val="0"/>
        <w:ind w:firstLine="709"/>
        <w:jc w:val="both"/>
        <w:rPr>
          <w:sz w:val="24"/>
          <w:szCs w:val="24"/>
        </w:rPr>
      </w:pPr>
      <w:r w:rsidRPr="00D17B90">
        <w:rPr>
          <w:sz w:val="24"/>
          <w:szCs w:val="24"/>
        </w:rPr>
        <w:t>9.4</w:t>
      </w:r>
      <w:r w:rsidR="00162A22" w:rsidRPr="00D17B90">
        <w:rPr>
          <w:sz w:val="24"/>
          <w:szCs w:val="24"/>
        </w:rPr>
        <w:t>. В случае если оригиналы документов, прилагаемых к заявлению, выданыиподписаныуполномоченныморганомнабумажномносителе,допускаетсяформированиетакихдокументов,представляемыхвэлектроннойформе,путемсканирования непосредственно с оригинала документа (использование копий недопускается),котороеосуществляетсяссохранениемориентацииоригиналадокумента в разрешении 300-500 dpi (масштаб 1:1) и всех аутентичных признаковподлинности(графическойподписилица,печати,угловогоштампабланка),сиспользованием следующих режимов:</w:t>
      </w:r>
    </w:p>
    <w:p w:rsidR="00162A22" w:rsidRPr="00D17B90" w:rsidRDefault="002D4C62" w:rsidP="00162A22">
      <w:pPr>
        <w:suppressLineNumbers/>
        <w:autoSpaceDE w:val="0"/>
        <w:autoSpaceDN w:val="0"/>
        <w:adjustRightInd w:val="0"/>
        <w:ind w:firstLine="709"/>
        <w:jc w:val="both"/>
        <w:rPr>
          <w:sz w:val="24"/>
          <w:szCs w:val="24"/>
        </w:rPr>
      </w:pPr>
      <w:r w:rsidRPr="00D17B90">
        <w:rPr>
          <w:sz w:val="24"/>
          <w:szCs w:val="24"/>
        </w:rPr>
        <w:t>«</w:t>
      </w:r>
      <w:r w:rsidR="00162A22" w:rsidRPr="00D17B90">
        <w:rPr>
          <w:sz w:val="24"/>
          <w:szCs w:val="24"/>
        </w:rPr>
        <w:t>черно-белый</w:t>
      </w:r>
      <w:r w:rsidRPr="00D17B90">
        <w:rPr>
          <w:sz w:val="24"/>
          <w:szCs w:val="24"/>
        </w:rPr>
        <w:t xml:space="preserve">» </w:t>
      </w:r>
      <w:r w:rsidR="00162A22" w:rsidRPr="00D17B90">
        <w:rPr>
          <w:sz w:val="24"/>
          <w:szCs w:val="24"/>
        </w:rPr>
        <w:t>(при</w:t>
      </w:r>
      <w:r w:rsidR="00AB7550" w:rsidRPr="00AB7550">
        <w:rPr>
          <w:sz w:val="24"/>
          <w:szCs w:val="24"/>
        </w:rPr>
        <w:t xml:space="preserve"> </w:t>
      </w:r>
      <w:r w:rsidR="00162A22" w:rsidRPr="00D17B90">
        <w:rPr>
          <w:sz w:val="24"/>
          <w:szCs w:val="24"/>
        </w:rPr>
        <w:t>отсутствии</w:t>
      </w:r>
      <w:r w:rsidR="00AB7550" w:rsidRPr="00AB7550">
        <w:rPr>
          <w:sz w:val="24"/>
          <w:szCs w:val="24"/>
        </w:rPr>
        <w:t xml:space="preserve"> </w:t>
      </w:r>
      <w:r w:rsidR="00162A22" w:rsidRPr="00D17B90">
        <w:rPr>
          <w:sz w:val="24"/>
          <w:szCs w:val="24"/>
        </w:rPr>
        <w:t>в</w:t>
      </w:r>
      <w:r w:rsidR="00AB7550" w:rsidRPr="00AB7550">
        <w:rPr>
          <w:sz w:val="24"/>
          <w:szCs w:val="24"/>
        </w:rPr>
        <w:t xml:space="preserve"> </w:t>
      </w:r>
      <w:r w:rsidR="00162A22" w:rsidRPr="00D17B90">
        <w:rPr>
          <w:sz w:val="24"/>
          <w:szCs w:val="24"/>
        </w:rPr>
        <w:t>документе</w:t>
      </w:r>
      <w:r w:rsidR="00AB7550" w:rsidRPr="00AB7550">
        <w:rPr>
          <w:sz w:val="24"/>
          <w:szCs w:val="24"/>
        </w:rPr>
        <w:t xml:space="preserve"> </w:t>
      </w:r>
      <w:r w:rsidR="00162A22" w:rsidRPr="00D17B90">
        <w:rPr>
          <w:sz w:val="24"/>
          <w:szCs w:val="24"/>
        </w:rPr>
        <w:t>графических</w:t>
      </w:r>
      <w:r w:rsidR="00AB7550" w:rsidRPr="00AB7550">
        <w:rPr>
          <w:sz w:val="24"/>
          <w:szCs w:val="24"/>
        </w:rPr>
        <w:t xml:space="preserve"> </w:t>
      </w:r>
      <w:r w:rsidR="00162A22" w:rsidRPr="00D17B90">
        <w:rPr>
          <w:sz w:val="24"/>
          <w:szCs w:val="24"/>
        </w:rPr>
        <w:t>изображений</w:t>
      </w:r>
      <w:r w:rsidR="00AB7550" w:rsidRPr="00AB7550">
        <w:rPr>
          <w:sz w:val="24"/>
          <w:szCs w:val="24"/>
        </w:rPr>
        <w:t xml:space="preserve"> </w:t>
      </w:r>
      <w:r w:rsidR="00162A22" w:rsidRPr="00D17B90">
        <w:rPr>
          <w:sz w:val="24"/>
          <w:szCs w:val="24"/>
        </w:rPr>
        <w:t>и(или) цветного текста);</w:t>
      </w:r>
    </w:p>
    <w:p w:rsidR="00162A22" w:rsidRPr="00D17B90" w:rsidRDefault="00143DCE" w:rsidP="00162A22">
      <w:pPr>
        <w:suppressLineNumbers/>
        <w:autoSpaceDE w:val="0"/>
        <w:autoSpaceDN w:val="0"/>
        <w:adjustRightInd w:val="0"/>
        <w:ind w:firstLine="709"/>
        <w:jc w:val="both"/>
        <w:rPr>
          <w:sz w:val="24"/>
          <w:szCs w:val="24"/>
        </w:rPr>
      </w:pPr>
      <w:r w:rsidRPr="00D17B90">
        <w:rPr>
          <w:sz w:val="24"/>
          <w:szCs w:val="24"/>
        </w:rPr>
        <w:t>«</w:t>
      </w:r>
      <w:r w:rsidR="00162A22" w:rsidRPr="00D17B90">
        <w:rPr>
          <w:sz w:val="24"/>
          <w:szCs w:val="24"/>
        </w:rPr>
        <w:t>оттенкисерого</w:t>
      </w:r>
      <w:r w:rsidRPr="00D17B90">
        <w:rPr>
          <w:sz w:val="24"/>
          <w:szCs w:val="24"/>
        </w:rPr>
        <w:t>»</w:t>
      </w:r>
      <w:r w:rsidR="00162A22" w:rsidRPr="00D17B90">
        <w:rPr>
          <w:sz w:val="24"/>
          <w:szCs w:val="24"/>
        </w:rPr>
        <w:t>(приналичиивдокументеграфическихизображений,отличных от цветного графического изображения);</w:t>
      </w:r>
    </w:p>
    <w:p w:rsidR="00162A22" w:rsidRPr="00D17B90" w:rsidRDefault="00143DCE" w:rsidP="00162A22">
      <w:pPr>
        <w:suppressLineNumbers/>
        <w:autoSpaceDE w:val="0"/>
        <w:autoSpaceDN w:val="0"/>
        <w:adjustRightInd w:val="0"/>
        <w:ind w:firstLine="709"/>
        <w:jc w:val="both"/>
        <w:rPr>
          <w:sz w:val="24"/>
          <w:szCs w:val="24"/>
        </w:rPr>
      </w:pPr>
      <w:r w:rsidRPr="00D17B90">
        <w:rPr>
          <w:sz w:val="24"/>
          <w:szCs w:val="24"/>
        </w:rPr>
        <w:t>«</w:t>
      </w:r>
      <w:r w:rsidR="00162A22" w:rsidRPr="00D17B90">
        <w:rPr>
          <w:sz w:val="24"/>
          <w:szCs w:val="24"/>
        </w:rPr>
        <w:t>цветной</w:t>
      </w:r>
      <w:r w:rsidRPr="00D17B90">
        <w:rPr>
          <w:sz w:val="24"/>
          <w:szCs w:val="24"/>
        </w:rPr>
        <w:t>»</w:t>
      </w:r>
      <w:r w:rsidR="00162A22" w:rsidRPr="00D17B90">
        <w:rPr>
          <w:sz w:val="24"/>
          <w:szCs w:val="24"/>
        </w:rPr>
        <w:t xml:space="preserve"> или </w:t>
      </w:r>
      <w:r w:rsidRPr="00D17B90">
        <w:rPr>
          <w:sz w:val="24"/>
          <w:szCs w:val="24"/>
        </w:rPr>
        <w:t>«</w:t>
      </w:r>
      <w:r w:rsidR="00162A22" w:rsidRPr="00D17B90">
        <w:rPr>
          <w:sz w:val="24"/>
          <w:szCs w:val="24"/>
        </w:rPr>
        <w:t>режим полной цветопередачи</w:t>
      </w:r>
      <w:r w:rsidRPr="00D17B90">
        <w:rPr>
          <w:sz w:val="24"/>
          <w:szCs w:val="24"/>
        </w:rPr>
        <w:t xml:space="preserve">» </w:t>
      </w:r>
      <w:r w:rsidR="00162A22" w:rsidRPr="00D17B90">
        <w:rPr>
          <w:sz w:val="24"/>
          <w:szCs w:val="24"/>
        </w:rPr>
        <w:t>(при наличии</w:t>
      </w:r>
      <w:r w:rsidR="00AB7550" w:rsidRPr="00AB7550">
        <w:rPr>
          <w:sz w:val="24"/>
          <w:szCs w:val="24"/>
        </w:rPr>
        <w:t xml:space="preserve"> </w:t>
      </w:r>
      <w:r w:rsidR="00162A22" w:rsidRPr="00D17B90">
        <w:rPr>
          <w:sz w:val="24"/>
          <w:szCs w:val="24"/>
        </w:rPr>
        <w:t>в документе цветных графических изображений либо цветного текста).</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Количество файлов должно соответствовать количеству документов, каждый</w:t>
      </w:r>
      <w:r w:rsidR="00AB7550" w:rsidRPr="00AB7550">
        <w:rPr>
          <w:sz w:val="24"/>
          <w:szCs w:val="24"/>
        </w:rPr>
        <w:t xml:space="preserve"> </w:t>
      </w:r>
      <w:r w:rsidRPr="00D17B90">
        <w:rPr>
          <w:sz w:val="24"/>
          <w:szCs w:val="24"/>
        </w:rPr>
        <w:t>из которых содержит текстовую и (или) графическую информацию.</w:t>
      </w:r>
    </w:p>
    <w:p w:rsidR="00162A22" w:rsidRPr="00D17B90" w:rsidRDefault="00143DCE" w:rsidP="00162A22">
      <w:pPr>
        <w:suppressLineNumbers/>
        <w:autoSpaceDE w:val="0"/>
        <w:autoSpaceDN w:val="0"/>
        <w:adjustRightInd w:val="0"/>
        <w:ind w:firstLine="709"/>
        <w:jc w:val="both"/>
        <w:rPr>
          <w:sz w:val="24"/>
          <w:szCs w:val="24"/>
        </w:rPr>
      </w:pPr>
      <w:r w:rsidRPr="00D17B90">
        <w:rPr>
          <w:sz w:val="24"/>
          <w:szCs w:val="24"/>
        </w:rPr>
        <w:t>9.5</w:t>
      </w:r>
      <w:r w:rsidR="00162A22" w:rsidRPr="00D17B90">
        <w:rPr>
          <w:sz w:val="24"/>
          <w:szCs w:val="24"/>
        </w:rPr>
        <w:t>.Документы,прилагаемыезаявителемкзаявлению, представляемые</w:t>
      </w:r>
      <w:r w:rsidR="00AB7550" w:rsidRPr="00AB7550">
        <w:rPr>
          <w:sz w:val="24"/>
          <w:szCs w:val="24"/>
        </w:rPr>
        <w:t xml:space="preserve"> </w:t>
      </w:r>
      <w:r w:rsidR="00162A22" w:rsidRPr="00D17B90">
        <w:rPr>
          <w:sz w:val="24"/>
          <w:szCs w:val="24"/>
        </w:rPr>
        <w:t>в</w:t>
      </w:r>
      <w:r w:rsidR="00AB7550" w:rsidRPr="00AB7550">
        <w:rPr>
          <w:sz w:val="24"/>
          <w:szCs w:val="24"/>
        </w:rPr>
        <w:t xml:space="preserve"> </w:t>
      </w:r>
      <w:r w:rsidR="00162A22" w:rsidRPr="00D17B90">
        <w:rPr>
          <w:sz w:val="24"/>
          <w:szCs w:val="24"/>
        </w:rPr>
        <w:t>электронной форме, должны обеспечивать возможность идентифицировать</w:t>
      </w:r>
      <w:r w:rsidR="00AB7550" w:rsidRPr="00AB7550">
        <w:rPr>
          <w:sz w:val="24"/>
          <w:szCs w:val="24"/>
        </w:rPr>
        <w:t xml:space="preserve"> </w:t>
      </w:r>
      <w:r w:rsidR="00162A22" w:rsidRPr="00D17B90">
        <w:rPr>
          <w:sz w:val="24"/>
          <w:szCs w:val="24"/>
        </w:rPr>
        <w:t>документ и количество листов в документе.</w:t>
      </w:r>
    </w:p>
    <w:p w:rsidR="00162A22" w:rsidRPr="00D17B90" w:rsidRDefault="00162A22" w:rsidP="00162A22">
      <w:pPr>
        <w:suppressLineNumbers/>
        <w:autoSpaceDE w:val="0"/>
        <w:autoSpaceDN w:val="0"/>
        <w:adjustRightInd w:val="0"/>
        <w:ind w:firstLine="709"/>
        <w:jc w:val="both"/>
        <w:rPr>
          <w:sz w:val="24"/>
          <w:szCs w:val="24"/>
        </w:rPr>
      </w:pPr>
      <w:r w:rsidRPr="00D17B90">
        <w:rPr>
          <w:sz w:val="24"/>
          <w:szCs w:val="24"/>
        </w:rPr>
        <w:t>Документы,подлежащиепредставлениювформатахxls,xlsxилиods,формируютсяввидеотдельногодокумента,представляемоговэлектроннойформе.</w:t>
      </w:r>
    </w:p>
    <w:p w:rsidR="00143DCE" w:rsidRPr="00D17B90" w:rsidRDefault="00143DCE" w:rsidP="00143DCE">
      <w:pPr>
        <w:pStyle w:val="ConsPlusNormal"/>
        <w:ind w:firstLine="709"/>
        <w:jc w:val="both"/>
        <w:rPr>
          <w:rFonts w:ascii="Times New Roman" w:hAnsi="Times New Roman" w:cs="Times New Roman"/>
          <w:sz w:val="24"/>
          <w:szCs w:val="24"/>
        </w:rPr>
      </w:pPr>
      <w:r w:rsidRPr="00D17B90">
        <w:rPr>
          <w:rFonts w:ascii="Times New Roman" w:hAnsi="Times New Roman" w:cs="Times New Roman"/>
          <w:sz w:val="24"/>
          <w:szCs w:val="24"/>
        </w:rPr>
        <w:t xml:space="preserve">9.6. Формы документов для заполнения могут быть получены заявителем при личном </w:t>
      </w:r>
      <w:r w:rsidRPr="00D17B90">
        <w:rPr>
          <w:rFonts w:ascii="Times New Roman" w:hAnsi="Times New Roman" w:cs="Times New Roman"/>
          <w:sz w:val="24"/>
          <w:szCs w:val="24"/>
        </w:rPr>
        <w:lastRenderedPageBreak/>
        <w:t>обращении в Уполномоченный орган, в электронной форме на официальном веб-сайте Уполномоченного органа, ЕПГУ, РПГУ.</w:t>
      </w:r>
    </w:p>
    <w:p w:rsidR="00EB033B" w:rsidRPr="00D17B90" w:rsidRDefault="00EB033B" w:rsidP="00F96483">
      <w:pPr>
        <w:suppressLineNumbers/>
        <w:autoSpaceDE w:val="0"/>
        <w:autoSpaceDN w:val="0"/>
        <w:adjustRightInd w:val="0"/>
        <w:ind w:firstLine="709"/>
        <w:jc w:val="both"/>
      </w:pPr>
    </w:p>
    <w:p w:rsidR="00D0046D" w:rsidRPr="00D17B90" w:rsidRDefault="005D0129" w:rsidP="00F96483">
      <w:pPr>
        <w:suppressLineNumbers/>
        <w:autoSpaceDE w:val="0"/>
        <w:autoSpaceDN w:val="0"/>
        <w:adjustRightInd w:val="0"/>
        <w:ind w:firstLine="709"/>
        <w:jc w:val="center"/>
        <w:rPr>
          <w:b/>
          <w:sz w:val="24"/>
          <w:szCs w:val="24"/>
        </w:rPr>
      </w:pPr>
      <w:r w:rsidRPr="00D17B90">
        <w:rPr>
          <w:b/>
          <w:sz w:val="24"/>
          <w:szCs w:val="24"/>
        </w:rPr>
        <w:t>10. Исчерпывающий перечень документов, необходимых в соответствии с нормативными</w:t>
      </w:r>
      <w:r w:rsidR="00AB7550" w:rsidRPr="00AB7550">
        <w:rPr>
          <w:b/>
          <w:sz w:val="24"/>
          <w:szCs w:val="24"/>
        </w:rPr>
        <w:t xml:space="preserve"> </w:t>
      </w:r>
      <w:r w:rsidRPr="00D17B90">
        <w:rPr>
          <w:b/>
          <w:sz w:val="24"/>
          <w:szCs w:val="24"/>
        </w:rPr>
        <w:t xml:space="preserve">правовыми актами для предоставления </w:t>
      </w:r>
      <w:r w:rsidR="00967C28" w:rsidRPr="00D17B90">
        <w:rPr>
          <w:b/>
          <w:sz w:val="24"/>
          <w:szCs w:val="24"/>
        </w:rPr>
        <w:t>муниципальной</w:t>
      </w:r>
      <w:r w:rsidRPr="00D17B90">
        <w:rPr>
          <w:b/>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D17B90">
        <w:rPr>
          <w:b/>
          <w:sz w:val="24"/>
          <w:szCs w:val="24"/>
        </w:rPr>
        <w:t>муниципальной</w:t>
      </w:r>
      <w:r w:rsidRPr="00D17B90">
        <w:rPr>
          <w:b/>
          <w:sz w:val="24"/>
          <w:szCs w:val="24"/>
        </w:rPr>
        <w:t xml:space="preserve"> услуг</w:t>
      </w:r>
      <w:r w:rsidR="00967C28" w:rsidRPr="00D17B90">
        <w:rPr>
          <w:b/>
          <w:sz w:val="24"/>
          <w:szCs w:val="24"/>
        </w:rPr>
        <w:t>и</w:t>
      </w:r>
      <w:r w:rsidRPr="00D17B90">
        <w:rPr>
          <w:b/>
          <w:sz w:val="24"/>
          <w:szCs w:val="24"/>
        </w:rPr>
        <w:t>, и которые заявитель вправе представить, в том числе в электронной форме</w:t>
      </w:r>
    </w:p>
    <w:p w:rsidR="00984A3F" w:rsidRPr="00D17B90" w:rsidRDefault="005D0129" w:rsidP="00984A3F">
      <w:pPr>
        <w:suppressLineNumbers/>
        <w:autoSpaceDE w:val="0"/>
        <w:autoSpaceDN w:val="0"/>
        <w:adjustRightInd w:val="0"/>
        <w:ind w:firstLine="709"/>
        <w:jc w:val="both"/>
        <w:rPr>
          <w:sz w:val="24"/>
          <w:szCs w:val="24"/>
        </w:rPr>
      </w:pPr>
      <w:r w:rsidRPr="00D17B90">
        <w:rPr>
          <w:sz w:val="24"/>
          <w:szCs w:val="24"/>
        </w:rPr>
        <w:t>10</w:t>
      </w:r>
      <w:r w:rsidR="00D0046D" w:rsidRPr="00D17B90">
        <w:rPr>
          <w:sz w:val="24"/>
          <w:szCs w:val="24"/>
        </w:rPr>
        <w:t>.</w:t>
      </w:r>
      <w:r w:rsidRPr="00D17B90">
        <w:rPr>
          <w:sz w:val="24"/>
          <w:szCs w:val="24"/>
        </w:rPr>
        <w:t>1</w:t>
      </w:r>
      <w:r w:rsidR="00DF35DA" w:rsidRPr="00D17B90">
        <w:rPr>
          <w:sz w:val="24"/>
          <w:szCs w:val="24"/>
        </w:rPr>
        <w:t>.</w:t>
      </w:r>
      <w:r w:rsidR="0016738E" w:rsidRPr="00D17B90">
        <w:rPr>
          <w:sz w:val="24"/>
          <w:szCs w:val="24"/>
        </w:rPr>
        <w:t xml:space="preserve">Для предоставления муниципальной услуги, </w:t>
      </w:r>
      <w:r w:rsidR="00FA2216" w:rsidRPr="00D17B90">
        <w:rPr>
          <w:sz w:val="24"/>
          <w:szCs w:val="24"/>
        </w:rPr>
        <w:t>Уполномоченны</w:t>
      </w:r>
      <w:r w:rsidR="00984A3F" w:rsidRPr="00D17B90">
        <w:rPr>
          <w:sz w:val="24"/>
          <w:szCs w:val="24"/>
        </w:rPr>
        <w:t>м</w:t>
      </w:r>
      <w:r w:rsidR="00FA2216" w:rsidRPr="00D17B90">
        <w:rPr>
          <w:sz w:val="24"/>
          <w:szCs w:val="24"/>
        </w:rPr>
        <w:t xml:space="preserve"> о</w:t>
      </w:r>
      <w:r w:rsidR="0016738E" w:rsidRPr="00D17B90">
        <w:rPr>
          <w:sz w:val="24"/>
          <w:szCs w:val="24"/>
        </w:rPr>
        <w:t>рган</w:t>
      </w:r>
      <w:r w:rsidR="00984A3F" w:rsidRPr="00D17B90">
        <w:rPr>
          <w:sz w:val="24"/>
          <w:szCs w:val="24"/>
        </w:rPr>
        <w:t xml:space="preserve">ом запрашиваются в порядке межведомственного информационного взаимодействия (в том числе с использованием единой </w:t>
      </w:r>
      <w:r w:rsidR="005625B0" w:rsidRPr="00D17B90">
        <w:rPr>
          <w:sz w:val="24"/>
          <w:szCs w:val="24"/>
        </w:rPr>
        <w:t>СМЭВ</w:t>
      </w:r>
      <w:r w:rsidR="00984A3F" w:rsidRPr="00D17B90">
        <w:rPr>
          <w:sz w:val="24"/>
          <w:szCs w:val="24"/>
        </w:rPr>
        <w:t xml:space="preserve"> и подключаемых к ней региональных </w:t>
      </w:r>
      <w:r w:rsidR="005625B0" w:rsidRPr="00D17B90">
        <w:rPr>
          <w:sz w:val="24"/>
          <w:szCs w:val="24"/>
        </w:rPr>
        <w:t>СМЭВ</w:t>
      </w:r>
      <w:r w:rsidR="00984A3F" w:rsidRPr="00D17B90">
        <w:rPr>
          <w:sz w:val="24"/>
          <w:szCs w:val="24"/>
        </w:rPr>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8D4187" w:rsidRPr="00D17B90" w:rsidRDefault="008D4187" w:rsidP="008D4187">
      <w:pPr>
        <w:suppressLineNumbers/>
        <w:autoSpaceDE w:val="0"/>
        <w:autoSpaceDN w:val="0"/>
        <w:adjustRightInd w:val="0"/>
        <w:ind w:firstLine="709"/>
        <w:jc w:val="both"/>
        <w:rPr>
          <w:sz w:val="24"/>
          <w:szCs w:val="24"/>
        </w:rPr>
      </w:pPr>
      <w:r w:rsidRPr="00D17B90">
        <w:rPr>
          <w:sz w:val="24"/>
          <w:szCs w:val="24"/>
        </w:rPr>
        <w:t xml:space="preserve">- правоустанавливающие документы на переводимое помещение; </w:t>
      </w:r>
    </w:p>
    <w:p w:rsidR="008D4187" w:rsidRPr="00D17B90" w:rsidRDefault="008D4187" w:rsidP="008D4187">
      <w:pPr>
        <w:suppressLineNumbers/>
        <w:autoSpaceDE w:val="0"/>
        <w:autoSpaceDN w:val="0"/>
        <w:adjustRightInd w:val="0"/>
        <w:ind w:firstLine="709"/>
        <w:jc w:val="both"/>
        <w:rPr>
          <w:sz w:val="24"/>
          <w:szCs w:val="24"/>
        </w:rPr>
      </w:pPr>
      <w:r w:rsidRPr="00D17B90">
        <w:rPr>
          <w:sz w:val="24"/>
          <w:szCs w:val="24"/>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8D4187" w:rsidRPr="00D17B90" w:rsidRDefault="008D4187" w:rsidP="008D4187">
      <w:pPr>
        <w:suppressLineNumbers/>
        <w:autoSpaceDE w:val="0"/>
        <w:autoSpaceDN w:val="0"/>
        <w:adjustRightInd w:val="0"/>
        <w:ind w:firstLine="709"/>
        <w:jc w:val="both"/>
        <w:rPr>
          <w:sz w:val="24"/>
          <w:szCs w:val="24"/>
        </w:rPr>
      </w:pPr>
      <w:r w:rsidRPr="00D17B90">
        <w:rPr>
          <w:sz w:val="24"/>
          <w:szCs w:val="24"/>
        </w:rPr>
        <w:t>- поэтажный план дома, в котором находится переводимое помещение.</w:t>
      </w:r>
    </w:p>
    <w:p w:rsidR="000A4908" w:rsidRPr="00D17B90" w:rsidRDefault="00DF35DA" w:rsidP="008D4187">
      <w:pPr>
        <w:suppressLineNumbers/>
        <w:autoSpaceDE w:val="0"/>
        <w:autoSpaceDN w:val="0"/>
        <w:adjustRightInd w:val="0"/>
        <w:ind w:firstLine="709"/>
        <w:jc w:val="both"/>
        <w:rPr>
          <w:sz w:val="24"/>
          <w:szCs w:val="24"/>
        </w:rPr>
      </w:pPr>
      <w:r w:rsidRPr="00D17B90">
        <w:rPr>
          <w:sz w:val="24"/>
          <w:szCs w:val="24"/>
        </w:rPr>
        <w:t>10.2</w:t>
      </w:r>
      <w:r w:rsidR="004C5878" w:rsidRPr="00D17B90">
        <w:rPr>
          <w:sz w:val="24"/>
          <w:szCs w:val="24"/>
        </w:rPr>
        <w:t xml:space="preserve">. </w:t>
      </w:r>
      <w:r w:rsidR="00F60908" w:rsidRPr="00D17B90">
        <w:rPr>
          <w:sz w:val="24"/>
          <w:szCs w:val="24"/>
        </w:rPr>
        <w:t>Заявитель вправе, по собственной инициативе предоставить документы, предусмотренные п</w:t>
      </w:r>
      <w:r w:rsidR="0095225A" w:rsidRPr="00D17B90">
        <w:rPr>
          <w:sz w:val="24"/>
          <w:szCs w:val="24"/>
        </w:rPr>
        <w:t>ункт</w:t>
      </w:r>
      <w:r w:rsidR="00984A3F" w:rsidRPr="00D17B90">
        <w:rPr>
          <w:sz w:val="24"/>
          <w:szCs w:val="24"/>
        </w:rPr>
        <w:t>ом</w:t>
      </w:r>
      <w:r w:rsidRPr="00D17B90">
        <w:rPr>
          <w:sz w:val="24"/>
          <w:szCs w:val="24"/>
        </w:rPr>
        <w:t>10.1</w:t>
      </w:r>
      <w:r w:rsidR="00F60908" w:rsidRPr="00D17B90">
        <w:rPr>
          <w:sz w:val="24"/>
          <w:szCs w:val="24"/>
        </w:rPr>
        <w:t xml:space="preserve"> Административного регламента</w:t>
      </w:r>
      <w:r w:rsidR="00DD3A29" w:rsidRPr="00D17B90">
        <w:rPr>
          <w:sz w:val="24"/>
          <w:szCs w:val="24"/>
        </w:rPr>
        <w:t>.</w:t>
      </w:r>
    </w:p>
    <w:p w:rsidR="0016738E" w:rsidRPr="00D17B90" w:rsidRDefault="00DD3A29" w:rsidP="00136B59">
      <w:pPr>
        <w:suppressLineNumbers/>
        <w:autoSpaceDE w:val="0"/>
        <w:autoSpaceDN w:val="0"/>
        <w:adjustRightInd w:val="0"/>
        <w:ind w:firstLine="709"/>
        <w:jc w:val="both"/>
        <w:rPr>
          <w:sz w:val="24"/>
          <w:szCs w:val="24"/>
        </w:rPr>
      </w:pPr>
      <w:r w:rsidRPr="00D17B90">
        <w:rPr>
          <w:sz w:val="24"/>
          <w:szCs w:val="24"/>
        </w:rPr>
        <w:t>Н</w:t>
      </w:r>
      <w:r w:rsidR="005C3070" w:rsidRPr="00D17B90">
        <w:rPr>
          <w:sz w:val="24"/>
          <w:szCs w:val="24"/>
        </w:rPr>
        <w:t>епредставление вышеуказанных документов не является причиной для отказа</w:t>
      </w:r>
      <w:r w:rsidR="00811259" w:rsidRPr="00D17B90">
        <w:rPr>
          <w:sz w:val="24"/>
          <w:szCs w:val="24"/>
        </w:rPr>
        <w:t xml:space="preserve"> в предоставлении муниципальной услуги</w:t>
      </w:r>
      <w:r w:rsidR="005C3070" w:rsidRPr="00D17B90">
        <w:rPr>
          <w:sz w:val="24"/>
          <w:szCs w:val="24"/>
        </w:rPr>
        <w:t>.</w:t>
      </w:r>
    </w:p>
    <w:p w:rsidR="00D0046D" w:rsidRPr="00D17B90" w:rsidRDefault="00D0046D" w:rsidP="00136B59">
      <w:pPr>
        <w:suppressLineNumbers/>
        <w:autoSpaceDE w:val="0"/>
        <w:autoSpaceDN w:val="0"/>
        <w:adjustRightInd w:val="0"/>
        <w:ind w:firstLine="709"/>
        <w:jc w:val="both"/>
        <w:rPr>
          <w:sz w:val="24"/>
          <w:szCs w:val="24"/>
        </w:rPr>
      </w:pPr>
    </w:p>
    <w:p w:rsidR="00D0046D" w:rsidRPr="00D17B90" w:rsidRDefault="001B7468" w:rsidP="00136B59">
      <w:pPr>
        <w:pStyle w:val="printj"/>
        <w:spacing w:before="0" w:after="0"/>
        <w:ind w:firstLine="709"/>
        <w:jc w:val="center"/>
        <w:rPr>
          <w:b/>
        </w:rPr>
      </w:pPr>
      <w:r w:rsidRPr="00D17B90">
        <w:rPr>
          <w:b/>
        </w:rPr>
        <w:t xml:space="preserve">11. </w:t>
      </w:r>
      <w:r w:rsidR="00D0046D" w:rsidRPr="00D17B90">
        <w:rPr>
          <w:b/>
        </w:rPr>
        <w:t>Указание на запрет требовать от заявителя</w:t>
      </w:r>
    </w:p>
    <w:p w:rsidR="00D0046D" w:rsidRPr="00D17B90" w:rsidRDefault="00AB1979" w:rsidP="00136B59">
      <w:pPr>
        <w:pStyle w:val="printj"/>
        <w:spacing w:before="0" w:after="0"/>
        <w:ind w:firstLine="709"/>
      </w:pPr>
      <w:r w:rsidRPr="00D17B90">
        <w:t>1</w:t>
      </w:r>
      <w:r w:rsidR="001B7468" w:rsidRPr="00D17B90">
        <w:t>1.1</w:t>
      </w:r>
      <w:r w:rsidR="00D0046D" w:rsidRPr="00D17B90">
        <w:t>. Орган</w:t>
      </w:r>
      <w:r w:rsidR="00F878ED" w:rsidRPr="00D17B90">
        <w:t>, предоставляющий муниципальную услугу не вправе</w:t>
      </w:r>
      <w:r w:rsidR="00D0046D" w:rsidRPr="00D17B90">
        <w:t>:</w:t>
      </w:r>
    </w:p>
    <w:p w:rsidR="00460898" w:rsidRPr="00D17B90" w:rsidRDefault="00460898" w:rsidP="00460898">
      <w:pPr>
        <w:autoSpaceDE w:val="0"/>
        <w:autoSpaceDN w:val="0"/>
        <w:adjustRightInd w:val="0"/>
        <w:ind w:firstLine="709"/>
        <w:jc w:val="both"/>
        <w:rPr>
          <w:rFonts w:eastAsia="Times New Roman"/>
          <w:sz w:val="24"/>
          <w:szCs w:val="24"/>
        </w:rPr>
      </w:pPr>
      <w:r w:rsidRPr="00D17B90">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D17B90">
        <w:rPr>
          <w:rFonts w:eastAsia="Times New Roman"/>
          <w:sz w:val="24"/>
          <w:szCs w:val="24"/>
        </w:rPr>
        <w:t>Уполномоченного органа</w:t>
      </w:r>
      <w:r w:rsidRPr="00D17B90">
        <w:rPr>
          <w:rFonts w:eastAsia="Times New Roman"/>
          <w:sz w:val="24"/>
          <w:szCs w:val="24"/>
        </w:rPr>
        <w:t>, предоставляющего муниципальную услугу, организаций, участвующих в предоставлении муниципальной услуги;</w:t>
      </w:r>
    </w:p>
    <w:p w:rsidR="00460898" w:rsidRPr="00D17B90" w:rsidRDefault="00460898" w:rsidP="00460898">
      <w:pPr>
        <w:autoSpaceDE w:val="0"/>
        <w:autoSpaceDN w:val="0"/>
        <w:adjustRightInd w:val="0"/>
        <w:ind w:firstLine="709"/>
        <w:jc w:val="both"/>
        <w:rPr>
          <w:rFonts w:eastAsia="Times New Roman"/>
          <w:sz w:val="24"/>
          <w:szCs w:val="24"/>
        </w:rPr>
      </w:pPr>
      <w:r w:rsidRPr="00D17B90">
        <w:rPr>
          <w:rFonts w:eastAsia="Times New Roman"/>
          <w:sz w:val="24"/>
          <w:szCs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D17B90">
        <w:rPr>
          <w:rFonts w:eastAsia="Times New Roman"/>
          <w:sz w:val="24"/>
          <w:szCs w:val="24"/>
        </w:rPr>
        <w:t>Уполномоченного органа</w:t>
      </w:r>
      <w:r w:rsidRPr="00D17B90">
        <w:rPr>
          <w:rFonts w:eastAsia="Times New Roman"/>
          <w:sz w:val="24"/>
          <w:szCs w:val="24"/>
        </w:rPr>
        <w:t>, предоставляющего муниципальную услугу, организаций, участвующих в предоставлении муниципальной услуги;</w:t>
      </w:r>
    </w:p>
    <w:p w:rsidR="00460898" w:rsidRPr="00D17B90" w:rsidRDefault="00460898" w:rsidP="00460898">
      <w:pPr>
        <w:autoSpaceDE w:val="0"/>
        <w:autoSpaceDN w:val="0"/>
        <w:adjustRightInd w:val="0"/>
        <w:ind w:firstLine="709"/>
        <w:jc w:val="both"/>
        <w:rPr>
          <w:rFonts w:eastAsia="Times New Roman"/>
          <w:sz w:val="24"/>
          <w:szCs w:val="24"/>
        </w:rPr>
      </w:pPr>
      <w:r w:rsidRPr="00D17B90">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60898" w:rsidRPr="00D17B90" w:rsidRDefault="00460898" w:rsidP="00460898">
      <w:pPr>
        <w:autoSpaceDE w:val="0"/>
        <w:autoSpaceDN w:val="0"/>
        <w:adjustRightInd w:val="0"/>
        <w:ind w:firstLine="709"/>
        <w:jc w:val="both"/>
        <w:rPr>
          <w:rFonts w:eastAsia="Times New Roman"/>
          <w:sz w:val="24"/>
          <w:szCs w:val="24"/>
        </w:rPr>
      </w:pPr>
      <w:r w:rsidRPr="00D17B90">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0898" w:rsidRPr="00D17B90" w:rsidRDefault="00460898" w:rsidP="00460898">
      <w:pPr>
        <w:autoSpaceDE w:val="0"/>
        <w:autoSpaceDN w:val="0"/>
        <w:adjustRightInd w:val="0"/>
        <w:ind w:firstLine="709"/>
        <w:jc w:val="both"/>
        <w:rPr>
          <w:rFonts w:eastAsia="Times New Roman"/>
          <w:sz w:val="24"/>
          <w:szCs w:val="24"/>
        </w:rPr>
      </w:pPr>
      <w:r w:rsidRPr="00D17B90">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D17B90">
        <w:rPr>
          <w:rFonts w:eastAsia="Times New Roman"/>
          <w:sz w:val="24"/>
          <w:szCs w:val="24"/>
        </w:rPr>
        <w:t>Уполномоченного органа</w:t>
      </w:r>
      <w:r w:rsidRPr="00D17B90">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60898" w:rsidRPr="00D17B90" w:rsidRDefault="00460898" w:rsidP="00460898">
      <w:pPr>
        <w:autoSpaceDE w:val="0"/>
        <w:autoSpaceDN w:val="0"/>
        <w:adjustRightInd w:val="0"/>
        <w:ind w:firstLine="709"/>
        <w:jc w:val="both"/>
        <w:rPr>
          <w:rFonts w:eastAsia="Times New Roman"/>
          <w:sz w:val="24"/>
          <w:szCs w:val="24"/>
        </w:rPr>
      </w:pPr>
      <w:r w:rsidRPr="00D17B90">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460898" w:rsidRPr="00D17B90" w:rsidRDefault="00460898" w:rsidP="00460898">
      <w:pPr>
        <w:autoSpaceDE w:val="0"/>
        <w:autoSpaceDN w:val="0"/>
        <w:adjustRightInd w:val="0"/>
        <w:ind w:firstLine="709"/>
        <w:jc w:val="both"/>
        <w:rPr>
          <w:rFonts w:eastAsia="Times New Roman"/>
          <w:sz w:val="24"/>
          <w:szCs w:val="24"/>
        </w:rPr>
      </w:pPr>
      <w:r w:rsidRPr="00D17B90">
        <w:rPr>
          <w:rFonts w:eastAsia="Times New Roman"/>
          <w:sz w:val="24"/>
          <w:szCs w:val="24"/>
        </w:rPr>
        <w:lastRenderedPageBreak/>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D17B90" w:rsidRDefault="00460898" w:rsidP="00460898">
      <w:pPr>
        <w:autoSpaceDE w:val="0"/>
        <w:autoSpaceDN w:val="0"/>
        <w:adjustRightInd w:val="0"/>
        <w:ind w:firstLine="709"/>
        <w:jc w:val="both"/>
        <w:rPr>
          <w:rFonts w:eastAsia="Times New Roman"/>
          <w:sz w:val="24"/>
          <w:szCs w:val="24"/>
        </w:rPr>
      </w:pPr>
      <w:r w:rsidRPr="00D17B90">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D17B90">
        <w:rPr>
          <w:rFonts w:eastAsia="Times New Roman"/>
          <w:sz w:val="24"/>
          <w:szCs w:val="24"/>
        </w:rPr>
        <w:t xml:space="preserve"> 7 Федерального закона № 210-ФЗ;</w:t>
      </w:r>
    </w:p>
    <w:p w:rsidR="001E75D4" w:rsidRPr="00D17B90" w:rsidRDefault="001E75D4" w:rsidP="00460898">
      <w:pPr>
        <w:autoSpaceDE w:val="0"/>
        <w:autoSpaceDN w:val="0"/>
        <w:adjustRightInd w:val="0"/>
        <w:ind w:firstLine="709"/>
        <w:jc w:val="both"/>
        <w:rPr>
          <w:sz w:val="24"/>
          <w:szCs w:val="24"/>
        </w:rPr>
      </w:pPr>
      <w:r w:rsidRPr="00D17B90">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r w:rsidR="00EE63A2" w:rsidRPr="00D17B90">
        <w:rPr>
          <w:rFonts w:eastAsia="Times New Roman"/>
          <w:sz w:val="24"/>
          <w:szCs w:val="24"/>
        </w:rPr>
        <w:t>.</w:t>
      </w:r>
    </w:p>
    <w:p w:rsidR="00D0046D" w:rsidRPr="00D17B90" w:rsidRDefault="00D0046D" w:rsidP="00136B59">
      <w:pPr>
        <w:pStyle w:val="printj"/>
        <w:spacing w:before="0" w:after="0"/>
        <w:ind w:firstLine="709"/>
      </w:pPr>
    </w:p>
    <w:p w:rsidR="00D0046D" w:rsidRPr="00D17B90" w:rsidRDefault="00AB1979" w:rsidP="00AB1979">
      <w:pPr>
        <w:pStyle w:val="printj"/>
        <w:spacing w:before="0" w:after="0"/>
        <w:ind w:firstLine="709"/>
        <w:jc w:val="center"/>
      </w:pPr>
      <w:r w:rsidRPr="00D17B90">
        <w:rPr>
          <w:b/>
        </w:rPr>
        <w:t xml:space="preserve">12. </w:t>
      </w:r>
      <w:r w:rsidR="00D0046D" w:rsidRPr="00D17B90">
        <w:rPr>
          <w:b/>
        </w:rPr>
        <w:t>Исчерпывающий перечень оснований для отказа в приеме документов, необходимых для предоставления муниципальной услуги</w:t>
      </w:r>
    </w:p>
    <w:p w:rsidR="0023413C" w:rsidRPr="00D17B90" w:rsidRDefault="00AB1979" w:rsidP="0023413C">
      <w:pPr>
        <w:pStyle w:val="printj"/>
        <w:spacing w:before="0" w:after="0"/>
        <w:ind w:firstLine="709"/>
      </w:pPr>
      <w:r w:rsidRPr="00D17B90">
        <w:t>12.1</w:t>
      </w:r>
      <w:r w:rsidR="00D0046D" w:rsidRPr="00D17B90">
        <w:t xml:space="preserve">. </w:t>
      </w:r>
      <w:r w:rsidR="005625B0" w:rsidRPr="00D17B90">
        <w:t>Основания для о</w:t>
      </w:r>
      <w:r w:rsidR="0023413C" w:rsidRPr="00D17B90">
        <w:t>тказ</w:t>
      </w:r>
      <w:r w:rsidR="005625B0" w:rsidRPr="00D17B90">
        <w:t>а</w:t>
      </w:r>
      <w:r w:rsidR="0023413C" w:rsidRPr="00D17B90">
        <w:t xml:space="preserve"> в приеме документов, необходимых для предоставления муниципальной услуги, законодательством Российской Федерации не предусмотрен</w:t>
      </w:r>
      <w:r w:rsidR="005625B0" w:rsidRPr="00D17B90">
        <w:t>ы</w:t>
      </w:r>
      <w:r w:rsidR="0023413C" w:rsidRPr="00D17B90">
        <w:t>.</w:t>
      </w:r>
    </w:p>
    <w:p w:rsidR="00997E34" w:rsidRPr="00D17B90" w:rsidRDefault="00997E34" w:rsidP="0003053B">
      <w:pPr>
        <w:pStyle w:val="printj"/>
        <w:spacing w:before="0" w:after="0"/>
        <w:ind w:firstLine="709"/>
      </w:pPr>
    </w:p>
    <w:p w:rsidR="007055F5" w:rsidRPr="00D17B90" w:rsidRDefault="00AB1979" w:rsidP="00136B59">
      <w:pPr>
        <w:ind w:firstLine="709"/>
        <w:jc w:val="center"/>
        <w:rPr>
          <w:rFonts w:eastAsia="Times New Roman"/>
          <w:b/>
          <w:sz w:val="24"/>
          <w:szCs w:val="24"/>
        </w:rPr>
      </w:pPr>
      <w:r w:rsidRPr="00D17B90">
        <w:rPr>
          <w:rFonts w:eastAsia="Times New Roman"/>
          <w:b/>
          <w:sz w:val="24"/>
          <w:szCs w:val="24"/>
        </w:rPr>
        <w:t xml:space="preserve">13. </w:t>
      </w:r>
      <w:r w:rsidR="007055F5" w:rsidRPr="00D17B90">
        <w:rPr>
          <w:rFonts w:eastAsia="Times New Roman"/>
          <w:b/>
          <w:sz w:val="24"/>
          <w:szCs w:val="24"/>
        </w:rPr>
        <w:t>Исчерпывающий перечень оснований для приостановления или отказа в предоставлении муниципальной услуги</w:t>
      </w:r>
    </w:p>
    <w:p w:rsidR="0023413C" w:rsidRPr="00D17B90" w:rsidRDefault="00AB1979" w:rsidP="0023413C">
      <w:pPr>
        <w:ind w:firstLine="709"/>
        <w:jc w:val="both"/>
        <w:rPr>
          <w:rFonts w:eastAsia="Times New Roman"/>
          <w:sz w:val="24"/>
          <w:szCs w:val="24"/>
        </w:rPr>
      </w:pPr>
      <w:r w:rsidRPr="00D17B90">
        <w:rPr>
          <w:rFonts w:eastAsia="Times New Roman"/>
          <w:sz w:val="24"/>
          <w:szCs w:val="24"/>
        </w:rPr>
        <w:t>13</w:t>
      </w:r>
      <w:r w:rsidR="007055F5" w:rsidRPr="00D17B90">
        <w:rPr>
          <w:rFonts w:eastAsia="Times New Roman"/>
          <w:sz w:val="24"/>
          <w:szCs w:val="24"/>
        </w:rPr>
        <w:t>.</w:t>
      </w:r>
      <w:r w:rsidRPr="00D17B90">
        <w:rPr>
          <w:rFonts w:eastAsia="Times New Roman"/>
          <w:sz w:val="24"/>
          <w:szCs w:val="24"/>
        </w:rPr>
        <w:t>1.</w:t>
      </w:r>
      <w:r w:rsidR="0023413C" w:rsidRPr="00D17B90">
        <w:rPr>
          <w:rFonts w:eastAsia="Times New Roman"/>
          <w:sz w:val="24"/>
          <w:szCs w:val="24"/>
        </w:rPr>
        <w:t xml:space="preserve">Приостановление предоставления муниципальной услуги законодательством Российской Федерации не предусмотрено.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13.2. </w:t>
      </w:r>
      <w:r w:rsidR="009E073D" w:rsidRPr="00D17B90">
        <w:rPr>
          <w:rFonts w:eastAsia="Times New Roman"/>
          <w:sz w:val="24"/>
          <w:szCs w:val="24"/>
        </w:rPr>
        <w:t>Исчерпывающий перечень оснований для отказа в предоставлении муниципальной услуги</w:t>
      </w:r>
      <w:r w:rsidRPr="00D17B90">
        <w:rPr>
          <w:rFonts w:eastAsia="Times New Roman"/>
          <w:sz w:val="24"/>
          <w:szCs w:val="24"/>
        </w:rPr>
        <w:t xml:space="preserve">: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1) заявителем не представлены документы, определенные пунктом 9.1. настоящего административного регламента, обязанность по представлению которых возложена на заявителя;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2) поступлени</w:t>
      </w:r>
      <w:r w:rsidR="005625B0" w:rsidRPr="00D17B90">
        <w:rPr>
          <w:rFonts w:eastAsia="Times New Roman"/>
          <w:sz w:val="24"/>
          <w:szCs w:val="24"/>
        </w:rPr>
        <w:t>е</w:t>
      </w:r>
      <w:r w:rsidRPr="00D17B90">
        <w:rPr>
          <w:rFonts w:eastAsia="Times New Roman"/>
          <w:sz w:val="24"/>
          <w:szCs w:val="24"/>
        </w:rPr>
        <w:t xml:space="preserve">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0040423F" w:rsidRPr="00D17B90">
        <w:rPr>
          <w:rFonts w:eastAsia="Times New Roman"/>
          <w:sz w:val="24"/>
          <w:szCs w:val="24"/>
        </w:rPr>
        <w:t>10</w:t>
      </w:r>
      <w:r w:rsidRPr="00D17B90">
        <w:rPr>
          <w:rFonts w:eastAsia="Times New Roman"/>
          <w:sz w:val="24"/>
          <w:szCs w:val="24"/>
        </w:rPr>
        <w:t xml:space="preserve">.1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w:t>
      </w:r>
      <w:r w:rsidR="0040423F" w:rsidRPr="00D17B90">
        <w:rPr>
          <w:rFonts w:eastAsia="Times New Roman"/>
          <w:sz w:val="24"/>
          <w:szCs w:val="24"/>
        </w:rPr>
        <w:t>10</w:t>
      </w:r>
      <w:r w:rsidRPr="00D17B90">
        <w:rPr>
          <w:rFonts w:eastAsia="Times New Roman"/>
          <w:sz w:val="24"/>
          <w:szCs w:val="24"/>
        </w:rPr>
        <w:t xml:space="preserve">.1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3) представлени</w:t>
      </w:r>
      <w:r w:rsidR="005625B0" w:rsidRPr="00D17B90">
        <w:rPr>
          <w:rFonts w:eastAsia="Times New Roman"/>
          <w:sz w:val="24"/>
          <w:szCs w:val="24"/>
        </w:rPr>
        <w:t>е</w:t>
      </w:r>
      <w:r w:rsidRPr="00D17B90">
        <w:rPr>
          <w:rFonts w:eastAsia="Times New Roman"/>
          <w:sz w:val="24"/>
          <w:szCs w:val="24"/>
        </w:rPr>
        <w:t xml:space="preserve"> документов, определенных пунктом 9.1 настоящего административного регламента в ненадлежащий орган;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4) несоблюдение предусмотренных статьей 22 Жилищного кодекса условий перевода помещения, а именно: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23413C" w:rsidRPr="00D17B90" w:rsidRDefault="0023413C" w:rsidP="0023413C">
      <w:pPr>
        <w:ind w:firstLine="709"/>
        <w:jc w:val="both"/>
        <w:rPr>
          <w:rFonts w:eastAsia="Times New Roman"/>
          <w:sz w:val="24"/>
          <w:szCs w:val="24"/>
        </w:rPr>
      </w:pPr>
      <w:r w:rsidRPr="00D17B90">
        <w:rPr>
          <w:rFonts w:eastAsia="Times New Roman"/>
          <w:sz w:val="24"/>
          <w:szCs w:val="24"/>
        </w:rPr>
        <w:lastRenderedPageBreak/>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в). если право собственности на переводимое помещение обременено правами каких-либо лиц;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д). если при переводе квартиры в многоквартирном доме в нежилое помещение не соблюдены следующие требования: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 квартира расположена на первом этаже указанного дома;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е) также не допускается: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перевод жилого помещения в наемном доме социального использования в нежилое помещение;</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 перевод жилого помещения в нежилое помещение в целях осуществления религиозной деятельности;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5) несоответстви</w:t>
      </w:r>
      <w:r w:rsidR="005625B0" w:rsidRPr="00D17B90">
        <w:rPr>
          <w:rFonts w:eastAsia="Times New Roman"/>
          <w:sz w:val="24"/>
          <w:szCs w:val="24"/>
        </w:rPr>
        <w:t>е</w:t>
      </w:r>
      <w:r w:rsidRPr="00D17B90">
        <w:rPr>
          <w:rFonts w:eastAsia="Times New Roman"/>
          <w:sz w:val="24"/>
          <w:szCs w:val="24"/>
        </w:rPr>
        <w:t xml:space="preserve"> проекта переустройства и (или) перепланировки помещения в многоквартирном доме требованиям законодательства. </w:t>
      </w:r>
    </w:p>
    <w:p w:rsidR="0023413C" w:rsidRPr="00D17B90" w:rsidRDefault="0023413C" w:rsidP="0023413C">
      <w:pPr>
        <w:ind w:firstLine="709"/>
        <w:jc w:val="both"/>
        <w:rPr>
          <w:rFonts w:eastAsia="Times New Roman"/>
          <w:sz w:val="24"/>
          <w:szCs w:val="24"/>
        </w:rPr>
      </w:pPr>
      <w:r w:rsidRPr="00D17B90">
        <w:rPr>
          <w:rFonts w:eastAsia="Times New Roman"/>
          <w:sz w:val="24"/>
          <w:szCs w:val="24"/>
        </w:rPr>
        <w:t xml:space="preserve">13.2. Неполучение или несвоевременное получение документов, указанных в пункте 10.1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
    <w:p w:rsidR="00803781" w:rsidRPr="00D17B90" w:rsidRDefault="00AB1979" w:rsidP="0023413C">
      <w:pPr>
        <w:ind w:firstLine="709"/>
        <w:jc w:val="both"/>
        <w:rPr>
          <w:sz w:val="24"/>
          <w:szCs w:val="24"/>
        </w:rPr>
      </w:pPr>
      <w:r w:rsidRPr="00D17B90">
        <w:rPr>
          <w:color w:val="000000" w:themeColor="text1"/>
          <w:sz w:val="24"/>
          <w:szCs w:val="24"/>
        </w:rPr>
        <w:t>13</w:t>
      </w:r>
      <w:r w:rsidR="004B0F3F" w:rsidRPr="00D17B90">
        <w:rPr>
          <w:color w:val="000000" w:themeColor="text1"/>
          <w:sz w:val="24"/>
          <w:szCs w:val="24"/>
        </w:rPr>
        <w:t>.</w:t>
      </w:r>
      <w:r w:rsidR="00E13E50" w:rsidRPr="00D17B90">
        <w:rPr>
          <w:color w:val="000000" w:themeColor="text1"/>
          <w:sz w:val="24"/>
          <w:szCs w:val="24"/>
        </w:rPr>
        <w:t>3</w:t>
      </w:r>
      <w:r w:rsidRPr="00D17B90">
        <w:rPr>
          <w:color w:val="000000" w:themeColor="text1"/>
          <w:sz w:val="24"/>
          <w:szCs w:val="24"/>
        </w:rPr>
        <w:t>.</w:t>
      </w:r>
      <w:r w:rsidR="00803781" w:rsidRPr="00D17B90">
        <w:rPr>
          <w:color w:val="000000" w:themeColor="text1"/>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w:t>
      </w:r>
      <w:r w:rsidR="00841C78" w:rsidRPr="00D17B90">
        <w:rPr>
          <w:color w:val="000000" w:themeColor="text1"/>
          <w:sz w:val="24"/>
          <w:szCs w:val="24"/>
        </w:rPr>
        <w:t xml:space="preserve"> Уполномоченный о</w:t>
      </w:r>
      <w:r w:rsidR="00803781" w:rsidRPr="00D17B90">
        <w:rPr>
          <w:color w:val="000000" w:themeColor="text1"/>
          <w:sz w:val="24"/>
          <w:szCs w:val="24"/>
        </w:rPr>
        <w:t>рган.</w:t>
      </w:r>
    </w:p>
    <w:p w:rsidR="00D0046D" w:rsidRPr="00D17B90" w:rsidRDefault="004B4757" w:rsidP="00136B59">
      <w:pPr>
        <w:suppressLineNumbers/>
        <w:autoSpaceDE w:val="0"/>
        <w:ind w:firstLine="709"/>
        <w:jc w:val="both"/>
      </w:pPr>
      <w:r w:rsidRPr="00D17B90">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4B4757" w:rsidRPr="00D17B90" w:rsidRDefault="004B4757" w:rsidP="00136B59">
      <w:pPr>
        <w:suppressLineNumbers/>
        <w:autoSpaceDE w:val="0"/>
        <w:ind w:firstLine="709"/>
        <w:jc w:val="both"/>
      </w:pPr>
    </w:p>
    <w:p w:rsidR="007055F5" w:rsidRPr="00D17B90" w:rsidRDefault="00AB1979" w:rsidP="00136B59">
      <w:pPr>
        <w:pStyle w:val="printj"/>
        <w:spacing w:before="0" w:after="0"/>
        <w:ind w:firstLine="709"/>
        <w:jc w:val="center"/>
        <w:rPr>
          <w:b/>
        </w:rPr>
      </w:pPr>
      <w:r w:rsidRPr="00D17B90">
        <w:rPr>
          <w:b/>
        </w:rPr>
        <w:t xml:space="preserve">14. </w:t>
      </w:r>
      <w:r w:rsidR="007055F5" w:rsidRPr="00D17B90">
        <w:rPr>
          <w:b/>
        </w:rPr>
        <w:t>Перечень услуг, которые являются необходимыми и обязательными для предоставления муниципальной услуги</w:t>
      </w:r>
    </w:p>
    <w:p w:rsidR="0040423F" w:rsidRPr="00D17B90" w:rsidRDefault="00AB1979" w:rsidP="0040423F">
      <w:pPr>
        <w:pStyle w:val="printj"/>
        <w:spacing w:before="0" w:after="0"/>
        <w:ind w:firstLine="709"/>
      </w:pPr>
      <w:r w:rsidRPr="00D17B90">
        <w:t>14</w:t>
      </w:r>
      <w:r w:rsidR="007055F5" w:rsidRPr="00D17B90">
        <w:t>.</w:t>
      </w:r>
      <w:r w:rsidRPr="00D17B90">
        <w:t>1.</w:t>
      </w:r>
      <w:r w:rsidR="005625B0" w:rsidRPr="00D17B90">
        <w:t>У</w:t>
      </w:r>
      <w:r w:rsidR="0040423F" w:rsidRPr="00D17B90">
        <w:t>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055F5" w:rsidRPr="00D17B90" w:rsidRDefault="007055F5" w:rsidP="0040423F">
      <w:pPr>
        <w:pStyle w:val="printj"/>
        <w:spacing w:before="0" w:after="0"/>
        <w:ind w:firstLine="709"/>
      </w:pPr>
    </w:p>
    <w:p w:rsidR="007055F5" w:rsidRPr="00D17B90" w:rsidRDefault="00A13A88" w:rsidP="00136B59">
      <w:pPr>
        <w:pStyle w:val="printj"/>
        <w:spacing w:before="0" w:after="0"/>
        <w:ind w:firstLine="709"/>
        <w:jc w:val="center"/>
        <w:rPr>
          <w:b/>
        </w:rPr>
      </w:pPr>
      <w:r w:rsidRPr="00D17B90">
        <w:rPr>
          <w:b/>
        </w:rPr>
        <w:t xml:space="preserve">15. </w:t>
      </w:r>
      <w:r w:rsidR="007055F5" w:rsidRPr="00D17B90">
        <w:rPr>
          <w:b/>
        </w:rPr>
        <w:t>Порядок, размер и основания взимания государственной пошлины или иной платы, взимаемой за предоставление муниципальной услуги</w:t>
      </w:r>
    </w:p>
    <w:p w:rsidR="003678FC" w:rsidRPr="00D17B90" w:rsidRDefault="00966C4F" w:rsidP="00C32DD5">
      <w:pPr>
        <w:pStyle w:val="printj"/>
        <w:spacing w:before="0" w:after="0"/>
        <w:ind w:firstLine="709"/>
        <w:rPr>
          <w:iCs/>
        </w:rPr>
      </w:pPr>
      <w:r w:rsidRPr="00D17B90">
        <w:t xml:space="preserve">15.1. </w:t>
      </w:r>
      <w:r w:rsidR="00E16F25" w:rsidRPr="00D17B90">
        <w:rPr>
          <w:iCs/>
        </w:rPr>
        <w:t>Предоставление услуги осуществляется без взимания платы</w:t>
      </w:r>
    </w:p>
    <w:p w:rsidR="007055F5" w:rsidRPr="00D17B90" w:rsidRDefault="007055F5" w:rsidP="00136B59">
      <w:pPr>
        <w:pStyle w:val="ab"/>
        <w:suppressLineNumbers/>
        <w:spacing w:after="0"/>
        <w:ind w:left="0" w:firstLine="709"/>
        <w:jc w:val="both"/>
        <w:rPr>
          <w:sz w:val="24"/>
          <w:szCs w:val="24"/>
        </w:rPr>
      </w:pPr>
    </w:p>
    <w:p w:rsidR="00315BDC" w:rsidRPr="00D17B90" w:rsidRDefault="00A13A88" w:rsidP="00136B59">
      <w:pPr>
        <w:autoSpaceDE w:val="0"/>
        <w:autoSpaceDN w:val="0"/>
        <w:adjustRightInd w:val="0"/>
        <w:ind w:firstLine="709"/>
        <w:jc w:val="center"/>
        <w:rPr>
          <w:b/>
          <w:bCs/>
          <w:sz w:val="24"/>
          <w:szCs w:val="24"/>
        </w:rPr>
      </w:pPr>
      <w:r w:rsidRPr="00D17B90">
        <w:rPr>
          <w:b/>
          <w:bCs/>
          <w:sz w:val="24"/>
          <w:szCs w:val="24"/>
        </w:rPr>
        <w:t xml:space="preserve">16. </w:t>
      </w:r>
      <w:r w:rsidR="00283BDA" w:rsidRPr="00D17B90">
        <w:rPr>
          <w:b/>
          <w:bCs/>
          <w:sz w:val="24"/>
          <w:szCs w:val="24"/>
        </w:rPr>
        <w:t>П</w:t>
      </w:r>
      <w:r w:rsidR="00315BDC" w:rsidRPr="00D17B90">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D17B90">
        <w:rPr>
          <w:b/>
          <w:bCs/>
          <w:sz w:val="24"/>
          <w:szCs w:val="24"/>
        </w:rPr>
        <w:t>муниципальной</w:t>
      </w:r>
      <w:r w:rsidR="00315BDC" w:rsidRPr="00D17B90">
        <w:rPr>
          <w:b/>
          <w:bCs/>
          <w:sz w:val="24"/>
          <w:szCs w:val="24"/>
        </w:rPr>
        <w:t xml:space="preserve"> услуги</w:t>
      </w:r>
    </w:p>
    <w:p w:rsidR="00283BDA" w:rsidRPr="00D17B90" w:rsidRDefault="00A13A88" w:rsidP="00136B59">
      <w:pPr>
        <w:autoSpaceDE w:val="0"/>
        <w:autoSpaceDN w:val="0"/>
        <w:adjustRightInd w:val="0"/>
        <w:ind w:firstLine="709"/>
        <w:jc w:val="both"/>
        <w:rPr>
          <w:bCs/>
          <w:sz w:val="24"/>
          <w:szCs w:val="24"/>
        </w:rPr>
      </w:pPr>
      <w:r w:rsidRPr="00D17B90">
        <w:rPr>
          <w:bCs/>
          <w:sz w:val="24"/>
          <w:szCs w:val="24"/>
        </w:rPr>
        <w:t>16.1</w:t>
      </w:r>
      <w:r w:rsidR="00283BDA" w:rsidRPr="00D17B90">
        <w:rPr>
          <w:bCs/>
          <w:sz w:val="24"/>
          <w:szCs w:val="24"/>
        </w:rPr>
        <w:t xml:space="preserve">. </w:t>
      </w:r>
      <w:r w:rsidR="0040423F" w:rsidRPr="00D17B90">
        <w:rPr>
          <w:bCs/>
          <w:sz w:val="24"/>
          <w:szCs w:val="24"/>
        </w:rPr>
        <w:t>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rsidR="00315BDC" w:rsidRPr="00D17B90" w:rsidRDefault="00315BDC" w:rsidP="00136B59">
      <w:pPr>
        <w:pStyle w:val="ab"/>
        <w:suppressLineNumbers/>
        <w:spacing w:after="0"/>
        <w:ind w:left="0" w:firstLine="709"/>
        <w:jc w:val="center"/>
        <w:rPr>
          <w:sz w:val="24"/>
          <w:szCs w:val="24"/>
        </w:rPr>
      </w:pPr>
    </w:p>
    <w:p w:rsidR="007055F5" w:rsidRPr="00D17B90" w:rsidRDefault="00A13A88" w:rsidP="00136B59">
      <w:pPr>
        <w:ind w:firstLine="709"/>
        <w:jc w:val="center"/>
        <w:rPr>
          <w:rFonts w:eastAsia="Times New Roman"/>
          <w:b/>
          <w:sz w:val="24"/>
          <w:szCs w:val="24"/>
        </w:rPr>
      </w:pPr>
      <w:r w:rsidRPr="00D17B90">
        <w:rPr>
          <w:rFonts w:eastAsia="Times New Roman"/>
          <w:b/>
          <w:sz w:val="24"/>
          <w:szCs w:val="24"/>
        </w:rPr>
        <w:t xml:space="preserve">17. </w:t>
      </w:r>
      <w:r w:rsidR="007055F5" w:rsidRPr="00D17B90">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D17B90" w:rsidRDefault="00A13A88" w:rsidP="00136B59">
      <w:pPr>
        <w:ind w:firstLine="709"/>
        <w:jc w:val="both"/>
        <w:rPr>
          <w:rFonts w:eastAsia="Times New Roman"/>
          <w:sz w:val="24"/>
          <w:szCs w:val="24"/>
        </w:rPr>
      </w:pPr>
      <w:r w:rsidRPr="00D17B90">
        <w:rPr>
          <w:rFonts w:eastAsia="Times New Roman"/>
          <w:sz w:val="24"/>
          <w:szCs w:val="24"/>
        </w:rPr>
        <w:t>17</w:t>
      </w:r>
      <w:r w:rsidR="007055F5" w:rsidRPr="00D17B90">
        <w:rPr>
          <w:rFonts w:eastAsia="Times New Roman"/>
          <w:sz w:val="24"/>
          <w:szCs w:val="24"/>
        </w:rPr>
        <w:t>.</w:t>
      </w:r>
      <w:r w:rsidRPr="00D17B90">
        <w:rPr>
          <w:rFonts w:eastAsia="Times New Roman"/>
          <w:sz w:val="24"/>
          <w:szCs w:val="24"/>
        </w:rPr>
        <w:t>1.</w:t>
      </w:r>
      <w:r w:rsidR="007055F5" w:rsidRPr="00D17B90">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D17B90" w:rsidRDefault="007055F5" w:rsidP="00136B59">
      <w:pPr>
        <w:suppressLineNumbers/>
        <w:suppressAutoHyphens/>
        <w:autoSpaceDE w:val="0"/>
        <w:ind w:firstLine="709"/>
        <w:jc w:val="center"/>
        <w:rPr>
          <w:rFonts w:eastAsia="Times New Roman"/>
          <w:b/>
          <w:sz w:val="24"/>
          <w:szCs w:val="24"/>
          <w:lang w:eastAsia="ar-SA"/>
        </w:rPr>
      </w:pPr>
    </w:p>
    <w:p w:rsidR="007055F5" w:rsidRPr="00D17B90" w:rsidRDefault="00A13A88" w:rsidP="00136B59">
      <w:pPr>
        <w:suppressLineNumbers/>
        <w:suppressAutoHyphens/>
        <w:autoSpaceDE w:val="0"/>
        <w:ind w:firstLine="709"/>
        <w:jc w:val="center"/>
        <w:rPr>
          <w:rFonts w:eastAsia="Times New Roman"/>
          <w:b/>
          <w:sz w:val="24"/>
          <w:szCs w:val="24"/>
          <w:lang w:eastAsia="ar-SA"/>
        </w:rPr>
      </w:pPr>
      <w:r w:rsidRPr="00D17B90">
        <w:rPr>
          <w:rFonts w:eastAsia="Times New Roman"/>
          <w:b/>
          <w:sz w:val="24"/>
          <w:szCs w:val="24"/>
          <w:lang w:eastAsia="ar-SA"/>
        </w:rPr>
        <w:t xml:space="preserve">18. </w:t>
      </w:r>
      <w:r w:rsidR="007055F5" w:rsidRPr="00D17B90">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rsidR="00826149" w:rsidRPr="00D17B90" w:rsidRDefault="00A13A88" w:rsidP="00826149">
      <w:pPr>
        <w:suppressLineNumbers/>
        <w:autoSpaceDE w:val="0"/>
        <w:ind w:firstLine="709"/>
        <w:jc w:val="both"/>
        <w:rPr>
          <w:rFonts w:eastAsia="Times New Roman"/>
          <w:sz w:val="24"/>
          <w:szCs w:val="24"/>
          <w:lang w:eastAsia="ar-SA"/>
        </w:rPr>
      </w:pPr>
      <w:r w:rsidRPr="00D17B90">
        <w:rPr>
          <w:rFonts w:eastAsia="Times New Roman"/>
          <w:sz w:val="24"/>
          <w:szCs w:val="24"/>
          <w:lang w:eastAsia="ar-SA"/>
        </w:rPr>
        <w:t>18</w:t>
      </w:r>
      <w:r w:rsidR="007055F5" w:rsidRPr="00D17B90">
        <w:rPr>
          <w:rFonts w:eastAsia="Times New Roman"/>
          <w:sz w:val="24"/>
          <w:szCs w:val="24"/>
          <w:lang w:eastAsia="ar-SA"/>
        </w:rPr>
        <w:t>.</w:t>
      </w:r>
      <w:r w:rsidRPr="00D17B90">
        <w:rPr>
          <w:rFonts w:eastAsia="Times New Roman"/>
          <w:sz w:val="24"/>
          <w:szCs w:val="24"/>
          <w:lang w:eastAsia="ar-SA"/>
        </w:rPr>
        <w:t>1.</w:t>
      </w:r>
      <w:r w:rsidR="00826149" w:rsidRPr="00D17B90">
        <w:rPr>
          <w:rFonts w:eastAsia="Times New Roman"/>
          <w:sz w:val="24"/>
          <w:szCs w:val="24"/>
          <w:lang w:eastAsia="ar-SA"/>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 </w:t>
      </w:r>
    </w:p>
    <w:p w:rsidR="00826149" w:rsidRPr="00D17B90" w:rsidRDefault="00826149" w:rsidP="00826149">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Заявление, поступившее в электронной форме посредством ЕПГУ или РПГУ регистрируется уполномоченным органом в день его поступления в случае отсутствия автоматической регистрации запросов на ЕПГУ, РПГУ. </w:t>
      </w:r>
    </w:p>
    <w:p w:rsidR="00826149" w:rsidRPr="00D17B90" w:rsidRDefault="00826149" w:rsidP="00826149">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rsidR="00283BDA" w:rsidRPr="00D17B90" w:rsidRDefault="00283BDA" w:rsidP="00136B59">
      <w:pPr>
        <w:suppressLineNumbers/>
        <w:suppressAutoHyphens/>
        <w:ind w:firstLine="709"/>
        <w:jc w:val="both"/>
        <w:rPr>
          <w:rFonts w:eastAsia="Times New Roman"/>
          <w:bCs/>
          <w:sz w:val="24"/>
          <w:szCs w:val="24"/>
          <w:lang w:eastAsia="ar-SA"/>
        </w:rPr>
      </w:pPr>
    </w:p>
    <w:p w:rsidR="007055F5" w:rsidRPr="00D17B90" w:rsidRDefault="00040A8B" w:rsidP="00136B59">
      <w:pPr>
        <w:suppressLineNumbers/>
        <w:suppressAutoHyphens/>
        <w:ind w:firstLine="709"/>
        <w:jc w:val="center"/>
        <w:rPr>
          <w:rFonts w:eastAsia="Times New Roman"/>
          <w:b/>
          <w:bCs/>
          <w:sz w:val="24"/>
          <w:szCs w:val="24"/>
          <w:lang w:eastAsia="ar-SA"/>
        </w:rPr>
      </w:pPr>
      <w:r w:rsidRPr="00D17B90">
        <w:rPr>
          <w:rFonts w:eastAsia="Times New Roman"/>
          <w:b/>
          <w:bCs/>
          <w:sz w:val="24"/>
          <w:szCs w:val="24"/>
          <w:lang w:eastAsia="ar-SA"/>
        </w:rPr>
        <w:t xml:space="preserve">19. </w:t>
      </w:r>
      <w:r w:rsidR="007055F5" w:rsidRPr="00D17B90">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F56AC" w:rsidRPr="00D17B90" w:rsidRDefault="00040A8B"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19.1</w:t>
      </w:r>
      <w:r w:rsidR="007055F5" w:rsidRPr="00D17B90">
        <w:rPr>
          <w:rFonts w:eastAsia="Times New Roman"/>
          <w:sz w:val="24"/>
          <w:szCs w:val="24"/>
          <w:lang w:eastAsia="ar-SA"/>
        </w:rPr>
        <w:t xml:space="preserve">. </w:t>
      </w:r>
      <w:r w:rsidR="001F56AC" w:rsidRPr="00D17B90">
        <w:rPr>
          <w:rFonts w:eastAsia="Times New Roman"/>
          <w:sz w:val="24"/>
          <w:szCs w:val="24"/>
          <w:lang w:eastAsia="ar-SA"/>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наименование;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местонахождение и юридический адрес;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режим работы;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график приема;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номера телефонов для справок.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Помещения, в которых предоставляется муниципальная услуга, оснащаются: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lastRenderedPageBreak/>
        <w:t xml:space="preserve">противопожарной системой и средствами пожаротушения;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системой оповещения о возникновении чрезвычайной ситуации;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средствами оказания первой медицинской помощи;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туалетными комнатами для посетителей.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номера кабинета и наименования отдела;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фамилии, имени и отчества (последнее – при наличии), должности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ответственного лица за прием документов;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графика приема Заявителей.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При предоставлении муниципальной услуги инвалидам обеспечиваются: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1F56AC" w:rsidRPr="00D17B90" w:rsidRDefault="004756C3" w:rsidP="001F56AC">
      <w:pPr>
        <w:suppressLineNumbers/>
        <w:autoSpaceDE w:val="0"/>
        <w:ind w:firstLine="709"/>
        <w:jc w:val="both"/>
        <w:rPr>
          <w:rFonts w:eastAsia="Times New Roman"/>
          <w:sz w:val="24"/>
          <w:szCs w:val="24"/>
          <w:lang w:eastAsia="ar-SA"/>
        </w:rPr>
      </w:pPr>
      <w:r w:rsidRPr="004756C3">
        <w:rPr>
          <w:rFonts w:eastAsia="Times New Roman"/>
          <w:sz w:val="24"/>
          <w:szCs w:val="24"/>
          <w:lang w:eastAsia="ar-SA"/>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r w:rsidR="001F56AC" w:rsidRPr="00D17B90">
        <w:rPr>
          <w:rFonts w:eastAsia="Times New Roman"/>
          <w:sz w:val="24"/>
          <w:szCs w:val="24"/>
          <w:lang w:eastAsia="ar-SA"/>
        </w:rPr>
        <w:t xml:space="preserve">;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F56AC" w:rsidRPr="00D17B90" w:rsidRDefault="001F56AC"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допуск сурдопереводчика и тифлосурдопереводчика; </w:t>
      </w:r>
    </w:p>
    <w:p w:rsidR="001F56AC" w:rsidRPr="00D17B90" w:rsidRDefault="00E570A0" w:rsidP="001F56AC">
      <w:pPr>
        <w:suppressLineNumbers/>
        <w:autoSpaceDE w:val="0"/>
        <w:ind w:firstLine="709"/>
        <w:jc w:val="both"/>
        <w:rPr>
          <w:rFonts w:eastAsia="Times New Roman"/>
          <w:sz w:val="24"/>
          <w:szCs w:val="24"/>
          <w:lang w:eastAsia="ar-SA"/>
        </w:rPr>
      </w:pPr>
      <w:r w:rsidRPr="00E570A0">
        <w:rPr>
          <w:rFonts w:eastAsia="Times New Roman"/>
          <w:sz w:val="24"/>
          <w:szCs w:val="24"/>
          <w:lang w:eastAsia="ar-SA"/>
        </w:rPr>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001F56AC" w:rsidRPr="00D17B90">
        <w:rPr>
          <w:rFonts w:eastAsia="Times New Roman"/>
          <w:sz w:val="24"/>
          <w:szCs w:val="24"/>
          <w:lang w:eastAsia="ar-SA"/>
        </w:rPr>
        <w:t xml:space="preserve">; </w:t>
      </w:r>
    </w:p>
    <w:p w:rsidR="001F56AC" w:rsidRPr="00D17B90" w:rsidRDefault="00E570A0" w:rsidP="001F56AC">
      <w:pPr>
        <w:suppressLineNumbers/>
        <w:autoSpaceDE w:val="0"/>
        <w:ind w:firstLine="709"/>
        <w:jc w:val="both"/>
        <w:rPr>
          <w:rFonts w:eastAsia="Times New Roman"/>
          <w:sz w:val="24"/>
          <w:szCs w:val="24"/>
          <w:lang w:eastAsia="ar-SA"/>
        </w:rPr>
      </w:pPr>
      <w:r w:rsidRPr="00E570A0">
        <w:rPr>
          <w:rFonts w:eastAsia="Times New Roman"/>
          <w:sz w:val="24"/>
          <w:szCs w:val="24"/>
          <w:lang w:eastAsia="ar-SA"/>
        </w:rPr>
        <w:t>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r w:rsidR="001F56AC" w:rsidRPr="00D17B90">
        <w:rPr>
          <w:rFonts w:eastAsia="Times New Roman"/>
          <w:sz w:val="24"/>
          <w:szCs w:val="24"/>
          <w:lang w:eastAsia="ar-SA"/>
        </w:rPr>
        <w:t xml:space="preserve">. </w:t>
      </w:r>
    </w:p>
    <w:p w:rsidR="00124895" w:rsidRPr="00D17B90" w:rsidRDefault="00124895"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124895" w:rsidRPr="00D17B90" w:rsidRDefault="00124895"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xml:space="preserve">- выделение на всех парковках общего пользования, около объектов и мест отдыха,не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w:t>
      </w:r>
      <w:r w:rsidRPr="00D17B90">
        <w:rPr>
          <w:rFonts w:eastAsia="Times New Roman"/>
          <w:sz w:val="24"/>
          <w:szCs w:val="24"/>
          <w:lang w:eastAsia="ar-SA"/>
        </w:rPr>
        <w:lastRenderedPageBreak/>
        <w:t>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24895" w:rsidRPr="00D17B90" w:rsidRDefault="00124895"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124895" w:rsidRDefault="00124895" w:rsidP="001F56AC">
      <w:pPr>
        <w:suppressLineNumbers/>
        <w:autoSpaceDE w:val="0"/>
        <w:ind w:firstLine="709"/>
        <w:jc w:val="both"/>
        <w:rPr>
          <w:rFonts w:eastAsia="Times New Roman"/>
          <w:sz w:val="24"/>
          <w:szCs w:val="24"/>
          <w:lang w:eastAsia="ar-SA"/>
        </w:rPr>
      </w:pPr>
      <w:r w:rsidRPr="00D17B90">
        <w:rPr>
          <w:rFonts w:eastAsia="Times New Roman"/>
          <w:sz w:val="24"/>
          <w:szCs w:val="24"/>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E570A0" w:rsidRPr="00D17B90" w:rsidRDefault="00E570A0" w:rsidP="001F56AC">
      <w:pPr>
        <w:suppressLineNumbers/>
        <w:autoSpaceDE w:val="0"/>
        <w:ind w:firstLine="709"/>
        <w:jc w:val="both"/>
        <w:rPr>
          <w:rFonts w:eastAsia="Times New Roman"/>
          <w:sz w:val="24"/>
          <w:szCs w:val="24"/>
          <w:lang w:eastAsia="ar-SA"/>
        </w:rPr>
      </w:pPr>
      <w:r w:rsidRPr="00E570A0">
        <w:rPr>
          <w:rFonts w:eastAsia="Times New Roman"/>
          <w:sz w:val="24"/>
          <w:szCs w:val="24"/>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2510A2" w:rsidRPr="00D17B90" w:rsidRDefault="00040A8B" w:rsidP="00136B59">
      <w:pPr>
        <w:pStyle w:val="aa"/>
        <w:spacing w:after="0" w:line="240" w:lineRule="auto"/>
        <w:ind w:firstLine="709"/>
        <w:jc w:val="both"/>
        <w:rPr>
          <w:color w:val="000000"/>
          <w:shd w:val="clear" w:color="auto" w:fill="FFFFFF"/>
        </w:rPr>
      </w:pPr>
      <w:r w:rsidRPr="00D17B90">
        <w:rPr>
          <w:rFonts w:eastAsia="Times New Roman"/>
          <w:color w:val="000000"/>
          <w:bdr w:val="none" w:sz="0" w:space="0" w:color="auto" w:frame="1"/>
        </w:rPr>
        <w:t>19.</w:t>
      </w:r>
      <w:r w:rsidR="00ED584B" w:rsidRPr="00D17B90">
        <w:rPr>
          <w:rFonts w:eastAsia="Times New Roman"/>
          <w:color w:val="000000"/>
          <w:bdr w:val="none" w:sz="0" w:space="0" w:color="auto" w:frame="1"/>
        </w:rPr>
        <w:t>2</w:t>
      </w:r>
      <w:r w:rsidR="00FD1D88" w:rsidRPr="00D17B90">
        <w:rPr>
          <w:rFonts w:eastAsia="Times New Roman"/>
          <w:color w:val="000000"/>
          <w:bdr w:val="none" w:sz="0" w:space="0" w:color="auto" w:frame="1"/>
        </w:rPr>
        <w:t xml:space="preserve">. </w:t>
      </w:r>
      <w:r w:rsidR="002510A2" w:rsidRPr="00D17B90">
        <w:rPr>
          <w:rFonts w:eastAsia="Times New Roman"/>
          <w:color w:val="000000"/>
          <w:bdr w:val="none" w:sz="0" w:space="0" w:color="auto" w:frame="1"/>
        </w:rPr>
        <w:t>Должностные лица</w:t>
      </w:r>
      <w:r w:rsidR="002510A2" w:rsidRPr="00D17B90">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D17B90" w:rsidRDefault="006351AA" w:rsidP="00136B59">
      <w:pPr>
        <w:suppressLineNumbers/>
        <w:suppressAutoHyphens/>
        <w:ind w:firstLine="709"/>
        <w:jc w:val="both"/>
        <w:rPr>
          <w:rFonts w:eastAsia="Times New Roman"/>
          <w:sz w:val="24"/>
          <w:szCs w:val="24"/>
          <w:lang w:eastAsia="ar-SA"/>
        </w:rPr>
      </w:pPr>
    </w:p>
    <w:p w:rsidR="007055F5" w:rsidRPr="00D17B90" w:rsidRDefault="00040A8B" w:rsidP="00136B59">
      <w:pPr>
        <w:suppressLineNumbers/>
        <w:suppressAutoHyphens/>
        <w:ind w:firstLine="709"/>
        <w:jc w:val="center"/>
        <w:rPr>
          <w:rFonts w:eastAsia="Times New Roman"/>
          <w:b/>
          <w:sz w:val="24"/>
          <w:szCs w:val="24"/>
          <w:lang w:eastAsia="ar-SA"/>
        </w:rPr>
      </w:pPr>
      <w:r w:rsidRPr="00D17B90">
        <w:rPr>
          <w:rFonts w:eastAsia="Times New Roman"/>
          <w:b/>
          <w:sz w:val="24"/>
          <w:szCs w:val="24"/>
          <w:lang w:eastAsia="ar-SA"/>
        </w:rPr>
        <w:t xml:space="preserve">20. </w:t>
      </w:r>
      <w:r w:rsidR="007055F5" w:rsidRPr="00D17B90">
        <w:rPr>
          <w:rFonts w:eastAsia="Times New Roman"/>
          <w:b/>
          <w:sz w:val="24"/>
          <w:szCs w:val="24"/>
          <w:lang w:eastAsia="ar-SA"/>
        </w:rPr>
        <w:t>Показатели доступности и качества муниципальной услуги</w:t>
      </w:r>
    </w:p>
    <w:p w:rsidR="007055F5" w:rsidRPr="00D17B90" w:rsidRDefault="00040A8B" w:rsidP="00136B59">
      <w:pPr>
        <w:suppressLineNumbers/>
        <w:suppressAutoHyphens/>
        <w:ind w:firstLine="709"/>
        <w:jc w:val="both"/>
        <w:rPr>
          <w:rFonts w:eastAsia="Times New Roman"/>
          <w:b/>
          <w:i/>
          <w:sz w:val="24"/>
          <w:szCs w:val="24"/>
          <w:lang w:eastAsia="ar-SA"/>
        </w:rPr>
      </w:pPr>
      <w:r w:rsidRPr="00D17B90">
        <w:rPr>
          <w:rFonts w:eastAsia="Times New Roman"/>
          <w:sz w:val="24"/>
          <w:szCs w:val="24"/>
          <w:lang w:eastAsia="ar-SA"/>
        </w:rPr>
        <w:t>20.1</w:t>
      </w:r>
      <w:r w:rsidR="007055F5" w:rsidRPr="00D17B90">
        <w:rPr>
          <w:rFonts w:eastAsia="Times New Roman"/>
          <w:sz w:val="24"/>
          <w:szCs w:val="24"/>
          <w:lang w:eastAsia="ar-SA"/>
        </w:rPr>
        <w:t xml:space="preserve">. </w:t>
      </w:r>
      <w:r w:rsidR="007055F5" w:rsidRPr="00D17B90">
        <w:rPr>
          <w:rFonts w:eastAsia="Times New Roman"/>
          <w:sz w:val="24"/>
          <w:szCs w:val="24"/>
        </w:rPr>
        <w:t xml:space="preserve">Показателями доступности предоставления муниципальной услуги являются: </w:t>
      </w:r>
    </w:p>
    <w:p w:rsidR="00FB17E3" w:rsidRPr="00D17B90" w:rsidRDefault="00FB17E3" w:rsidP="00FB17E3">
      <w:pPr>
        <w:suppressLineNumbers/>
        <w:suppressAutoHyphens/>
        <w:autoSpaceDE w:val="0"/>
        <w:ind w:firstLine="709"/>
        <w:jc w:val="both"/>
        <w:rPr>
          <w:rFonts w:eastAsia="Times New Roman"/>
          <w:sz w:val="24"/>
          <w:szCs w:val="24"/>
        </w:rPr>
      </w:pPr>
      <w:r w:rsidRPr="00D17B90">
        <w:rPr>
          <w:rFonts w:eastAsia="Times New Roman"/>
          <w:sz w:val="24"/>
          <w:szCs w:val="24"/>
        </w:rPr>
        <w:t xml:space="preserve">- при предоставлении муниципальной услуги количество взаимодействий заявителя с должностными лицами </w:t>
      </w:r>
      <w:r w:rsidR="00601036" w:rsidRPr="00D17B90">
        <w:rPr>
          <w:rFonts w:eastAsia="Times New Roman"/>
          <w:sz w:val="24"/>
          <w:szCs w:val="24"/>
        </w:rPr>
        <w:t>Уполномоченного о</w:t>
      </w:r>
      <w:r w:rsidRPr="00D17B90">
        <w:rPr>
          <w:rFonts w:eastAsia="Times New Roman"/>
          <w:sz w:val="24"/>
          <w:szCs w:val="24"/>
        </w:rPr>
        <w:t>ргана, ответственными за предоставление муниципальной услуги, не более 3-х раз, продолжительность каждого обращения не превышает 15 минут;</w:t>
      </w:r>
    </w:p>
    <w:p w:rsidR="00C504D8" w:rsidRPr="00D17B90" w:rsidRDefault="00C504D8" w:rsidP="00C504D8">
      <w:pPr>
        <w:autoSpaceDE w:val="0"/>
        <w:autoSpaceDN w:val="0"/>
        <w:adjustRightInd w:val="0"/>
        <w:ind w:firstLine="709"/>
        <w:jc w:val="both"/>
        <w:rPr>
          <w:iCs/>
          <w:sz w:val="24"/>
          <w:szCs w:val="24"/>
        </w:rPr>
      </w:pPr>
      <w:r w:rsidRPr="00D17B90">
        <w:rPr>
          <w:iCs/>
          <w:sz w:val="24"/>
          <w:szCs w:val="24"/>
        </w:rPr>
        <w:t>-</w:t>
      </w:r>
      <w:r w:rsidR="008F6459" w:rsidRPr="00D17B90">
        <w:rPr>
          <w:iCs/>
          <w:sz w:val="24"/>
          <w:szCs w:val="24"/>
        </w:rPr>
        <w:t xml:space="preserve">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
    <w:p w:rsidR="00C504D8" w:rsidRPr="00D17B90" w:rsidRDefault="00C504D8" w:rsidP="00C504D8">
      <w:pPr>
        <w:ind w:firstLine="709"/>
        <w:jc w:val="both"/>
        <w:rPr>
          <w:sz w:val="24"/>
          <w:szCs w:val="24"/>
        </w:rPr>
      </w:pPr>
      <w:r w:rsidRPr="00D17B90">
        <w:rPr>
          <w:sz w:val="24"/>
          <w:szCs w:val="24"/>
        </w:rPr>
        <w:t>-</w:t>
      </w:r>
      <w:r w:rsidR="00D20C74" w:rsidRPr="00D17B90">
        <w:rPr>
          <w:sz w:val="24"/>
          <w:szCs w:val="24"/>
        </w:rPr>
        <w:t xml:space="preserve"> представление </w:t>
      </w:r>
      <w:r w:rsidRPr="00D17B90">
        <w:rPr>
          <w:sz w:val="24"/>
          <w:szCs w:val="24"/>
        </w:rPr>
        <w:t>услуг</w:t>
      </w:r>
      <w:r w:rsidR="00D20C74" w:rsidRPr="00D17B90">
        <w:rPr>
          <w:sz w:val="24"/>
          <w:szCs w:val="24"/>
        </w:rPr>
        <w:t>и</w:t>
      </w:r>
      <w:r w:rsidR="00F300E3">
        <w:rPr>
          <w:sz w:val="24"/>
          <w:szCs w:val="24"/>
        </w:rPr>
        <w:t xml:space="preserve"> </w:t>
      </w:r>
      <w:r w:rsidR="004D5C70" w:rsidRPr="00D17B90">
        <w:rPr>
          <w:sz w:val="24"/>
          <w:szCs w:val="24"/>
        </w:rPr>
        <w:t xml:space="preserve">через многофункциональные центры </w:t>
      </w:r>
      <w:r w:rsidR="00D20C74" w:rsidRPr="00D17B90">
        <w:rPr>
          <w:sz w:val="24"/>
          <w:szCs w:val="24"/>
        </w:rPr>
        <w:t>предоставления государственных и муниципальных услуг Республики Крым возможно после заключения соответствующего Соглашения о взаимодействии</w:t>
      </w:r>
      <w:r w:rsidRPr="00D17B90">
        <w:rPr>
          <w:sz w:val="24"/>
          <w:szCs w:val="24"/>
        </w:rPr>
        <w:t>;</w:t>
      </w:r>
    </w:p>
    <w:p w:rsidR="005625B0" w:rsidRPr="00D17B90" w:rsidRDefault="005625B0" w:rsidP="006F462B">
      <w:pPr>
        <w:suppressLineNumbers/>
        <w:suppressAutoHyphens/>
        <w:autoSpaceDE w:val="0"/>
        <w:ind w:firstLine="709"/>
        <w:jc w:val="both"/>
        <w:rPr>
          <w:sz w:val="24"/>
          <w:szCs w:val="24"/>
        </w:rPr>
      </w:pPr>
      <w:r w:rsidRPr="00D17B90">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rsidR="0009098A" w:rsidRPr="00D17B90" w:rsidRDefault="00FB17E3" w:rsidP="006F462B">
      <w:pPr>
        <w:suppressLineNumbers/>
        <w:suppressAutoHyphens/>
        <w:autoSpaceDE w:val="0"/>
        <w:ind w:firstLine="709"/>
        <w:jc w:val="both"/>
        <w:rPr>
          <w:rFonts w:eastAsia="Times New Roman"/>
          <w:sz w:val="24"/>
          <w:szCs w:val="24"/>
        </w:rPr>
      </w:pPr>
      <w:r w:rsidRPr="00D17B90">
        <w:rPr>
          <w:rFonts w:eastAsia="Times New Roman"/>
          <w:sz w:val="24"/>
          <w:szCs w:val="24"/>
        </w:rPr>
        <w:t xml:space="preserve">- </w:t>
      </w:r>
      <w:r w:rsidR="0009098A" w:rsidRPr="00D17B90">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6F462B" w:rsidRPr="00D17B90" w:rsidRDefault="0009098A" w:rsidP="006F462B">
      <w:pPr>
        <w:suppressLineNumbers/>
        <w:suppressAutoHyphens/>
        <w:autoSpaceDE w:val="0"/>
        <w:ind w:firstLine="709"/>
        <w:jc w:val="both"/>
        <w:rPr>
          <w:rFonts w:eastAsia="Times New Roman"/>
          <w:sz w:val="24"/>
          <w:szCs w:val="24"/>
        </w:rPr>
      </w:pPr>
      <w:r w:rsidRPr="00D17B90">
        <w:rPr>
          <w:rFonts w:eastAsia="Times New Roman"/>
          <w:sz w:val="24"/>
          <w:szCs w:val="24"/>
        </w:rPr>
        <w:t>С</w:t>
      </w:r>
      <w:r w:rsidR="006F462B" w:rsidRPr="00D17B90">
        <w:rPr>
          <w:rFonts w:eastAsia="Times New Roman"/>
          <w:sz w:val="24"/>
          <w:szCs w:val="24"/>
        </w:rPr>
        <w:t>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w:t>
      </w:r>
      <w:r w:rsidR="008F6459" w:rsidRPr="00D17B90">
        <w:rPr>
          <w:rFonts w:eastAsia="Times New Roman"/>
          <w:sz w:val="24"/>
          <w:szCs w:val="24"/>
        </w:rPr>
        <w:t xml:space="preserve"> или РПГУ</w:t>
      </w:r>
      <w:r w:rsidR="006F462B" w:rsidRPr="00D17B90">
        <w:rPr>
          <w:rFonts w:eastAsia="Times New Roman"/>
          <w:sz w:val="24"/>
          <w:szCs w:val="24"/>
        </w:rPr>
        <w:t xml:space="preserve">. </w:t>
      </w:r>
    </w:p>
    <w:p w:rsidR="006F462B" w:rsidRPr="00D17B90" w:rsidRDefault="006F462B" w:rsidP="006F462B">
      <w:pPr>
        <w:suppressLineNumbers/>
        <w:suppressAutoHyphens/>
        <w:autoSpaceDE w:val="0"/>
        <w:ind w:firstLine="709"/>
        <w:jc w:val="both"/>
        <w:rPr>
          <w:rFonts w:eastAsia="Times New Roman"/>
          <w:sz w:val="24"/>
          <w:szCs w:val="24"/>
        </w:rPr>
      </w:pPr>
      <w:r w:rsidRPr="00D17B90">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6F462B" w:rsidRPr="00D17B90" w:rsidRDefault="006F462B" w:rsidP="006F462B">
      <w:pPr>
        <w:suppressLineNumbers/>
        <w:suppressAutoHyphens/>
        <w:autoSpaceDE w:val="0"/>
        <w:ind w:firstLine="709"/>
        <w:jc w:val="both"/>
        <w:rPr>
          <w:rFonts w:eastAsia="Times New Roman"/>
          <w:sz w:val="24"/>
          <w:szCs w:val="24"/>
        </w:rPr>
      </w:pPr>
      <w:r w:rsidRPr="00D17B90">
        <w:rPr>
          <w:rFonts w:eastAsia="Times New Roman"/>
          <w:sz w:val="24"/>
          <w:szCs w:val="24"/>
        </w:rPr>
        <w:lastRenderedPageBreak/>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6F462B" w:rsidRPr="00D17B90" w:rsidRDefault="006F462B" w:rsidP="006F462B">
      <w:pPr>
        <w:suppressLineNumbers/>
        <w:suppressAutoHyphens/>
        <w:autoSpaceDE w:val="0"/>
        <w:ind w:firstLine="709"/>
        <w:jc w:val="both"/>
        <w:rPr>
          <w:rFonts w:eastAsia="Times New Roman"/>
          <w:sz w:val="24"/>
          <w:szCs w:val="24"/>
        </w:rPr>
      </w:pPr>
      <w:r w:rsidRPr="00D17B90">
        <w:rPr>
          <w:rFonts w:eastAsia="Times New Roman"/>
          <w:sz w:val="24"/>
          <w:szCs w:val="24"/>
        </w:rPr>
        <w:t xml:space="preserve">б) в электронной форме посредством электронной почты. </w:t>
      </w:r>
    </w:p>
    <w:p w:rsidR="00FB17E3" w:rsidRPr="00D17B90" w:rsidRDefault="006F462B" w:rsidP="006F462B">
      <w:pPr>
        <w:suppressLineNumbers/>
        <w:suppressAutoHyphens/>
        <w:autoSpaceDE w:val="0"/>
        <w:ind w:firstLine="709"/>
        <w:jc w:val="both"/>
        <w:rPr>
          <w:rFonts w:eastAsia="Times New Roman"/>
          <w:sz w:val="24"/>
          <w:szCs w:val="24"/>
        </w:rPr>
      </w:pPr>
      <w:r w:rsidRPr="00D17B90">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09098A" w:rsidRPr="00D17B90" w:rsidRDefault="0009098A" w:rsidP="0009098A">
      <w:pPr>
        <w:suppressLineNumbers/>
        <w:suppressAutoHyphens/>
        <w:autoSpaceDE w:val="0"/>
        <w:ind w:firstLine="709"/>
        <w:jc w:val="both"/>
        <w:rPr>
          <w:rFonts w:eastAsia="Times New Roman"/>
          <w:sz w:val="24"/>
          <w:szCs w:val="24"/>
        </w:rPr>
      </w:pPr>
      <w:r w:rsidRPr="00D17B90">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09098A" w:rsidRPr="00D17B90" w:rsidRDefault="0009098A" w:rsidP="0009098A">
      <w:pPr>
        <w:suppressLineNumbers/>
        <w:suppressAutoHyphens/>
        <w:autoSpaceDE w:val="0"/>
        <w:ind w:firstLine="709"/>
        <w:jc w:val="both"/>
        <w:rPr>
          <w:rFonts w:eastAsia="Times New Roman"/>
          <w:sz w:val="24"/>
          <w:szCs w:val="24"/>
        </w:rPr>
      </w:pPr>
      <w:r w:rsidRPr="00D17B90">
        <w:rPr>
          <w:rFonts w:eastAsia="Times New Roman"/>
          <w:sz w:val="24"/>
          <w:szCs w:val="24"/>
        </w:rPr>
        <w:t>- возможность получения заявителем уведомлений о предоставлении муниципальной услуги с помощью ЕПГУ</w:t>
      </w:r>
      <w:r w:rsidR="008F6459" w:rsidRPr="00D17B90">
        <w:rPr>
          <w:rFonts w:eastAsia="Times New Roman"/>
          <w:sz w:val="24"/>
          <w:szCs w:val="24"/>
        </w:rPr>
        <w:t xml:space="preserve"> или РПГУ</w:t>
      </w:r>
      <w:r w:rsidR="008A2C38" w:rsidRPr="00D17B90">
        <w:rPr>
          <w:rFonts w:eastAsia="Times New Roman"/>
          <w:sz w:val="24"/>
          <w:szCs w:val="24"/>
        </w:rPr>
        <w:t>;</w:t>
      </w:r>
    </w:p>
    <w:p w:rsidR="00FB17E3" w:rsidRPr="00D17B90" w:rsidRDefault="00FB17E3" w:rsidP="00FB17E3">
      <w:pPr>
        <w:suppressLineNumbers/>
        <w:suppressAutoHyphens/>
        <w:autoSpaceDE w:val="0"/>
        <w:ind w:firstLine="709"/>
        <w:jc w:val="both"/>
        <w:rPr>
          <w:rFonts w:eastAsia="Times New Roman"/>
          <w:i/>
          <w:sz w:val="24"/>
          <w:szCs w:val="24"/>
        </w:rPr>
      </w:pPr>
      <w:r w:rsidRPr="00D17B90">
        <w:rPr>
          <w:rFonts w:eastAsia="Times New Roman"/>
          <w:i/>
          <w:sz w:val="24"/>
          <w:szCs w:val="24"/>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601036" w:rsidRPr="00D17B90" w:rsidRDefault="007E5715" w:rsidP="00601036">
      <w:pPr>
        <w:suppressLineNumbers/>
        <w:suppressAutoHyphens/>
        <w:autoSpaceDE w:val="0"/>
        <w:ind w:firstLine="709"/>
        <w:jc w:val="both"/>
        <w:rPr>
          <w:rFonts w:eastAsia="Times New Roman"/>
          <w:sz w:val="24"/>
          <w:szCs w:val="24"/>
        </w:rPr>
      </w:pPr>
      <w:r w:rsidRPr="00D17B90">
        <w:rPr>
          <w:rFonts w:eastAsia="Times New Roman"/>
          <w:sz w:val="24"/>
          <w:szCs w:val="24"/>
        </w:rPr>
        <w:t>20.2</w:t>
      </w:r>
      <w:r w:rsidR="007055F5" w:rsidRPr="00D17B90">
        <w:rPr>
          <w:rFonts w:eastAsia="Times New Roman"/>
          <w:sz w:val="24"/>
          <w:szCs w:val="24"/>
        </w:rPr>
        <w:t>.</w:t>
      </w:r>
      <w:r w:rsidR="00601036" w:rsidRPr="00D17B90">
        <w:rPr>
          <w:rFonts w:eastAsia="Times New Roman"/>
          <w:sz w:val="24"/>
          <w:szCs w:val="24"/>
        </w:rPr>
        <w:t xml:space="preserve">Основными показателями качества предоставления муниципальной услуги являются: </w:t>
      </w:r>
    </w:p>
    <w:p w:rsidR="00601036" w:rsidRPr="00D17B90" w:rsidRDefault="0009098A" w:rsidP="00601036">
      <w:pPr>
        <w:suppressLineNumbers/>
        <w:suppressAutoHyphens/>
        <w:autoSpaceDE w:val="0"/>
        <w:ind w:firstLine="709"/>
        <w:jc w:val="both"/>
        <w:rPr>
          <w:rFonts w:eastAsia="Times New Roman"/>
          <w:sz w:val="24"/>
          <w:szCs w:val="24"/>
        </w:rPr>
      </w:pPr>
      <w:r w:rsidRPr="00D17B90">
        <w:rPr>
          <w:rFonts w:eastAsia="Times New Roman"/>
          <w:sz w:val="24"/>
          <w:szCs w:val="24"/>
        </w:rPr>
        <w:t xml:space="preserve">- </w:t>
      </w:r>
      <w:r w:rsidR="00601036" w:rsidRPr="00D17B90">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01036" w:rsidRPr="00D17B90" w:rsidRDefault="0009098A" w:rsidP="00601036">
      <w:pPr>
        <w:suppressLineNumbers/>
        <w:suppressAutoHyphens/>
        <w:autoSpaceDE w:val="0"/>
        <w:ind w:firstLine="709"/>
        <w:jc w:val="both"/>
        <w:rPr>
          <w:rFonts w:eastAsia="Times New Roman"/>
          <w:sz w:val="24"/>
          <w:szCs w:val="24"/>
        </w:rPr>
      </w:pPr>
      <w:r w:rsidRPr="00D17B90">
        <w:rPr>
          <w:rFonts w:eastAsia="Times New Roman"/>
          <w:sz w:val="24"/>
          <w:szCs w:val="24"/>
        </w:rPr>
        <w:t xml:space="preserve">- </w:t>
      </w:r>
      <w:r w:rsidR="00601036" w:rsidRPr="00D17B90">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D17B90">
        <w:rPr>
          <w:rFonts w:eastAsia="Times New Roman"/>
          <w:sz w:val="24"/>
          <w:szCs w:val="24"/>
        </w:rPr>
        <w:t>ги.</w:t>
      </w:r>
    </w:p>
    <w:p w:rsidR="0009098A" w:rsidRPr="00D17B90" w:rsidRDefault="0009098A" w:rsidP="0009098A">
      <w:pPr>
        <w:suppressLineNumbers/>
        <w:suppressAutoHyphens/>
        <w:autoSpaceDE w:val="0"/>
        <w:ind w:firstLine="709"/>
        <w:jc w:val="both"/>
        <w:rPr>
          <w:rFonts w:eastAsia="Times New Roman"/>
          <w:sz w:val="24"/>
          <w:szCs w:val="24"/>
          <w:lang w:eastAsia="ar-SA"/>
        </w:rPr>
      </w:pPr>
      <w:r w:rsidRPr="00D17B90">
        <w:rPr>
          <w:rFonts w:eastAsia="Times New Roman"/>
          <w:sz w:val="24"/>
          <w:szCs w:val="24"/>
        </w:rPr>
        <w:t xml:space="preserve">Качество предоставления муниципальной услуги характеризуется </w:t>
      </w:r>
      <w:r w:rsidRPr="00D17B90">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D17B90">
        <w:rPr>
          <w:rFonts w:eastAsia="Times New Roman"/>
          <w:sz w:val="24"/>
          <w:szCs w:val="24"/>
        </w:rPr>
        <w:t xml:space="preserve">отсутствием: </w:t>
      </w:r>
    </w:p>
    <w:p w:rsidR="00601036" w:rsidRPr="00D17B90" w:rsidRDefault="0009098A" w:rsidP="00601036">
      <w:pPr>
        <w:suppressLineNumbers/>
        <w:suppressAutoHyphens/>
        <w:autoSpaceDE w:val="0"/>
        <w:ind w:firstLine="709"/>
        <w:jc w:val="both"/>
        <w:rPr>
          <w:rFonts w:eastAsia="Times New Roman"/>
          <w:sz w:val="24"/>
          <w:szCs w:val="24"/>
        </w:rPr>
      </w:pPr>
      <w:r w:rsidRPr="00D17B90">
        <w:rPr>
          <w:rFonts w:eastAsia="Times New Roman"/>
          <w:sz w:val="24"/>
          <w:szCs w:val="24"/>
        </w:rPr>
        <w:t xml:space="preserve">- </w:t>
      </w:r>
      <w:r w:rsidR="00601036" w:rsidRPr="00D17B90">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rsidR="00601036" w:rsidRPr="00D17B90" w:rsidRDefault="0009098A" w:rsidP="00601036">
      <w:pPr>
        <w:suppressLineNumbers/>
        <w:suppressAutoHyphens/>
        <w:autoSpaceDE w:val="0"/>
        <w:ind w:firstLine="709"/>
        <w:jc w:val="both"/>
        <w:rPr>
          <w:rFonts w:eastAsia="Times New Roman"/>
          <w:sz w:val="24"/>
          <w:szCs w:val="24"/>
        </w:rPr>
      </w:pPr>
      <w:r w:rsidRPr="00D17B90">
        <w:rPr>
          <w:rFonts w:eastAsia="Times New Roman"/>
          <w:sz w:val="24"/>
          <w:szCs w:val="24"/>
        </w:rPr>
        <w:t xml:space="preserve">- </w:t>
      </w:r>
      <w:r w:rsidR="00601036" w:rsidRPr="00D17B90">
        <w:rPr>
          <w:rFonts w:eastAsia="Times New Roman"/>
          <w:sz w:val="24"/>
          <w:szCs w:val="24"/>
        </w:rPr>
        <w:t xml:space="preserve">нарушений установленных сроков в процессе предоставления муниципальной услуги; </w:t>
      </w:r>
    </w:p>
    <w:p w:rsidR="00601036" w:rsidRPr="00D17B90" w:rsidRDefault="0009098A" w:rsidP="00601036">
      <w:pPr>
        <w:suppressLineNumbers/>
        <w:suppressAutoHyphens/>
        <w:autoSpaceDE w:val="0"/>
        <w:ind w:firstLine="709"/>
        <w:jc w:val="both"/>
        <w:rPr>
          <w:rFonts w:eastAsia="Times New Roman"/>
          <w:sz w:val="24"/>
          <w:szCs w:val="24"/>
        </w:rPr>
      </w:pPr>
      <w:r w:rsidRPr="00D17B90">
        <w:rPr>
          <w:rFonts w:eastAsia="Times New Roman"/>
          <w:sz w:val="24"/>
          <w:szCs w:val="24"/>
        </w:rPr>
        <w:t xml:space="preserve">- </w:t>
      </w:r>
      <w:r w:rsidR="00601036" w:rsidRPr="00D17B90">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D17B90">
        <w:rPr>
          <w:rFonts w:eastAsia="Times New Roman"/>
          <w:sz w:val="24"/>
          <w:szCs w:val="24"/>
        </w:rPr>
        <w:t>й;</w:t>
      </w:r>
    </w:p>
    <w:p w:rsidR="007055F5" w:rsidRPr="00D17B90" w:rsidRDefault="007055F5" w:rsidP="00136B59">
      <w:pPr>
        <w:suppressLineNumbers/>
        <w:suppressAutoHyphens/>
        <w:ind w:firstLine="709"/>
        <w:jc w:val="both"/>
        <w:rPr>
          <w:rFonts w:eastAsia="Times New Roman"/>
          <w:sz w:val="24"/>
          <w:szCs w:val="24"/>
          <w:lang w:eastAsia="ar-SA"/>
        </w:rPr>
      </w:pPr>
      <w:r w:rsidRPr="00D17B90">
        <w:rPr>
          <w:rFonts w:eastAsia="Times New Roman"/>
          <w:sz w:val="24"/>
          <w:szCs w:val="24"/>
          <w:lang w:eastAsia="ar-SA"/>
        </w:rPr>
        <w:t xml:space="preserve">- безосновательных отказов в приеме </w:t>
      </w:r>
      <w:r w:rsidRPr="00D17B90">
        <w:rPr>
          <w:rFonts w:eastAsia="Times New Roman"/>
          <w:sz w:val="24"/>
          <w:szCs w:val="24"/>
        </w:rPr>
        <w:t>заявлений о предоставлении муниципальной услуги от заявителей</w:t>
      </w:r>
      <w:r w:rsidRPr="00D17B90">
        <w:rPr>
          <w:rFonts w:eastAsia="Times New Roman"/>
          <w:sz w:val="24"/>
          <w:szCs w:val="24"/>
          <w:lang w:eastAsia="ar-SA"/>
        </w:rPr>
        <w:t xml:space="preserve"> и в предоставлении муниципальной услуги;</w:t>
      </w:r>
    </w:p>
    <w:p w:rsidR="007055F5" w:rsidRPr="00D17B90" w:rsidRDefault="007055F5" w:rsidP="00136B59">
      <w:pPr>
        <w:suppressLineNumbers/>
        <w:tabs>
          <w:tab w:val="left" w:pos="0"/>
        </w:tabs>
        <w:suppressAutoHyphens/>
        <w:autoSpaceDE w:val="0"/>
        <w:ind w:firstLine="709"/>
        <w:jc w:val="both"/>
        <w:rPr>
          <w:rFonts w:eastAsia="Times New Roman"/>
          <w:sz w:val="24"/>
          <w:szCs w:val="24"/>
          <w:lang w:eastAsia="ar-SA"/>
        </w:rPr>
      </w:pPr>
      <w:r w:rsidRPr="00D17B90">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D17B90" w:rsidRDefault="007055F5" w:rsidP="0009098A">
      <w:pPr>
        <w:suppressLineNumbers/>
        <w:tabs>
          <w:tab w:val="left" w:pos="0"/>
        </w:tabs>
        <w:suppressAutoHyphens/>
        <w:autoSpaceDE w:val="0"/>
        <w:ind w:firstLine="709"/>
        <w:jc w:val="both"/>
        <w:rPr>
          <w:rFonts w:eastAsia="Times New Roman"/>
          <w:sz w:val="24"/>
          <w:szCs w:val="24"/>
          <w:lang w:eastAsia="ar-SA"/>
        </w:rPr>
      </w:pPr>
      <w:r w:rsidRPr="00D17B90">
        <w:rPr>
          <w:rFonts w:eastAsia="Times New Roman"/>
          <w:sz w:val="24"/>
          <w:szCs w:val="24"/>
        </w:rPr>
        <w:t>- </w:t>
      </w:r>
      <w:r w:rsidR="0009098A" w:rsidRPr="00D17B90">
        <w:rPr>
          <w:rFonts w:eastAsia="Times New Roman"/>
          <w:sz w:val="24"/>
          <w:szCs w:val="24"/>
          <w:lang w:eastAsia="ar-SA"/>
        </w:rPr>
        <w:t>некомпетентности специалистов</w:t>
      </w:r>
      <w:r w:rsidRPr="00D17B90">
        <w:rPr>
          <w:rFonts w:eastAsia="Times New Roman"/>
          <w:sz w:val="24"/>
          <w:szCs w:val="24"/>
        </w:rPr>
        <w:t xml:space="preserve">. </w:t>
      </w:r>
    </w:p>
    <w:p w:rsidR="007055F5" w:rsidRPr="00D17B90" w:rsidRDefault="007055F5" w:rsidP="00136B59">
      <w:pPr>
        <w:suppressLineNumbers/>
        <w:suppressAutoHyphens/>
        <w:autoSpaceDE w:val="0"/>
        <w:ind w:firstLine="709"/>
        <w:jc w:val="both"/>
        <w:rPr>
          <w:sz w:val="24"/>
          <w:szCs w:val="24"/>
        </w:rPr>
      </w:pPr>
    </w:p>
    <w:p w:rsidR="00FB17E3" w:rsidRPr="00D17B90" w:rsidRDefault="007E5715" w:rsidP="00FB17E3">
      <w:pPr>
        <w:suppressLineNumbers/>
        <w:suppressAutoHyphens/>
        <w:autoSpaceDE w:val="0"/>
        <w:ind w:firstLine="709"/>
        <w:jc w:val="center"/>
        <w:rPr>
          <w:rFonts w:eastAsia="Times New Roman"/>
          <w:b/>
          <w:sz w:val="24"/>
          <w:szCs w:val="24"/>
          <w:lang w:eastAsia="ar-SA"/>
        </w:rPr>
      </w:pPr>
      <w:r w:rsidRPr="00D17B90">
        <w:rPr>
          <w:rFonts w:eastAsia="Times New Roman"/>
          <w:b/>
          <w:sz w:val="24"/>
          <w:szCs w:val="24"/>
          <w:lang w:eastAsia="ar-SA"/>
        </w:rPr>
        <w:t xml:space="preserve">21. </w:t>
      </w:r>
      <w:r w:rsidR="00FB17E3" w:rsidRPr="00D17B90">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410E4" w:rsidRPr="005410E4" w:rsidRDefault="00FB17E3" w:rsidP="005410E4">
      <w:pPr>
        <w:widowControl w:val="0"/>
        <w:autoSpaceDE w:val="0"/>
        <w:autoSpaceDN w:val="0"/>
        <w:ind w:firstLine="567"/>
        <w:jc w:val="both"/>
        <w:rPr>
          <w:sz w:val="24"/>
          <w:szCs w:val="24"/>
        </w:rPr>
      </w:pPr>
      <w:r w:rsidRPr="00D17B90">
        <w:rPr>
          <w:rFonts w:eastAsia="Times New Roman"/>
          <w:sz w:val="24"/>
          <w:szCs w:val="24"/>
          <w:lang w:eastAsia="ar-SA"/>
        </w:rPr>
        <w:t xml:space="preserve">21.1. </w:t>
      </w:r>
      <w:r w:rsidR="005410E4" w:rsidRPr="005410E4">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FB17E3" w:rsidRPr="00D17B90" w:rsidRDefault="00FB17E3" w:rsidP="00FB17E3">
      <w:pPr>
        <w:suppressLineNumbers/>
        <w:suppressAutoHyphens/>
        <w:autoSpaceDE w:val="0"/>
        <w:ind w:firstLine="709"/>
        <w:jc w:val="both"/>
        <w:rPr>
          <w:rFonts w:eastAsia="Times New Roman"/>
          <w:sz w:val="24"/>
          <w:szCs w:val="24"/>
          <w:lang w:eastAsia="ar-SA"/>
        </w:rPr>
      </w:pPr>
      <w:r w:rsidRPr="00D17B90">
        <w:rPr>
          <w:rFonts w:eastAsia="Times New Roman"/>
          <w:sz w:val="24"/>
          <w:szCs w:val="24"/>
          <w:lang w:eastAsia="ar-SA"/>
        </w:rPr>
        <w:t>21.2. Особенности предоставления муниципальной услуги в электронном виде.</w:t>
      </w:r>
    </w:p>
    <w:p w:rsidR="00FB17E3" w:rsidRPr="00D17B90" w:rsidRDefault="00FB17E3" w:rsidP="00FB17E3">
      <w:pPr>
        <w:suppressLineNumbers/>
        <w:suppressAutoHyphens/>
        <w:autoSpaceDE w:val="0"/>
        <w:ind w:firstLine="709"/>
        <w:jc w:val="both"/>
        <w:rPr>
          <w:rFonts w:eastAsia="Times New Roman"/>
          <w:sz w:val="24"/>
          <w:szCs w:val="24"/>
          <w:lang w:eastAsia="ar-SA"/>
        </w:rPr>
      </w:pPr>
      <w:r w:rsidRPr="00D17B90">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FB17E3" w:rsidRPr="00D17B90" w:rsidRDefault="00FB17E3" w:rsidP="00FB17E3">
      <w:pPr>
        <w:suppressLineNumbers/>
        <w:suppressAutoHyphens/>
        <w:autoSpaceDE w:val="0"/>
        <w:ind w:firstLine="709"/>
        <w:jc w:val="both"/>
        <w:rPr>
          <w:rFonts w:eastAsia="Times New Roman"/>
          <w:sz w:val="24"/>
          <w:szCs w:val="24"/>
          <w:lang w:eastAsia="ar-SA"/>
        </w:rPr>
      </w:pPr>
      <w:r w:rsidRPr="00D17B90">
        <w:rPr>
          <w:rFonts w:eastAsia="Times New Roman"/>
          <w:sz w:val="24"/>
          <w:szCs w:val="24"/>
          <w:lang w:eastAsia="ar-SA"/>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w:t>
      </w:r>
      <w:r w:rsidRPr="00D17B90">
        <w:rPr>
          <w:rFonts w:eastAsia="Times New Roman"/>
          <w:sz w:val="24"/>
          <w:szCs w:val="24"/>
          <w:lang w:eastAsia="ar-SA"/>
        </w:rPr>
        <w:lastRenderedPageBreak/>
        <w:t>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B17E3" w:rsidRPr="00D17B90" w:rsidRDefault="00952303" w:rsidP="00FB17E3">
      <w:pPr>
        <w:suppressLineNumbers/>
        <w:suppressAutoHyphens/>
        <w:autoSpaceDE w:val="0"/>
        <w:ind w:firstLine="709"/>
        <w:jc w:val="both"/>
        <w:rPr>
          <w:rFonts w:eastAsia="Times New Roman"/>
          <w:sz w:val="24"/>
          <w:szCs w:val="24"/>
          <w:lang w:eastAsia="ar-SA"/>
        </w:rPr>
      </w:pPr>
      <w:r w:rsidRPr="00D17B90">
        <w:rPr>
          <w:rFonts w:eastAsia="Times New Roman"/>
          <w:sz w:val="24"/>
          <w:szCs w:val="24"/>
          <w:lang w:eastAsia="ar-SA"/>
        </w:rPr>
        <w:t xml:space="preserve">21.3. </w:t>
      </w:r>
      <w:bookmarkStart w:id="2" w:name="_Hlk100837783"/>
      <w:r w:rsidR="00FB17E3" w:rsidRPr="00D17B90">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69638C" w:rsidRPr="00D17B90" w:rsidRDefault="0069638C" w:rsidP="0069638C">
      <w:pPr>
        <w:suppressLineNumbers/>
        <w:suppressAutoHyphens/>
        <w:autoSpaceDE w:val="0"/>
        <w:ind w:firstLine="709"/>
        <w:jc w:val="both"/>
        <w:rPr>
          <w:rFonts w:eastAsia="Times New Roman"/>
          <w:sz w:val="24"/>
          <w:szCs w:val="24"/>
          <w:lang w:eastAsia="ar-SA"/>
        </w:rPr>
      </w:pPr>
      <w:r w:rsidRPr="00D17B90">
        <w:rPr>
          <w:rFonts w:eastAsia="Times New Roman"/>
          <w:sz w:val="24"/>
          <w:szCs w:val="24"/>
          <w:lang w:eastAsia="ar-SA"/>
        </w:rPr>
        <w:t xml:space="preserve">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w:t>
      </w:r>
      <w:r w:rsidR="005B3F5C" w:rsidRPr="00D17B90">
        <w:rPr>
          <w:rFonts w:eastAsia="Times New Roman"/>
          <w:sz w:val="24"/>
          <w:szCs w:val="24"/>
          <w:lang w:eastAsia="ar-SA"/>
        </w:rPr>
        <w:t xml:space="preserve">муниципальной </w:t>
      </w:r>
      <w:r w:rsidRPr="00D17B90">
        <w:rPr>
          <w:rFonts w:eastAsia="Times New Roman"/>
          <w:sz w:val="24"/>
          <w:szCs w:val="24"/>
          <w:lang w:eastAsia="ar-SA"/>
        </w:rPr>
        <w:t>услуги в электронном виде заявитель - юридическое лицо использует усиленную квалифицированную электронную подпись.</w:t>
      </w:r>
    </w:p>
    <w:bookmarkEnd w:id="2"/>
    <w:p w:rsidR="00FB17E3" w:rsidRPr="00D17B90" w:rsidRDefault="00FB17E3" w:rsidP="00FB17E3">
      <w:pPr>
        <w:suppressLineNumbers/>
        <w:suppressAutoHyphens/>
        <w:autoSpaceDE w:val="0"/>
        <w:ind w:firstLine="709"/>
        <w:jc w:val="both"/>
        <w:rPr>
          <w:rFonts w:eastAsia="Times New Roman"/>
          <w:color w:val="000000"/>
          <w:sz w:val="24"/>
          <w:szCs w:val="24"/>
        </w:rPr>
      </w:pPr>
    </w:p>
    <w:p w:rsidR="007055F5" w:rsidRPr="00D17B90" w:rsidRDefault="007055F5" w:rsidP="00136B59">
      <w:pPr>
        <w:suppressLineNumbers/>
        <w:suppressAutoHyphens/>
        <w:ind w:firstLine="709"/>
        <w:jc w:val="center"/>
        <w:rPr>
          <w:rFonts w:eastAsia="Times New Roman"/>
          <w:sz w:val="24"/>
          <w:szCs w:val="24"/>
          <w:lang w:eastAsia="ar-SA"/>
        </w:rPr>
      </w:pPr>
      <w:r w:rsidRPr="00D17B90">
        <w:rPr>
          <w:rFonts w:eastAsia="Times New Roman"/>
          <w:b/>
          <w:sz w:val="24"/>
          <w:szCs w:val="24"/>
          <w:lang w:val="en-US" w:eastAsia="ar-SA"/>
        </w:rPr>
        <w:t>III</w:t>
      </w:r>
      <w:r w:rsidRPr="00D17B90">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AB7550" w:rsidRPr="00AB7550">
        <w:rPr>
          <w:rFonts w:eastAsia="Times New Roman"/>
          <w:b/>
          <w:sz w:val="24"/>
          <w:szCs w:val="24"/>
          <w:lang w:eastAsia="ar-SA"/>
        </w:rPr>
        <w:t xml:space="preserve"> </w:t>
      </w:r>
      <w:r w:rsidRPr="00D17B90">
        <w:rPr>
          <w:rFonts w:eastAsia="Times New Roman"/>
          <w:b/>
          <w:sz w:val="24"/>
          <w:szCs w:val="24"/>
          <w:lang w:eastAsia="ar-SA"/>
        </w:rPr>
        <w:t>административных процедур в электронной форме и в многофункциональном центре</w:t>
      </w:r>
    </w:p>
    <w:p w:rsidR="007055F5" w:rsidRPr="00D17B90" w:rsidRDefault="007055F5" w:rsidP="00951D0E">
      <w:pPr>
        <w:suppressAutoHyphens/>
        <w:ind w:firstLine="709"/>
        <w:jc w:val="both"/>
        <w:rPr>
          <w:sz w:val="24"/>
          <w:szCs w:val="24"/>
        </w:rPr>
      </w:pPr>
    </w:p>
    <w:p w:rsidR="007055F5" w:rsidRPr="00D17B90" w:rsidRDefault="0044307F" w:rsidP="00951D0E">
      <w:pPr>
        <w:suppressAutoHyphens/>
        <w:ind w:firstLine="709"/>
        <w:jc w:val="both"/>
        <w:rPr>
          <w:sz w:val="24"/>
          <w:szCs w:val="24"/>
        </w:rPr>
      </w:pPr>
      <w:r w:rsidRPr="00D17B90">
        <w:rPr>
          <w:sz w:val="24"/>
          <w:szCs w:val="24"/>
        </w:rPr>
        <w:t xml:space="preserve">22. </w:t>
      </w:r>
      <w:r w:rsidR="007055F5" w:rsidRPr="00D17B90">
        <w:rPr>
          <w:sz w:val="24"/>
          <w:szCs w:val="24"/>
        </w:rPr>
        <w:t>Исчерпывающий перечень административных процедур при предоставлении муниципальной услуги</w:t>
      </w:r>
    </w:p>
    <w:p w:rsidR="007055F5" w:rsidRPr="00D17B90" w:rsidRDefault="0044307F" w:rsidP="00951D0E">
      <w:pPr>
        <w:suppressAutoHyphens/>
        <w:ind w:firstLine="709"/>
        <w:jc w:val="both"/>
        <w:rPr>
          <w:sz w:val="24"/>
          <w:szCs w:val="24"/>
        </w:rPr>
      </w:pPr>
      <w:r w:rsidRPr="00D17B90">
        <w:rPr>
          <w:sz w:val="24"/>
          <w:szCs w:val="24"/>
        </w:rPr>
        <w:t>22.1</w:t>
      </w:r>
      <w:r w:rsidR="007055F5" w:rsidRPr="00D17B90">
        <w:rPr>
          <w:sz w:val="24"/>
          <w:szCs w:val="24"/>
        </w:rPr>
        <w:t>. Предоставление муниципальной услуги включает в себя следующие административные процедуры:</w:t>
      </w:r>
    </w:p>
    <w:p w:rsidR="00EC312C" w:rsidRPr="00D17B90" w:rsidRDefault="00EC312C" w:rsidP="00EC312C">
      <w:pPr>
        <w:suppressAutoHyphens/>
        <w:ind w:firstLine="709"/>
        <w:jc w:val="both"/>
        <w:rPr>
          <w:sz w:val="24"/>
          <w:szCs w:val="24"/>
        </w:rPr>
      </w:pPr>
      <w:r w:rsidRPr="00D17B90">
        <w:rPr>
          <w:sz w:val="24"/>
          <w:szCs w:val="24"/>
        </w:rPr>
        <w:t xml:space="preserve">1) </w:t>
      </w:r>
      <w:r w:rsidR="00714927" w:rsidRPr="00D17B90">
        <w:rPr>
          <w:sz w:val="24"/>
          <w:szCs w:val="24"/>
        </w:rPr>
        <w:t>Проверка документов и регистрация заявления</w:t>
      </w:r>
      <w:r w:rsidRPr="00D17B90">
        <w:rPr>
          <w:sz w:val="24"/>
          <w:szCs w:val="24"/>
        </w:rPr>
        <w:t xml:space="preserve">; </w:t>
      </w:r>
    </w:p>
    <w:p w:rsidR="00EC312C" w:rsidRPr="00D17B90" w:rsidRDefault="00EC312C" w:rsidP="00EC312C">
      <w:pPr>
        <w:suppressAutoHyphens/>
        <w:ind w:firstLine="709"/>
        <w:jc w:val="both"/>
        <w:rPr>
          <w:sz w:val="24"/>
          <w:szCs w:val="24"/>
        </w:rPr>
      </w:pPr>
      <w:r w:rsidRPr="00D17B90">
        <w:rPr>
          <w:sz w:val="24"/>
          <w:szCs w:val="24"/>
        </w:rPr>
        <w:t xml:space="preserve">2) </w:t>
      </w:r>
      <w:r w:rsidR="00714927" w:rsidRPr="00D17B90">
        <w:rPr>
          <w:sz w:val="24"/>
          <w:szCs w:val="24"/>
        </w:rPr>
        <w:t>Получение сведений посредством системы межведомственного электронного взаимодействия</w:t>
      </w:r>
      <w:r w:rsidRPr="00D17B90">
        <w:rPr>
          <w:sz w:val="24"/>
          <w:szCs w:val="24"/>
        </w:rPr>
        <w:t xml:space="preserve">; </w:t>
      </w:r>
    </w:p>
    <w:p w:rsidR="00EC312C" w:rsidRPr="00D17B90" w:rsidRDefault="00EC312C" w:rsidP="00EC312C">
      <w:pPr>
        <w:suppressAutoHyphens/>
        <w:ind w:firstLine="709"/>
        <w:jc w:val="both"/>
        <w:rPr>
          <w:sz w:val="24"/>
          <w:szCs w:val="24"/>
        </w:rPr>
      </w:pPr>
      <w:r w:rsidRPr="00D17B90">
        <w:rPr>
          <w:sz w:val="24"/>
          <w:szCs w:val="24"/>
        </w:rPr>
        <w:t xml:space="preserve">3) </w:t>
      </w:r>
      <w:r w:rsidR="00714927" w:rsidRPr="00D17B90">
        <w:rPr>
          <w:sz w:val="24"/>
          <w:szCs w:val="24"/>
        </w:rPr>
        <w:t>Рассмотрение документов и сведений</w:t>
      </w:r>
      <w:r w:rsidRPr="00D17B90">
        <w:rPr>
          <w:sz w:val="24"/>
          <w:szCs w:val="24"/>
        </w:rPr>
        <w:t xml:space="preserve">; </w:t>
      </w:r>
    </w:p>
    <w:p w:rsidR="00EC312C" w:rsidRPr="00D17B90" w:rsidRDefault="00EC312C" w:rsidP="00EC312C">
      <w:pPr>
        <w:suppressAutoHyphens/>
        <w:ind w:firstLine="709"/>
        <w:jc w:val="both"/>
        <w:rPr>
          <w:sz w:val="24"/>
          <w:szCs w:val="24"/>
        </w:rPr>
      </w:pPr>
      <w:r w:rsidRPr="00D17B90">
        <w:rPr>
          <w:sz w:val="24"/>
          <w:szCs w:val="24"/>
        </w:rPr>
        <w:t xml:space="preserve">4) </w:t>
      </w:r>
      <w:r w:rsidR="00714927" w:rsidRPr="00D17B90">
        <w:rPr>
          <w:sz w:val="24"/>
          <w:szCs w:val="24"/>
        </w:rPr>
        <w:t>Принятие решения о предоставлении услуги</w:t>
      </w:r>
      <w:r w:rsidRPr="00D17B90">
        <w:rPr>
          <w:sz w:val="24"/>
          <w:szCs w:val="24"/>
        </w:rPr>
        <w:t xml:space="preserve">; </w:t>
      </w:r>
    </w:p>
    <w:p w:rsidR="0009098A" w:rsidRPr="00D17B90" w:rsidRDefault="00EC312C" w:rsidP="00EC312C">
      <w:pPr>
        <w:suppressAutoHyphens/>
        <w:ind w:firstLine="709"/>
        <w:jc w:val="both"/>
        <w:rPr>
          <w:sz w:val="24"/>
          <w:szCs w:val="24"/>
        </w:rPr>
      </w:pPr>
      <w:r w:rsidRPr="00D17B90">
        <w:rPr>
          <w:sz w:val="24"/>
          <w:szCs w:val="24"/>
        </w:rPr>
        <w:t xml:space="preserve">5) </w:t>
      </w:r>
      <w:r w:rsidR="00714927" w:rsidRPr="00D17B90">
        <w:rPr>
          <w:sz w:val="24"/>
          <w:szCs w:val="24"/>
        </w:rPr>
        <w:t>Направление (выдача) результата предоставления услуги</w:t>
      </w:r>
      <w:r w:rsidRPr="00D17B90">
        <w:rPr>
          <w:sz w:val="24"/>
          <w:szCs w:val="24"/>
        </w:rPr>
        <w:t>.</w:t>
      </w:r>
    </w:p>
    <w:p w:rsidR="009B1D91" w:rsidRPr="00D17B90" w:rsidRDefault="009B1D91" w:rsidP="00951D0E">
      <w:pPr>
        <w:suppressAutoHyphens/>
        <w:ind w:firstLine="709"/>
        <w:jc w:val="both"/>
        <w:rPr>
          <w:sz w:val="24"/>
          <w:szCs w:val="24"/>
        </w:rPr>
      </w:pPr>
    </w:p>
    <w:p w:rsidR="00881399" w:rsidRPr="00D17B90" w:rsidRDefault="0044307F" w:rsidP="00136B59">
      <w:pPr>
        <w:widowControl w:val="0"/>
        <w:autoSpaceDE w:val="0"/>
        <w:autoSpaceDN w:val="0"/>
        <w:adjustRightInd w:val="0"/>
        <w:ind w:firstLine="709"/>
        <w:jc w:val="center"/>
        <w:rPr>
          <w:b/>
          <w:sz w:val="24"/>
          <w:szCs w:val="24"/>
        </w:rPr>
      </w:pPr>
      <w:r w:rsidRPr="00D17B90">
        <w:rPr>
          <w:b/>
          <w:sz w:val="24"/>
          <w:szCs w:val="24"/>
        </w:rPr>
        <w:t xml:space="preserve">23. </w:t>
      </w:r>
      <w:r w:rsidR="00714927" w:rsidRPr="00D17B90">
        <w:rPr>
          <w:b/>
          <w:sz w:val="24"/>
          <w:szCs w:val="24"/>
        </w:rPr>
        <w:t>Проверка документов и регистрация заявления</w:t>
      </w:r>
    </w:p>
    <w:p w:rsidR="00C504D8" w:rsidRPr="00D17B90" w:rsidRDefault="0044307F" w:rsidP="00C504D8">
      <w:pPr>
        <w:suppressAutoHyphens/>
        <w:ind w:firstLine="709"/>
        <w:jc w:val="both"/>
        <w:rPr>
          <w:rFonts w:eastAsia="SimSun" w:cs="Mangal"/>
          <w:sz w:val="24"/>
          <w:szCs w:val="24"/>
          <w:lang w:eastAsia="zh-CN" w:bidi="hi-IN"/>
        </w:rPr>
      </w:pPr>
      <w:r w:rsidRPr="00D17B90">
        <w:rPr>
          <w:rFonts w:eastAsia="Times New Roman"/>
          <w:sz w:val="24"/>
          <w:szCs w:val="24"/>
        </w:rPr>
        <w:t>23.1</w:t>
      </w:r>
      <w:r w:rsidR="00AC509D" w:rsidRPr="00D17B90">
        <w:rPr>
          <w:rFonts w:eastAsia="Times New Roman"/>
          <w:sz w:val="24"/>
          <w:szCs w:val="24"/>
        </w:rPr>
        <w:t xml:space="preserve">. </w:t>
      </w:r>
      <w:r w:rsidR="00AC509D" w:rsidRPr="00D17B90">
        <w:rPr>
          <w:sz w:val="24"/>
          <w:szCs w:val="24"/>
        </w:rPr>
        <w:t xml:space="preserve">Основанием для начала административной процедуры является поступление в </w:t>
      </w:r>
      <w:r w:rsidR="00AB7550">
        <w:rPr>
          <w:sz w:val="24"/>
          <w:szCs w:val="24"/>
        </w:rPr>
        <w:t>администрацию  Краснофлотского сельского поселения</w:t>
      </w:r>
      <w:r w:rsidR="00130C19" w:rsidRPr="00D17B90">
        <w:rPr>
          <w:sz w:val="24"/>
          <w:szCs w:val="24"/>
        </w:rPr>
        <w:t xml:space="preserve">(далее – </w:t>
      </w:r>
      <w:r w:rsidR="000D297D" w:rsidRPr="00D17B90">
        <w:rPr>
          <w:color w:val="000000" w:themeColor="text1"/>
          <w:sz w:val="24"/>
          <w:szCs w:val="24"/>
        </w:rPr>
        <w:t>Отдел</w:t>
      </w:r>
      <w:r w:rsidR="00130C19" w:rsidRPr="00D17B90">
        <w:rPr>
          <w:color w:val="000000" w:themeColor="text1"/>
          <w:sz w:val="24"/>
          <w:szCs w:val="24"/>
        </w:rPr>
        <w:t>)</w:t>
      </w:r>
      <w:r w:rsidR="00AC509D" w:rsidRPr="00D17B90">
        <w:rPr>
          <w:sz w:val="24"/>
          <w:szCs w:val="24"/>
        </w:rPr>
        <w:t xml:space="preserve">соответствующего заявления. </w:t>
      </w:r>
      <w:r w:rsidR="006536FB" w:rsidRPr="00D17B90">
        <w:rPr>
          <w:rFonts w:eastAsia="SimSun" w:cs="Mangal"/>
          <w:color w:val="000000"/>
          <w:kern w:val="1"/>
          <w:sz w:val="24"/>
          <w:szCs w:val="24"/>
          <w:lang w:eastAsia="zh-CN" w:bidi="hi-IN"/>
        </w:rPr>
        <w:t xml:space="preserve">Запрос (заявление) представляется заявителем (представителем заявителя) </w:t>
      </w:r>
      <w:r w:rsidR="00C504D8" w:rsidRPr="00D17B90">
        <w:rPr>
          <w:rFonts w:eastAsia="Times New Roman"/>
          <w:sz w:val="24"/>
          <w:szCs w:val="24"/>
          <w:lang w:eastAsia="ar-SA"/>
        </w:rPr>
        <w:t xml:space="preserve">в </w:t>
      </w:r>
      <w:r w:rsidR="00191BDE" w:rsidRPr="00D17B90">
        <w:rPr>
          <w:rFonts w:eastAsia="Times New Roman"/>
          <w:sz w:val="24"/>
          <w:szCs w:val="24"/>
          <w:lang w:eastAsia="ar-SA"/>
        </w:rPr>
        <w:t>Уполномоченный о</w:t>
      </w:r>
      <w:r w:rsidR="00C504D8" w:rsidRPr="00D17B90">
        <w:rPr>
          <w:rFonts w:eastAsia="Times New Roman"/>
          <w:sz w:val="24"/>
          <w:szCs w:val="24"/>
          <w:lang w:eastAsia="ar-SA"/>
        </w:rPr>
        <w:t>рган</w:t>
      </w:r>
      <w:r w:rsidR="005A54EB" w:rsidRPr="00D17B90">
        <w:rPr>
          <w:rFonts w:eastAsia="Times New Roman"/>
          <w:sz w:val="24"/>
          <w:szCs w:val="24"/>
          <w:lang w:eastAsia="ar-SA"/>
        </w:rPr>
        <w:t xml:space="preserve"> при личном обращении,</w:t>
      </w:r>
      <w:r w:rsidR="00C504D8" w:rsidRPr="00D17B90">
        <w:rPr>
          <w:rFonts w:eastAsia="Times New Roman"/>
          <w:sz w:val="24"/>
          <w:szCs w:val="24"/>
          <w:lang w:eastAsia="ar-SA"/>
        </w:rPr>
        <w:t xml:space="preserve"> посредством почтовой связи или в электронной форме через </w:t>
      </w:r>
      <w:r w:rsidR="008B50DE" w:rsidRPr="00D17B90">
        <w:rPr>
          <w:rFonts w:eastAsia="Times New Roman"/>
          <w:sz w:val="24"/>
          <w:szCs w:val="24"/>
          <w:lang w:eastAsia="ar-SA"/>
        </w:rPr>
        <w:t>ЕПГУ</w:t>
      </w:r>
      <w:r w:rsidR="005A54EB" w:rsidRPr="00D17B90">
        <w:rPr>
          <w:rFonts w:eastAsia="Times New Roman"/>
          <w:sz w:val="24"/>
          <w:szCs w:val="24"/>
          <w:lang w:eastAsia="ar-SA"/>
        </w:rPr>
        <w:t xml:space="preserve"> либо РПГУ</w:t>
      </w:r>
      <w:r w:rsidR="00C504D8" w:rsidRPr="00D17B90">
        <w:rPr>
          <w:rFonts w:eastAsia="SimSun" w:cs="Mangal"/>
          <w:sz w:val="24"/>
          <w:szCs w:val="24"/>
          <w:lang w:eastAsia="zh-CN" w:bidi="hi-IN"/>
        </w:rPr>
        <w:t>.</w:t>
      </w:r>
    </w:p>
    <w:p w:rsidR="00D71878" w:rsidRPr="00D17B90" w:rsidRDefault="00FA1276" w:rsidP="007829DC">
      <w:pPr>
        <w:suppressAutoHyphens/>
        <w:ind w:firstLine="709"/>
        <w:jc w:val="both"/>
        <w:rPr>
          <w:sz w:val="24"/>
          <w:szCs w:val="24"/>
        </w:rPr>
      </w:pPr>
      <w:r w:rsidRPr="00D17B90">
        <w:rPr>
          <w:sz w:val="24"/>
          <w:szCs w:val="24"/>
        </w:rPr>
        <w:t xml:space="preserve">23.2. </w:t>
      </w:r>
      <w:r w:rsidR="0057565C" w:rsidRPr="00D17B90">
        <w:rPr>
          <w:sz w:val="24"/>
          <w:szCs w:val="24"/>
        </w:rPr>
        <w:t>Ответственное должностное лицо</w:t>
      </w:r>
      <w:r w:rsidR="00D71878" w:rsidRPr="00D17B90">
        <w:rPr>
          <w:sz w:val="24"/>
          <w:szCs w:val="24"/>
        </w:rPr>
        <w:t>:</w:t>
      </w:r>
    </w:p>
    <w:p w:rsidR="0057565C" w:rsidRPr="00D17B90" w:rsidRDefault="0057565C" w:rsidP="0057565C">
      <w:pPr>
        <w:suppressAutoHyphens/>
        <w:ind w:firstLine="709"/>
        <w:jc w:val="both"/>
        <w:rPr>
          <w:sz w:val="24"/>
          <w:szCs w:val="24"/>
        </w:rPr>
      </w:pPr>
      <w:r w:rsidRPr="00D17B90">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rsidR="0057565C" w:rsidRPr="00D17B90" w:rsidRDefault="0057565C" w:rsidP="0057565C">
      <w:pPr>
        <w:suppressAutoHyphens/>
        <w:ind w:firstLine="709"/>
        <w:jc w:val="both"/>
        <w:rPr>
          <w:sz w:val="24"/>
          <w:szCs w:val="24"/>
        </w:rPr>
      </w:pPr>
      <w:r w:rsidRPr="00D17B90">
        <w:rPr>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rsidR="0057565C" w:rsidRPr="00D17B90" w:rsidRDefault="0057565C" w:rsidP="0057565C">
      <w:pPr>
        <w:suppressAutoHyphens/>
        <w:ind w:firstLine="709"/>
        <w:jc w:val="both"/>
        <w:rPr>
          <w:sz w:val="24"/>
          <w:szCs w:val="24"/>
        </w:rPr>
      </w:pPr>
      <w:r w:rsidRPr="00D17B90">
        <w:rPr>
          <w:sz w:val="24"/>
          <w:szCs w:val="24"/>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rsidR="0057565C" w:rsidRPr="00D17B90" w:rsidRDefault="0057565C" w:rsidP="0057565C">
      <w:pPr>
        <w:suppressAutoHyphens/>
        <w:ind w:firstLine="709"/>
        <w:jc w:val="both"/>
        <w:rPr>
          <w:sz w:val="24"/>
          <w:szCs w:val="24"/>
        </w:rPr>
      </w:pPr>
      <w:r w:rsidRPr="00D17B90">
        <w:rPr>
          <w:sz w:val="24"/>
          <w:szCs w:val="24"/>
        </w:rPr>
        <w:t xml:space="preserve">1) текст в заявлении о переводе помещения поддается прочтению; </w:t>
      </w:r>
    </w:p>
    <w:p w:rsidR="0057565C" w:rsidRPr="00D17B90" w:rsidRDefault="0057565C" w:rsidP="0057565C">
      <w:pPr>
        <w:suppressAutoHyphens/>
        <w:ind w:firstLine="709"/>
        <w:jc w:val="both"/>
        <w:rPr>
          <w:sz w:val="24"/>
          <w:szCs w:val="24"/>
        </w:rPr>
      </w:pPr>
      <w:r w:rsidRPr="00D17B90">
        <w:rPr>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rsidR="0057565C" w:rsidRPr="00D17B90" w:rsidRDefault="0057565C" w:rsidP="0057565C">
      <w:pPr>
        <w:suppressAutoHyphens/>
        <w:ind w:firstLine="709"/>
        <w:jc w:val="both"/>
        <w:rPr>
          <w:sz w:val="24"/>
          <w:szCs w:val="24"/>
        </w:rPr>
      </w:pPr>
      <w:r w:rsidRPr="00D17B90">
        <w:rPr>
          <w:sz w:val="24"/>
          <w:szCs w:val="24"/>
        </w:rPr>
        <w:lastRenderedPageBreak/>
        <w:t xml:space="preserve">3) заявление подписано заявителем или уполномоченным представителем; </w:t>
      </w:r>
    </w:p>
    <w:p w:rsidR="0057565C" w:rsidRPr="00D17B90" w:rsidRDefault="0057565C" w:rsidP="0057565C">
      <w:pPr>
        <w:suppressAutoHyphens/>
        <w:ind w:firstLine="709"/>
        <w:jc w:val="both"/>
        <w:rPr>
          <w:sz w:val="24"/>
          <w:szCs w:val="24"/>
        </w:rPr>
      </w:pPr>
      <w:r w:rsidRPr="00D17B90">
        <w:rPr>
          <w:sz w:val="24"/>
          <w:szCs w:val="24"/>
        </w:rPr>
        <w:t>4) прилагаются документы, необходимые для предоставления муниципальной услуги.</w:t>
      </w:r>
    </w:p>
    <w:p w:rsidR="0057565C" w:rsidRPr="00D17B90" w:rsidRDefault="0057565C" w:rsidP="0057565C">
      <w:pPr>
        <w:suppressAutoHyphens/>
        <w:ind w:firstLine="709"/>
        <w:jc w:val="both"/>
        <w:rPr>
          <w:sz w:val="24"/>
          <w:szCs w:val="24"/>
        </w:rPr>
      </w:pPr>
      <w:r w:rsidRPr="00D17B90">
        <w:rPr>
          <w:sz w:val="24"/>
          <w:szCs w:val="24"/>
        </w:rPr>
        <w:t xml:space="preserve">При установлении фактов отсутствия необходимых документов, обязанность по предоставлениюкоторыхвозложенаназаявителя,принесоответствиипредставленных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rsidR="0057565C" w:rsidRPr="00D17B90" w:rsidRDefault="0057565C" w:rsidP="0057565C">
      <w:pPr>
        <w:suppressAutoHyphens/>
        <w:ind w:firstLine="709"/>
        <w:jc w:val="both"/>
        <w:rPr>
          <w:sz w:val="24"/>
          <w:szCs w:val="24"/>
        </w:rPr>
      </w:pPr>
      <w:r w:rsidRPr="00D17B90">
        <w:rPr>
          <w:sz w:val="24"/>
          <w:szCs w:val="24"/>
        </w:rPr>
        <w:t xml:space="preserve">В случае если заявитель настаивает на принятии документов - принимает представленные заявителем документы. </w:t>
      </w:r>
    </w:p>
    <w:p w:rsidR="0057565C" w:rsidRPr="00D17B90" w:rsidRDefault="0057565C" w:rsidP="0057565C">
      <w:pPr>
        <w:suppressAutoHyphens/>
        <w:ind w:firstLine="709"/>
        <w:jc w:val="both"/>
        <w:rPr>
          <w:sz w:val="24"/>
          <w:szCs w:val="24"/>
        </w:rPr>
      </w:pPr>
      <w:r w:rsidRPr="00D17B90">
        <w:rPr>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57565C" w:rsidRPr="00D17B90" w:rsidRDefault="0057565C" w:rsidP="0057565C">
      <w:pPr>
        <w:suppressAutoHyphens/>
        <w:ind w:firstLine="709"/>
        <w:jc w:val="both"/>
        <w:rPr>
          <w:sz w:val="24"/>
          <w:szCs w:val="24"/>
        </w:rPr>
      </w:pPr>
      <w:r w:rsidRPr="00D17B90">
        <w:rPr>
          <w:sz w:val="24"/>
          <w:szCs w:val="24"/>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CB342E" w:rsidRPr="00D17B90" w:rsidRDefault="00CB342E" w:rsidP="00CB342E">
      <w:pPr>
        <w:suppressAutoHyphens/>
        <w:ind w:firstLine="709"/>
        <w:jc w:val="both"/>
        <w:rPr>
          <w:sz w:val="24"/>
          <w:szCs w:val="24"/>
        </w:rPr>
      </w:pPr>
      <w:r w:rsidRPr="00D17B90">
        <w:rPr>
          <w:sz w:val="24"/>
          <w:szCs w:val="24"/>
        </w:rPr>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CB342E" w:rsidRPr="00D17B90" w:rsidRDefault="00CB342E" w:rsidP="00CB342E">
      <w:pPr>
        <w:suppressAutoHyphens/>
        <w:ind w:firstLine="709"/>
        <w:jc w:val="both"/>
        <w:rPr>
          <w:sz w:val="24"/>
          <w:szCs w:val="24"/>
        </w:rPr>
      </w:pPr>
      <w:r w:rsidRPr="00D17B90">
        <w:rPr>
          <w:sz w:val="24"/>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 </w:t>
      </w:r>
    </w:p>
    <w:p w:rsidR="00CB342E" w:rsidRPr="00D17B90" w:rsidRDefault="00CB342E" w:rsidP="00CB342E">
      <w:pPr>
        <w:suppressAutoHyphens/>
        <w:ind w:firstLine="709"/>
        <w:jc w:val="both"/>
        <w:rPr>
          <w:sz w:val="24"/>
          <w:szCs w:val="24"/>
        </w:rPr>
      </w:pPr>
      <w:r w:rsidRPr="00D17B90">
        <w:rPr>
          <w:sz w:val="24"/>
          <w:szCs w:val="24"/>
        </w:rPr>
        <w:t xml:space="preserve">- вскрывает конверты, проверяет наличие в них заявления и документов, обязанность по предоставлению которых возложена на заявителя; </w:t>
      </w:r>
    </w:p>
    <w:p w:rsidR="00CB342E" w:rsidRPr="00D17B90" w:rsidRDefault="00CB342E" w:rsidP="00CB342E">
      <w:pPr>
        <w:suppressAutoHyphens/>
        <w:ind w:firstLine="709"/>
        <w:jc w:val="both"/>
        <w:rPr>
          <w:sz w:val="24"/>
          <w:szCs w:val="24"/>
        </w:rPr>
      </w:pPr>
      <w:r w:rsidRPr="00D17B90">
        <w:rPr>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
    <w:p w:rsidR="00CB342E" w:rsidRPr="00D17B90" w:rsidRDefault="00CB342E" w:rsidP="00CB342E">
      <w:pPr>
        <w:suppressAutoHyphens/>
        <w:ind w:firstLine="709"/>
        <w:jc w:val="both"/>
        <w:rPr>
          <w:sz w:val="24"/>
          <w:szCs w:val="24"/>
        </w:rPr>
      </w:pPr>
      <w:r w:rsidRPr="00D17B90">
        <w:rPr>
          <w:sz w:val="24"/>
          <w:szCs w:val="24"/>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rsidR="00CB342E" w:rsidRPr="00D17B90" w:rsidRDefault="00CB342E" w:rsidP="00CB342E">
      <w:pPr>
        <w:suppressAutoHyphens/>
        <w:ind w:firstLine="709"/>
        <w:jc w:val="both"/>
        <w:rPr>
          <w:sz w:val="24"/>
          <w:szCs w:val="24"/>
        </w:rPr>
      </w:pPr>
      <w:r w:rsidRPr="00D17B90">
        <w:rPr>
          <w:sz w:val="24"/>
          <w:szCs w:val="24"/>
        </w:rPr>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rsidR="0057565C" w:rsidRPr="00D17B90" w:rsidRDefault="00CB342E" w:rsidP="0057565C">
      <w:pPr>
        <w:suppressAutoHyphens/>
        <w:ind w:firstLine="709"/>
        <w:jc w:val="both"/>
        <w:rPr>
          <w:sz w:val="24"/>
          <w:szCs w:val="24"/>
        </w:rPr>
      </w:pPr>
      <w:r w:rsidRPr="00D17B90">
        <w:rPr>
          <w:sz w:val="24"/>
          <w:szCs w:val="24"/>
        </w:rPr>
        <w:t xml:space="preserve">23.3. </w:t>
      </w:r>
      <w:r w:rsidR="0057565C" w:rsidRPr="00D17B90">
        <w:rPr>
          <w:sz w:val="24"/>
          <w:szCs w:val="24"/>
        </w:rPr>
        <w:t>Максимальный срок выполнения административной процедуры составляет 1 рабочий день с момента поступления заявления</w:t>
      </w:r>
      <w:r w:rsidR="005F329B" w:rsidRPr="00D17B90">
        <w:rPr>
          <w:sz w:val="24"/>
          <w:szCs w:val="24"/>
        </w:rPr>
        <w:t xml:space="preserve"> (не включается в общий срок предоставления услуги)</w:t>
      </w:r>
      <w:r w:rsidR="0057565C" w:rsidRPr="00D17B90">
        <w:rPr>
          <w:sz w:val="24"/>
          <w:szCs w:val="24"/>
        </w:rPr>
        <w:t xml:space="preserve">. </w:t>
      </w:r>
    </w:p>
    <w:p w:rsidR="0057565C" w:rsidRPr="00D17B90" w:rsidRDefault="00CB342E" w:rsidP="0057565C">
      <w:pPr>
        <w:suppressAutoHyphens/>
        <w:ind w:firstLine="709"/>
        <w:jc w:val="both"/>
        <w:rPr>
          <w:sz w:val="24"/>
          <w:szCs w:val="24"/>
        </w:rPr>
      </w:pPr>
      <w:r w:rsidRPr="00D17B90">
        <w:rPr>
          <w:sz w:val="24"/>
          <w:szCs w:val="24"/>
        </w:rPr>
        <w:t xml:space="preserve">23.4. </w:t>
      </w:r>
      <w:r w:rsidR="0057565C" w:rsidRPr="00D17B90">
        <w:rPr>
          <w:sz w:val="24"/>
          <w:szCs w:val="24"/>
        </w:rPr>
        <w:t xml:space="preserve">Критерий принятия решения: поступление заявления о переводе помещения и приложенных к нему документов. </w:t>
      </w:r>
    </w:p>
    <w:p w:rsidR="00CB342E" w:rsidRPr="00D17B90" w:rsidRDefault="00CB342E" w:rsidP="00CB342E">
      <w:pPr>
        <w:suppressAutoHyphens/>
        <w:ind w:firstLine="709"/>
        <w:jc w:val="both"/>
        <w:rPr>
          <w:sz w:val="24"/>
          <w:szCs w:val="24"/>
        </w:rPr>
      </w:pPr>
      <w:r w:rsidRPr="00D17B90">
        <w:rPr>
          <w:sz w:val="24"/>
          <w:szCs w:val="24"/>
        </w:rPr>
        <w:t xml:space="preserve">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w:t>
      </w:r>
      <w:r w:rsidR="00CD1770">
        <w:rPr>
          <w:sz w:val="24"/>
          <w:szCs w:val="24"/>
        </w:rPr>
        <w:t xml:space="preserve">или </w:t>
      </w:r>
      <w:r w:rsidR="00CD1770" w:rsidRPr="00CD1770">
        <w:rPr>
          <w:sz w:val="24"/>
          <w:szCs w:val="24"/>
        </w:rPr>
        <w:t>в соответствующей информационной системе</w:t>
      </w:r>
      <w:r w:rsidRPr="00D17B90">
        <w:rPr>
          <w:sz w:val="24"/>
          <w:szCs w:val="24"/>
        </w:rPr>
        <w:t>(присвоение номера и датирование).</w:t>
      </w:r>
    </w:p>
    <w:p w:rsidR="00CB342E" w:rsidRPr="00D17B90" w:rsidRDefault="00CB342E" w:rsidP="00CB342E">
      <w:pPr>
        <w:suppressAutoHyphens/>
        <w:ind w:firstLine="709"/>
        <w:jc w:val="both"/>
        <w:rPr>
          <w:sz w:val="24"/>
          <w:szCs w:val="24"/>
        </w:rPr>
      </w:pPr>
      <w:r w:rsidRPr="00D17B90">
        <w:rPr>
          <w:sz w:val="24"/>
          <w:szCs w:val="24"/>
        </w:rPr>
        <w:t xml:space="preserve">В случае поступления Заявления лично в Уполномоченный орган </w:t>
      </w:r>
      <w:r w:rsidR="00C92467" w:rsidRPr="00D17B90">
        <w:rPr>
          <w:sz w:val="24"/>
          <w:szCs w:val="24"/>
        </w:rPr>
        <w:t>(в том числе</w:t>
      </w:r>
      <w:r w:rsidRPr="00D17B90">
        <w:rPr>
          <w:sz w:val="24"/>
          <w:szCs w:val="24"/>
        </w:rPr>
        <w:t xml:space="preserve"> посредством почтовой связи</w:t>
      </w:r>
      <w:r w:rsidR="00C92467" w:rsidRPr="00D17B90">
        <w:rPr>
          <w:sz w:val="24"/>
          <w:szCs w:val="24"/>
        </w:rPr>
        <w:t>)</w:t>
      </w:r>
      <w:r w:rsidRPr="00D17B90">
        <w:rPr>
          <w:sz w:val="24"/>
          <w:szCs w:val="24"/>
        </w:rPr>
        <w:t xml:space="preserve"> – регистрация в </w:t>
      </w:r>
      <w:r w:rsidRPr="00D17B90">
        <w:rPr>
          <w:i/>
          <w:iCs/>
          <w:sz w:val="24"/>
          <w:szCs w:val="24"/>
        </w:rPr>
        <w:t>журнале входящих заявлений</w:t>
      </w:r>
      <w:r w:rsidRPr="00D17B90">
        <w:rPr>
          <w:sz w:val="24"/>
          <w:szCs w:val="24"/>
        </w:rPr>
        <w:t>.</w:t>
      </w:r>
    </w:p>
    <w:p w:rsidR="00CB342E" w:rsidRPr="00D17B90" w:rsidRDefault="00930213" w:rsidP="00CB342E">
      <w:pPr>
        <w:suppressAutoHyphens/>
        <w:ind w:firstLine="709"/>
        <w:jc w:val="both"/>
        <w:rPr>
          <w:sz w:val="24"/>
          <w:szCs w:val="24"/>
        </w:rPr>
      </w:pPr>
      <w:r w:rsidRPr="00D17B90">
        <w:rPr>
          <w:sz w:val="24"/>
          <w:szCs w:val="24"/>
        </w:rPr>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w:t>
      </w:r>
      <w:r w:rsidR="00CB342E" w:rsidRPr="00D17B90">
        <w:rPr>
          <w:sz w:val="24"/>
          <w:szCs w:val="24"/>
        </w:rPr>
        <w:t>лично, либо в электронном виде (при наличии технической возможности).</w:t>
      </w:r>
    </w:p>
    <w:p w:rsidR="00D031F6" w:rsidRPr="00D17B90" w:rsidRDefault="00CB342E" w:rsidP="00D031F6">
      <w:pPr>
        <w:suppressAutoHyphens/>
        <w:ind w:firstLine="709"/>
        <w:jc w:val="both"/>
        <w:rPr>
          <w:sz w:val="24"/>
          <w:szCs w:val="24"/>
        </w:rPr>
      </w:pPr>
      <w:r w:rsidRPr="00D17B90">
        <w:rPr>
          <w:sz w:val="24"/>
          <w:szCs w:val="24"/>
        </w:rPr>
        <w:t xml:space="preserve">23.6. </w:t>
      </w:r>
      <w:r w:rsidR="00D031F6" w:rsidRPr="00D17B90">
        <w:rPr>
          <w:sz w:val="24"/>
          <w:szCs w:val="24"/>
        </w:rPr>
        <w:t xml:space="preserve">Способом фиксации результата административной процедуры является регистрация заявления и документов в </w:t>
      </w:r>
      <w:r w:rsidR="00D031F6" w:rsidRPr="00D17B90">
        <w:rPr>
          <w:i/>
          <w:iCs/>
          <w:sz w:val="24"/>
          <w:szCs w:val="24"/>
        </w:rPr>
        <w:t>ПГС ЕПГУ</w:t>
      </w:r>
      <w:r w:rsidR="00CD1770">
        <w:rPr>
          <w:i/>
          <w:iCs/>
          <w:sz w:val="24"/>
          <w:szCs w:val="24"/>
        </w:rPr>
        <w:t>/</w:t>
      </w:r>
      <w:r w:rsidR="00CD1770" w:rsidRPr="00CD1770">
        <w:rPr>
          <w:i/>
          <w:iCs/>
          <w:sz w:val="24"/>
          <w:szCs w:val="24"/>
        </w:rPr>
        <w:t>соответствующей информационной системе</w:t>
      </w:r>
      <w:r w:rsidR="00D031F6" w:rsidRPr="00D17B90">
        <w:rPr>
          <w:i/>
          <w:iCs/>
          <w:sz w:val="24"/>
          <w:szCs w:val="24"/>
        </w:rPr>
        <w:t xml:space="preserve"> или в журнале входящих заявлений</w:t>
      </w:r>
      <w:r w:rsidR="00D031F6" w:rsidRPr="00D17B90">
        <w:rPr>
          <w:sz w:val="24"/>
          <w:szCs w:val="24"/>
        </w:rPr>
        <w:t>.</w:t>
      </w:r>
    </w:p>
    <w:p w:rsidR="0057565C" w:rsidRPr="00D17B90" w:rsidRDefault="0057565C" w:rsidP="0057565C">
      <w:pPr>
        <w:suppressAutoHyphens/>
        <w:ind w:firstLine="709"/>
        <w:jc w:val="both"/>
        <w:rPr>
          <w:sz w:val="24"/>
          <w:szCs w:val="24"/>
        </w:rPr>
      </w:pPr>
    </w:p>
    <w:p w:rsidR="006D0199" w:rsidRPr="00D17B90" w:rsidRDefault="0044307F" w:rsidP="00BF21C0">
      <w:pPr>
        <w:suppressLineNumbers/>
        <w:autoSpaceDE w:val="0"/>
        <w:ind w:firstLine="709"/>
        <w:jc w:val="center"/>
        <w:rPr>
          <w:b/>
          <w:sz w:val="24"/>
          <w:szCs w:val="24"/>
        </w:rPr>
      </w:pPr>
      <w:r w:rsidRPr="00D17B90">
        <w:rPr>
          <w:b/>
          <w:sz w:val="24"/>
          <w:szCs w:val="24"/>
        </w:rPr>
        <w:t xml:space="preserve">24. </w:t>
      </w:r>
      <w:r w:rsidR="00714927" w:rsidRPr="00D17B90">
        <w:rPr>
          <w:b/>
          <w:sz w:val="24"/>
          <w:szCs w:val="24"/>
        </w:rPr>
        <w:t>Получение сведений посредством системы межведомственного электронного взаимодействия</w:t>
      </w:r>
    </w:p>
    <w:p w:rsidR="006D0199" w:rsidRPr="00D17B90" w:rsidRDefault="0044307F" w:rsidP="00951D0E">
      <w:pPr>
        <w:suppressAutoHyphens/>
        <w:ind w:firstLine="709"/>
        <w:jc w:val="both"/>
        <w:rPr>
          <w:sz w:val="24"/>
          <w:szCs w:val="24"/>
        </w:rPr>
      </w:pPr>
      <w:r w:rsidRPr="00D17B90">
        <w:rPr>
          <w:sz w:val="24"/>
          <w:szCs w:val="24"/>
        </w:rPr>
        <w:lastRenderedPageBreak/>
        <w:t>24.1</w:t>
      </w:r>
      <w:r w:rsidR="006D0199" w:rsidRPr="00D17B90">
        <w:rPr>
          <w:sz w:val="24"/>
          <w:szCs w:val="24"/>
        </w:rPr>
        <w:t xml:space="preserve">. </w:t>
      </w:r>
      <w:r w:rsidR="00732A74" w:rsidRPr="00D17B90">
        <w:rPr>
          <w:sz w:val="24"/>
          <w:szCs w:val="24"/>
        </w:rPr>
        <w:t>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732A74" w:rsidRPr="00D17B90" w:rsidRDefault="00732A74" w:rsidP="00732A74">
      <w:pPr>
        <w:suppressAutoHyphens/>
        <w:ind w:firstLine="709"/>
        <w:jc w:val="both"/>
        <w:rPr>
          <w:sz w:val="24"/>
          <w:szCs w:val="24"/>
        </w:rPr>
      </w:pPr>
      <w:r w:rsidRPr="00D17B90">
        <w:rPr>
          <w:sz w:val="24"/>
          <w:szCs w:val="24"/>
        </w:rPr>
        <w:t xml:space="preserve">24.2. </w:t>
      </w:r>
      <w:r w:rsidR="005410E4" w:rsidRPr="005410E4">
        <w:rPr>
          <w:iCs/>
          <w:sz w:val="24"/>
          <w:szCs w:val="24"/>
        </w:rPr>
        <w:t>Глава администрации</w:t>
      </w:r>
      <w:r w:rsidR="005410E4">
        <w:rPr>
          <w:i/>
          <w:iCs/>
          <w:sz w:val="24"/>
          <w:szCs w:val="24"/>
        </w:rPr>
        <w:t xml:space="preserve"> </w:t>
      </w:r>
      <w:r w:rsidRPr="00D17B90">
        <w:rPr>
          <w:sz w:val="24"/>
          <w:szCs w:val="24"/>
        </w:rPr>
        <w:t xml:space="preserve">при получении заявления о переводе помещения и приложенных к нему документов, поручает специалисту соответствующего отдела произвести их проверку. </w:t>
      </w:r>
    </w:p>
    <w:p w:rsidR="00732A74" w:rsidRPr="00D17B90" w:rsidRDefault="00732A74" w:rsidP="00732A74">
      <w:pPr>
        <w:suppressAutoHyphens/>
        <w:ind w:firstLine="709"/>
        <w:jc w:val="both"/>
        <w:rPr>
          <w:sz w:val="24"/>
          <w:szCs w:val="24"/>
        </w:rPr>
      </w:pPr>
      <w:r w:rsidRPr="00D17B90">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w:t>
      </w:r>
      <w:r w:rsidR="00A303AD" w:rsidRPr="00D17B90">
        <w:rPr>
          <w:sz w:val="24"/>
          <w:szCs w:val="24"/>
        </w:rPr>
        <w:t>ом10</w:t>
      </w:r>
      <w:r w:rsidRPr="00D17B90">
        <w:rPr>
          <w:sz w:val="24"/>
          <w:szCs w:val="24"/>
        </w:rPr>
        <w:t xml:space="preserve">.1 настоящего административного регламента, принимается решение о направлении соответствующих межведомственных запросов. </w:t>
      </w:r>
    </w:p>
    <w:p w:rsidR="00732A74" w:rsidRPr="00D17B90" w:rsidRDefault="00732A74" w:rsidP="00732A74">
      <w:pPr>
        <w:suppressAutoHyphens/>
        <w:ind w:firstLine="709"/>
        <w:jc w:val="both"/>
        <w:rPr>
          <w:sz w:val="24"/>
          <w:szCs w:val="24"/>
        </w:rPr>
      </w:pPr>
      <w:r w:rsidRPr="00D17B90">
        <w:rPr>
          <w:sz w:val="24"/>
          <w:szCs w:val="24"/>
        </w:rPr>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rsidR="00732A74" w:rsidRPr="00D17B90" w:rsidRDefault="00732A74" w:rsidP="00732A74">
      <w:pPr>
        <w:suppressAutoHyphens/>
        <w:ind w:firstLine="709"/>
        <w:jc w:val="both"/>
        <w:rPr>
          <w:sz w:val="24"/>
          <w:szCs w:val="24"/>
        </w:rPr>
      </w:pPr>
      <w:r w:rsidRPr="00D17B90">
        <w:rPr>
          <w:sz w:val="24"/>
          <w:szCs w:val="24"/>
        </w:rPr>
        <w:t>Направление межведомственных запросов осуществляется в электронной форме с использованием</w:t>
      </w:r>
      <w:r w:rsidR="00A303AD" w:rsidRPr="00D17B90">
        <w:rPr>
          <w:sz w:val="24"/>
          <w:szCs w:val="24"/>
        </w:rPr>
        <w:t xml:space="preserve"> единой</w:t>
      </w:r>
      <w:r w:rsidR="00AB7550">
        <w:rPr>
          <w:sz w:val="24"/>
          <w:szCs w:val="24"/>
        </w:rPr>
        <w:t xml:space="preserve"> </w:t>
      </w:r>
      <w:r w:rsidR="00A303AD" w:rsidRPr="00D17B90">
        <w:rPr>
          <w:sz w:val="24"/>
          <w:szCs w:val="24"/>
        </w:rPr>
        <w:t>СМЭВ</w:t>
      </w:r>
      <w:r w:rsidRPr="00D17B90">
        <w:rPr>
          <w:sz w:val="24"/>
          <w:szCs w:val="24"/>
        </w:rPr>
        <w:t xml:space="preserve"> и подключенной к ней региональной </w:t>
      </w:r>
      <w:r w:rsidR="00A303AD" w:rsidRPr="00D17B90">
        <w:rPr>
          <w:sz w:val="24"/>
          <w:szCs w:val="24"/>
        </w:rPr>
        <w:t>СМЭВ</w:t>
      </w:r>
      <w:r w:rsidRPr="00D17B90">
        <w:rPr>
          <w:sz w:val="24"/>
          <w:szCs w:val="24"/>
        </w:rPr>
        <w:t xml:space="preserve">. </w:t>
      </w:r>
    </w:p>
    <w:p w:rsidR="00732A74" w:rsidRPr="00D17B90" w:rsidRDefault="00732A74" w:rsidP="008E707D">
      <w:pPr>
        <w:suppressAutoHyphens/>
        <w:ind w:firstLine="709"/>
        <w:jc w:val="both"/>
        <w:rPr>
          <w:sz w:val="24"/>
          <w:szCs w:val="24"/>
        </w:rPr>
      </w:pPr>
      <w:r w:rsidRPr="00D17B90">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w:t>
      </w:r>
      <w:r w:rsidR="00BA61DF" w:rsidRPr="00D17B90">
        <w:rPr>
          <w:sz w:val="24"/>
          <w:szCs w:val="24"/>
        </w:rPr>
        <w:t>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F0954" w:rsidRPr="00D17B90" w:rsidRDefault="00EF0954" w:rsidP="00EF0954">
      <w:pPr>
        <w:suppressAutoHyphens/>
        <w:ind w:firstLine="709"/>
        <w:jc w:val="both"/>
        <w:rPr>
          <w:sz w:val="24"/>
          <w:szCs w:val="24"/>
        </w:rPr>
      </w:pPr>
      <w:r w:rsidRPr="00D17B90">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EF0954" w:rsidRPr="00D17B90" w:rsidRDefault="00EF0954" w:rsidP="00EF0954">
      <w:pPr>
        <w:autoSpaceDE w:val="0"/>
        <w:autoSpaceDN w:val="0"/>
        <w:adjustRightInd w:val="0"/>
        <w:ind w:firstLine="709"/>
        <w:jc w:val="both"/>
        <w:rPr>
          <w:sz w:val="24"/>
          <w:szCs w:val="24"/>
        </w:rPr>
      </w:pPr>
      <w:r w:rsidRPr="00D17B90">
        <w:rPr>
          <w:sz w:val="24"/>
          <w:szCs w:val="24"/>
        </w:rPr>
        <w:t>24.4. Результатом осуществления административно</w:t>
      </w:r>
      <w:r w:rsidR="0064166E" w:rsidRPr="00D17B90">
        <w:rPr>
          <w:sz w:val="24"/>
          <w:szCs w:val="24"/>
        </w:rPr>
        <w:t>й</w:t>
      </w:r>
      <w:r w:rsidR="005410E4">
        <w:rPr>
          <w:sz w:val="24"/>
          <w:szCs w:val="24"/>
        </w:rPr>
        <w:t xml:space="preserve"> </w:t>
      </w:r>
      <w:r w:rsidR="0064166E" w:rsidRPr="00D17B90">
        <w:rPr>
          <w:sz w:val="24"/>
          <w:szCs w:val="24"/>
        </w:rPr>
        <w:t>процедуры</w:t>
      </w:r>
      <w:r w:rsidRPr="00D17B90">
        <w:rPr>
          <w:sz w:val="24"/>
          <w:szCs w:val="24"/>
        </w:rPr>
        <w:t xml:space="preserve"> является получение ответов на межведомственные запросы, регистрация полученных сведений в </w:t>
      </w:r>
      <w:r w:rsidRPr="00D17B90">
        <w:rPr>
          <w:i/>
          <w:iCs/>
          <w:sz w:val="24"/>
          <w:szCs w:val="24"/>
        </w:rPr>
        <w:t>личном деле заявителя</w:t>
      </w:r>
      <w:r w:rsidRPr="00D17B90">
        <w:rPr>
          <w:sz w:val="24"/>
          <w:szCs w:val="24"/>
        </w:rPr>
        <w:t>.</w:t>
      </w:r>
    </w:p>
    <w:p w:rsidR="00EF0954" w:rsidRPr="00D17B90" w:rsidRDefault="00EF0954" w:rsidP="00EF0954">
      <w:pPr>
        <w:autoSpaceDE w:val="0"/>
        <w:autoSpaceDN w:val="0"/>
        <w:adjustRightInd w:val="0"/>
        <w:ind w:firstLine="709"/>
        <w:jc w:val="both"/>
        <w:rPr>
          <w:sz w:val="24"/>
          <w:szCs w:val="24"/>
        </w:rPr>
      </w:pPr>
      <w:r w:rsidRPr="00D17B90">
        <w:rPr>
          <w:sz w:val="24"/>
          <w:szCs w:val="24"/>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rsidR="00EF0954" w:rsidRPr="00D17B90" w:rsidRDefault="00EF0954" w:rsidP="00EF0954">
      <w:pPr>
        <w:autoSpaceDE w:val="0"/>
        <w:autoSpaceDN w:val="0"/>
        <w:adjustRightInd w:val="0"/>
        <w:ind w:firstLine="709"/>
        <w:jc w:val="both"/>
        <w:rPr>
          <w:sz w:val="24"/>
          <w:szCs w:val="24"/>
        </w:rPr>
      </w:pPr>
      <w:r w:rsidRPr="00D17B90">
        <w:rPr>
          <w:sz w:val="24"/>
          <w:szCs w:val="24"/>
        </w:rPr>
        <w:t xml:space="preserve">24.5. Способ фиксации: </w:t>
      </w:r>
      <w:r w:rsidR="005410E4">
        <w:rPr>
          <w:sz w:val="24"/>
          <w:szCs w:val="24"/>
        </w:rPr>
        <w:t>регистрация в журнале</w:t>
      </w:r>
      <w:r w:rsidRPr="00D17B90">
        <w:rPr>
          <w:sz w:val="24"/>
          <w:szCs w:val="24"/>
        </w:rPr>
        <w:t>.</w:t>
      </w:r>
    </w:p>
    <w:p w:rsidR="00EF0954" w:rsidRPr="00D17B90" w:rsidRDefault="00EF0954" w:rsidP="00EF0954">
      <w:pPr>
        <w:autoSpaceDE w:val="0"/>
        <w:autoSpaceDN w:val="0"/>
        <w:adjustRightInd w:val="0"/>
        <w:ind w:firstLine="709"/>
        <w:jc w:val="both"/>
        <w:rPr>
          <w:sz w:val="24"/>
          <w:szCs w:val="24"/>
        </w:rPr>
      </w:pPr>
      <w:r w:rsidRPr="00D17B90">
        <w:rPr>
          <w:sz w:val="24"/>
          <w:szCs w:val="24"/>
        </w:rPr>
        <w:t>Срок осуществления административной процедуры – до 5 рабочих дней.</w:t>
      </w:r>
    </w:p>
    <w:p w:rsidR="00732A74" w:rsidRPr="00D17B90" w:rsidRDefault="00732A74" w:rsidP="00951D0E">
      <w:pPr>
        <w:suppressAutoHyphens/>
        <w:ind w:firstLine="709"/>
        <w:jc w:val="both"/>
        <w:rPr>
          <w:sz w:val="24"/>
          <w:szCs w:val="24"/>
        </w:rPr>
      </w:pPr>
    </w:p>
    <w:p w:rsidR="0060551F" w:rsidRPr="00D17B90" w:rsidRDefault="00F01DC3" w:rsidP="00136B59">
      <w:pPr>
        <w:widowControl w:val="0"/>
        <w:autoSpaceDE w:val="0"/>
        <w:ind w:firstLine="709"/>
        <w:jc w:val="center"/>
        <w:rPr>
          <w:b/>
          <w:bCs/>
          <w:sz w:val="24"/>
          <w:szCs w:val="24"/>
        </w:rPr>
      </w:pPr>
      <w:r w:rsidRPr="00D17B90">
        <w:rPr>
          <w:b/>
          <w:sz w:val="24"/>
          <w:szCs w:val="24"/>
        </w:rPr>
        <w:t>2</w:t>
      </w:r>
      <w:r w:rsidR="00D21193" w:rsidRPr="00D17B90">
        <w:rPr>
          <w:b/>
          <w:sz w:val="24"/>
          <w:szCs w:val="24"/>
        </w:rPr>
        <w:t>5</w:t>
      </w:r>
      <w:r w:rsidRPr="00D17B90">
        <w:rPr>
          <w:b/>
          <w:sz w:val="24"/>
          <w:szCs w:val="24"/>
        </w:rPr>
        <w:t xml:space="preserve">. </w:t>
      </w:r>
      <w:r w:rsidR="00714927" w:rsidRPr="00D17B90">
        <w:rPr>
          <w:b/>
          <w:sz w:val="24"/>
          <w:szCs w:val="24"/>
        </w:rPr>
        <w:t>Рассмотрение документов и сведений</w:t>
      </w:r>
    </w:p>
    <w:p w:rsidR="0064166E" w:rsidRPr="00D17B90" w:rsidRDefault="0064166E" w:rsidP="0064166E">
      <w:pPr>
        <w:ind w:firstLineChars="300" w:firstLine="720"/>
        <w:jc w:val="both"/>
        <w:rPr>
          <w:sz w:val="24"/>
          <w:szCs w:val="24"/>
        </w:rPr>
      </w:pPr>
      <w:r w:rsidRPr="00D17B90">
        <w:rPr>
          <w:sz w:val="24"/>
          <w:szCs w:val="24"/>
        </w:rPr>
        <w:t xml:space="preserve">25.1. Основанием для начала административной процедуры является пакет зарегистрированных документов, поступивших должностному лицу </w:t>
      </w:r>
      <w:r w:rsidR="005410E4">
        <w:rPr>
          <w:sz w:val="24"/>
          <w:szCs w:val="24"/>
        </w:rPr>
        <w:t>Главе администрации</w:t>
      </w:r>
    </w:p>
    <w:p w:rsidR="0064166E" w:rsidRPr="00D17B90" w:rsidRDefault="0064166E" w:rsidP="0064166E">
      <w:pPr>
        <w:ind w:firstLineChars="300" w:firstLine="720"/>
        <w:jc w:val="both"/>
        <w:rPr>
          <w:sz w:val="24"/>
          <w:szCs w:val="24"/>
        </w:rPr>
      </w:pPr>
      <w:r w:rsidRPr="00D17B90">
        <w:rPr>
          <w:sz w:val="24"/>
          <w:szCs w:val="24"/>
        </w:rPr>
        <w:t xml:space="preserve">Ответственный за выполнение административного действия: </w:t>
      </w:r>
      <w:r w:rsidR="005410E4">
        <w:rPr>
          <w:sz w:val="24"/>
          <w:szCs w:val="24"/>
        </w:rPr>
        <w:t>глава администрации</w:t>
      </w:r>
      <w:r w:rsidRPr="00D17B90">
        <w:rPr>
          <w:sz w:val="24"/>
          <w:szCs w:val="24"/>
        </w:rPr>
        <w:t>.</w:t>
      </w:r>
    </w:p>
    <w:p w:rsidR="0064166E" w:rsidRPr="00D17B90" w:rsidRDefault="00F0095B" w:rsidP="0064166E">
      <w:pPr>
        <w:ind w:firstLineChars="300" w:firstLine="720"/>
        <w:jc w:val="both"/>
        <w:rPr>
          <w:sz w:val="24"/>
          <w:szCs w:val="24"/>
        </w:rPr>
      </w:pPr>
      <w:r w:rsidRPr="00D17B90">
        <w:rPr>
          <w:sz w:val="24"/>
          <w:szCs w:val="24"/>
        </w:rPr>
        <w:t xml:space="preserve">25.2. </w:t>
      </w:r>
      <w:r w:rsidR="0064166E" w:rsidRPr="00D17B90">
        <w:rPr>
          <w:sz w:val="24"/>
          <w:szCs w:val="24"/>
        </w:rPr>
        <w:t>Ответственное должностное лицо проверяет соответствие документов и сведений требованиям установленным критериям для принятия решения.</w:t>
      </w:r>
    </w:p>
    <w:p w:rsidR="00F0095B" w:rsidRPr="00D17B90" w:rsidRDefault="00F0095B" w:rsidP="00F0095B">
      <w:pPr>
        <w:ind w:firstLineChars="300" w:firstLine="720"/>
        <w:jc w:val="both"/>
        <w:rPr>
          <w:sz w:val="24"/>
          <w:szCs w:val="24"/>
        </w:rPr>
      </w:pPr>
      <w:r w:rsidRPr="00D17B90">
        <w:rPr>
          <w:sz w:val="24"/>
          <w:szCs w:val="24"/>
        </w:rPr>
        <w:t>25.2.1. 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64166E" w:rsidRPr="00D17B90" w:rsidRDefault="0064166E" w:rsidP="0064166E">
      <w:pPr>
        <w:ind w:firstLineChars="300" w:firstLine="720"/>
        <w:jc w:val="both"/>
        <w:rPr>
          <w:sz w:val="24"/>
          <w:szCs w:val="24"/>
        </w:rPr>
      </w:pPr>
      <w:r w:rsidRPr="00D17B90">
        <w:rPr>
          <w:sz w:val="24"/>
          <w:szCs w:val="24"/>
        </w:rPr>
        <w:lastRenderedPageBreak/>
        <w:t>25.</w:t>
      </w:r>
      <w:r w:rsidR="00F0095B" w:rsidRPr="00D17B90">
        <w:rPr>
          <w:sz w:val="24"/>
          <w:szCs w:val="24"/>
        </w:rPr>
        <w:t>3</w:t>
      </w:r>
      <w:r w:rsidRPr="00D17B90">
        <w:rPr>
          <w:sz w:val="24"/>
          <w:szCs w:val="24"/>
        </w:rPr>
        <w:t>.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64166E" w:rsidRPr="00D17B90" w:rsidRDefault="0064166E" w:rsidP="0064166E">
      <w:pPr>
        <w:ind w:firstLineChars="300" w:firstLine="720"/>
        <w:jc w:val="both"/>
        <w:rPr>
          <w:sz w:val="24"/>
          <w:szCs w:val="24"/>
        </w:rPr>
      </w:pPr>
      <w:r w:rsidRPr="00D17B90">
        <w:rPr>
          <w:sz w:val="24"/>
          <w:szCs w:val="24"/>
        </w:rPr>
        <w:t>25.</w:t>
      </w:r>
      <w:r w:rsidR="00F0095B" w:rsidRPr="00D17B90">
        <w:rPr>
          <w:sz w:val="24"/>
          <w:szCs w:val="24"/>
        </w:rPr>
        <w:t>4</w:t>
      </w:r>
      <w:r w:rsidRPr="00D17B90">
        <w:rPr>
          <w:sz w:val="24"/>
          <w:szCs w:val="24"/>
        </w:rPr>
        <w:t xml:space="preserve">. Результатом осуществления административной процедуры является: </w:t>
      </w:r>
      <w:r w:rsidR="005F329B" w:rsidRPr="00D17B90">
        <w:rPr>
          <w:sz w:val="24"/>
          <w:szCs w:val="24"/>
        </w:rPr>
        <w:t>установление факта соответствия/несоответствия представленных документов требованиям действующего законодательства</w:t>
      </w:r>
      <w:r w:rsidRPr="00D17B90">
        <w:rPr>
          <w:sz w:val="24"/>
          <w:szCs w:val="24"/>
        </w:rPr>
        <w:t>.</w:t>
      </w:r>
    </w:p>
    <w:p w:rsidR="0064166E" w:rsidRPr="00D17B90" w:rsidRDefault="0064166E" w:rsidP="0064166E">
      <w:pPr>
        <w:ind w:firstLineChars="300" w:firstLine="720"/>
        <w:jc w:val="both"/>
        <w:rPr>
          <w:sz w:val="24"/>
          <w:szCs w:val="24"/>
        </w:rPr>
      </w:pPr>
      <w:r w:rsidRPr="00D17B90">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D21193" w:rsidRPr="00D17B90" w:rsidRDefault="0064166E" w:rsidP="0064166E">
      <w:pPr>
        <w:ind w:firstLineChars="300" w:firstLine="720"/>
        <w:jc w:val="both"/>
        <w:rPr>
          <w:sz w:val="24"/>
          <w:szCs w:val="24"/>
        </w:rPr>
      </w:pPr>
      <w:r w:rsidRPr="00D17B90">
        <w:rPr>
          <w:sz w:val="24"/>
          <w:szCs w:val="24"/>
        </w:rPr>
        <w:t xml:space="preserve">Способ фиксации: </w:t>
      </w:r>
      <w:r w:rsidR="005410E4">
        <w:rPr>
          <w:sz w:val="24"/>
          <w:szCs w:val="24"/>
        </w:rPr>
        <w:t>регистрация в журнале</w:t>
      </w:r>
      <w:r w:rsidRPr="00D17B90">
        <w:rPr>
          <w:sz w:val="24"/>
          <w:szCs w:val="24"/>
        </w:rPr>
        <w:t>.</w:t>
      </w:r>
    </w:p>
    <w:p w:rsidR="0064166E" w:rsidRPr="00D17B90" w:rsidRDefault="0064166E" w:rsidP="0064166E">
      <w:pPr>
        <w:ind w:firstLineChars="300" w:firstLine="720"/>
        <w:jc w:val="both"/>
        <w:rPr>
          <w:sz w:val="24"/>
          <w:szCs w:val="24"/>
        </w:rPr>
      </w:pPr>
    </w:p>
    <w:p w:rsidR="00D21193" w:rsidRPr="00D17B90" w:rsidRDefault="00D21193" w:rsidP="00D21193">
      <w:pPr>
        <w:widowControl w:val="0"/>
        <w:autoSpaceDE w:val="0"/>
        <w:ind w:firstLine="709"/>
        <w:jc w:val="center"/>
        <w:rPr>
          <w:b/>
          <w:bCs/>
          <w:sz w:val="24"/>
          <w:szCs w:val="24"/>
        </w:rPr>
      </w:pPr>
      <w:r w:rsidRPr="00D17B90">
        <w:rPr>
          <w:b/>
          <w:sz w:val="24"/>
          <w:szCs w:val="24"/>
        </w:rPr>
        <w:t xml:space="preserve">26. </w:t>
      </w:r>
      <w:r w:rsidR="00714927" w:rsidRPr="00D17B90">
        <w:rPr>
          <w:b/>
          <w:sz w:val="24"/>
          <w:szCs w:val="24"/>
        </w:rPr>
        <w:t>Принятие решения о предоставлении услуги</w:t>
      </w:r>
    </w:p>
    <w:p w:rsidR="005F329B" w:rsidRPr="00D17B90" w:rsidRDefault="005F329B" w:rsidP="00F0095B">
      <w:pPr>
        <w:widowControl w:val="0"/>
        <w:autoSpaceDE w:val="0"/>
        <w:autoSpaceDN w:val="0"/>
        <w:adjustRightInd w:val="0"/>
        <w:ind w:firstLine="709"/>
        <w:jc w:val="both"/>
        <w:rPr>
          <w:sz w:val="24"/>
          <w:szCs w:val="24"/>
        </w:rPr>
      </w:pPr>
      <w:r w:rsidRPr="00D17B90">
        <w:rPr>
          <w:sz w:val="24"/>
          <w:szCs w:val="24"/>
        </w:rPr>
        <w:t xml:space="preserve">26.1. </w:t>
      </w:r>
      <w:r w:rsidR="00F0095B" w:rsidRPr="00D17B90">
        <w:rPr>
          <w:sz w:val="24"/>
          <w:szCs w:val="24"/>
        </w:rPr>
        <w:t>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5F329B" w:rsidRPr="00D17B90" w:rsidRDefault="005F329B" w:rsidP="005F329B">
      <w:pPr>
        <w:widowControl w:val="0"/>
        <w:autoSpaceDE w:val="0"/>
        <w:autoSpaceDN w:val="0"/>
        <w:adjustRightInd w:val="0"/>
        <w:ind w:firstLine="709"/>
        <w:jc w:val="both"/>
        <w:rPr>
          <w:sz w:val="24"/>
          <w:szCs w:val="24"/>
        </w:rPr>
      </w:pPr>
      <w:r w:rsidRPr="00D17B90">
        <w:rPr>
          <w:sz w:val="24"/>
          <w:szCs w:val="24"/>
        </w:rPr>
        <w:t xml:space="preserve">Ответственными должностными лицами являются </w:t>
      </w:r>
      <w:r w:rsidR="005410E4">
        <w:rPr>
          <w:sz w:val="24"/>
          <w:szCs w:val="24"/>
        </w:rPr>
        <w:t>глава администрации</w:t>
      </w:r>
    </w:p>
    <w:p w:rsidR="00C40834" w:rsidRPr="00D17B90" w:rsidRDefault="005F329B" w:rsidP="00C40834">
      <w:pPr>
        <w:widowControl w:val="0"/>
        <w:autoSpaceDE w:val="0"/>
        <w:autoSpaceDN w:val="0"/>
        <w:adjustRightInd w:val="0"/>
        <w:ind w:firstLine="709"/>
        <w:jc w:val="both"/>
        <w:rPr>
          <w:sz w:val="24"/>
          <w:szCs w:val="24"/>
        </w:rPr>
      </w:pPr>
      <w:r w:rsidRPr="00D17B90">
        <w:rPr>
          <w:sz w:val="24"/>
          <w:szCs w:val="24"/>
        </w:rPr>
        <w:t xml:space="preserve">26.2. </w:t>
      </w:r>
      <w:r w:rsidR="00C40834" w:rsidRPr="00D17B90">
        <w:rPr>
          <w:sz w:val="24"/>
          <w:szCs w:val="24"/>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rsidR="00C40834" w:rsidRPr="00D17B90" w:rsidRDefault="00C40834" w:rsidP="00C40834">
      <w:pPr>
        <w:widowControl w:val="0"/>
        <w:autoSpaceDE w:val="0"/>
        <w:autoSpaceDN w:val="0"/>
        <w:adjustRightInd w:val="0"/>
        <w:ind w:firstLine="709"/>
        <w:jc w:val="both"/>
        <w:rPr>
          <w:sz w:val="24"/>
          <w:szCs w:val="24"/>
        </w:rPr>
      </w:pPr>
      <w:r w:rsidRPr="00D17B90">
        <w:rPr>
          <w:sz w:val="24"/>
          <w:szCs w:val="24"/>
        </w:rPr>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rsidR="00C40834" w:rsidRPr="00D17B90" w:rsidRDefault="00C40834" w:rsidP="00C40834">
      <w:pPr>
        <w:widowControl w:val="0"/>
        <w:autoSpaceDE w:val="0"/>
        <w:autoSpaceDN w:val="0"/>
        <w:adjustRightInd w:val="0"/>
        <w:ind w:firstLine="709"/>
        <w:jc w:val="both"/>
        <w:rPr>
          <w:sz w:val="24"/>
          <w:szCs w:val="24"/>
        </w:rPr>
      </w:pPr>
      <w:r w:rsidRPr="00D17B90">
        <w:rPr>
          <w:sz w:val="24"/>
          <w:szCs w:val="24"/>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rsidR="00C40834" w:rsidRPr="00D17B90" w:rsidRDefault="00C40834" w:rsidP="00C40834">
      <w:pPr>
        <w:widowControl w:val="0"/>
        <w:autoSpaceDE w:val="0"/>
        <w:autoSpaceDN w:val="0"/>
        <w:adjustRightInd w:val="0"/>
        <w:ind w:firstLine="709"/>
        <w:jc w:val="both"/>
        <w:rPr>
          <w:sz w:val="24"/>
          <w:szCs w:val="24"/>
        </w:rPr>
      </w:pPr>
      <w:r w:rsidRPr="00D17B90">
        <w:rPr>
          <w:sz w:val="24"/>
          <w:szCs w:val="24"/>
        </w:rPr>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5F329B" w:rsidRPr="00D17B90" w:rsidRDefault="005F329B" w:rsidP="00C40834">
      <w:pPr>
        <w:widowControl w:val="0"/>
        <w:autoSpaceDE w:val="0"/>
        <w:autoSpaceDN w:val="0"/>
        <w:adjustRightInd w:val="0"/>
        <w:ind w:firstLine="709"/>
        <w:jc w:val="both"/>
        <w:rPr>
          <w:sz w:val="24"/>
          <w:szCs w:val="24"/>
        </w:rPr>
      </w:pPr>
      <w:r w:rsidRPr="00D17B90">
        <w:rPr>
          <w:sz w:val="24"/>
          <w:szCs w:val="24"/>
        </w:rPr>
        <w:t>26.</w:t>
      </w:r>
      <w:r w:rsidR="00C40834" w:rsidRPr="00D17B90">
        <w:rPr>
          <w:sz w:val="24"/>
          <w:szCs w:val="24"/>
        </w:rPr>
        <w:t>4</w:t>
      </w:r>
      <w:r w:rsidRPr="00D17B90">
        <w:rPr>
          <w:sz w:val="24"/>
          <w:szCs w:val="24"/>
        </w:rPr>
        <w:t xml:space="preserve">. </w:t>
      </w:r>
      <w:r w:rsidR="00C40834" w:rsidRPr="00D17B90">
        <w:rPr>
          <w:sz w:val="24"/>
          <w:szCs w:val="24"/>
        </w:rPr>
        <w:t xml:space="preserve">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rsidR="005F329B" w:rsidRPr="00D17B90" w:rsidRDefault="005F329B" w:rsidP="005F329B">
      <w:pPr>
        <w:ind w:firstLineChars="300" w:firstLine="720"/>
        <w:jc w:val="both"/>
        <w:rPr>
          <w:sz w:val="24"/>
          <w:szCs w:val="24"/>
        </w:rPr>
      </w:pPr>
      <w:r w:rsidRPr="00D17B90">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rsidR="00C40834" w:rsidRPr="00D17B90" w:rsidRDefault="00C40834" w:rsidP="005F329B">
      <w:pPr>
        <w:widowControl w:val="0"/>
        <w:autoSpaceDE w:val="0"/>
        <w:autoSpaceDN w:val="0"/>
        <w:adjustRightInd w:val="0"/>
        <w:ind w:firstLine="709"/>
        <w:jc w:val="both"/>
        <w:rPr>
          <w:sz w:val="24"/>
          <w:szCs w:val="24"/>
        </w:rPr>
      </w:pPr>
      <w:r w:rsidRPr="00D17B90">
        <w:rPr>
          <w:sz w:val="24"/>
          <w:szCs w:val="24"/>
        </w:rPr>
        <w:t>26.</w:t>
      </w:r>
      <w:r w:rsidR="008C1A5F" w:rsidRPr="00D17B90">
        <w:rPr>
          <w:sz w:val="24"/>
          <w:szCs w:val="24"/>
        </w:rPr>
        <w:t>5</w:t>
      </w:r>
      <w:r w:rsidRPr="00D17B90">
        <w:rPr>
          <w:sz w:val="24"/>
          <w:szCs w:val="24"/>
        </w:rPr>
        <w:t xml:space="preserve">. 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w:t>
      </w:r>
      <w:r w:rsidR="00BC459A" w:rsidRPr="00D17B90">
        <w:rPr>
          <w:sz w:val="24"/>
          <w:szCs w:val="24"/>
        </w:rPr>
        <w:t>сведений</w:t>
      </w:r>
      <w:r w:rsidRPr="00D17B90">
        <w:rPr>
          <w:sz w:val="24"/>
          <w:szCs w:val="24"/>
        </w:rPr>
        <w:t xml:space="preserve"> посредством СМЭВ).</w:t>
      </w:r>
    </w:p>
    <w:p w:rsidR="005F329B" w:rsidRPr="00D17B90" w:rsidRDefault="005F329B" w:rsidP="005F329B">
      <w:pPr>
        <w:widowControl w:val="0"/>
        <w:autoSpaceDE w:val="0"/>
        <w:autoSpaceDN w:val="0"/>
        <w:adjustRightInd w:val="0"/>
        <w:ind w:firstLine="709"/>
        <w:jc w:val="both"/>
        <w:rPr>
          <w:sz w:val="24"/>
          <w:szCs w:val="24"/>
        </w:rPr>
      </w:pPr>
      <w:r w:rsidRPr="00D17B90">
        <w:rPr>
          <w:sz w:val="24"/>
          <w:szCs w:val="24"/>
        </w:rPr>
        <w:t xml:space="preserve">Способ фиксации: </w:t>
      </w:r>
      <w:r w:rsidR="005410E4">
        <w:rPr>
          <w:sz w:val="24"/>
          <w:szCs w:val="24"/>
        </w:rPr>
        <w:t>регистрация в журнале</w:t>
      </w:r>
      <w:r w:rsidRPr="00D17B90">
        <w:rPr>
          <w:sz w:val="24"/>
          <w:szCs w:val="24"/>
        </w:rPr>
        <w:t>.</w:t>
      </w:r>
    </w:p>
    <w:p w:rsidR="00EB0AC3" w:rsidRPr="00D17B90" w:rsidRDefault="00EB0AC3" w:rsidP="00EB0AC3">
      <w:pPr>
        <w:ind w:firstLineChars="300" w:firstLine="720"/>
        <w:jc w:val="both"/>
        <w:rPr>
          <w:sz w:val="24"/>
          <w:szCs w:val="24"/>
        </w:rPr>
      </w:pPr>
    </w:p>
    <w:p w:rsidR="009214D6" w:rsidRPr="00D17B90" w:rsidRDefault="00F01DC3" w:rsidP="00E33F49">
      <w:pPr>
        <w:ind w:firstLine="709"/>
        <w:jc w:val="center"/>
        <w:rPr>
          <w:b/>
          <w:bCs/>
          <w:sz w:val="24"/>
          <w:szCs w:val="24"/>
        </w:rPr>
      </w:pPr>
      <w:r w:rsidRPr="00D17B90">
        <w:rPr>
          <w:b/>
          <w:sz w:val="24"/>
          <w:szCs w:val="24"/>
        </w:rPr>
        <w:t xml:space="preserve">27. </w:t>
      </w:r>
      <w:r w:rsidR="00714927" w:rsidRPr="00D17B90">
        <w:rPr>
          <w:b/>
          <w:sz w:val="24"/>
          <w:szCs w:val="24"/>
        </w:rPr>
        <w:t>Направление (выдача) результата предоставления услуги</w:t>
      </w:r>
      <w:r w:rsidR="00FA0515" w:rsidRPr="00D17B90">
        <w:rPr>
          <w:b/>
          <w:sz w:val="24"/>
          <w:szCs w:val="24"/>
        </w:rPr>
        <w:t xml:space="preserve">. </w:t>
      </w:r>
    </w:p>
    <w:p w:rsidR="006D6DA4" w:rsidRPr="00D17B90" w:rsidRDefault="00F01DC3" w:rsidP="000B6B3C">
      <w:pPr>
        <w:ind w:firstLine="709"/>
        <w:jc w:val="both"/>
        <w:rPr>
          <w:bCs/>
          <w:sz w:val="24"/>
          <w:szCs w:val="24"/>
        </w:rPr>
      </w:pPr>
      <w:r w:rsidRPr="00D17B90">
        <w:rPr>
          <w:sz w:val="24"/>
          <w:szCs w:val="24"/>
        </w:rPr>
        <w:t>27.1</w:t>
      </w:r>
      <w:r w:rsidR="009252B8" w:rsidRPr="00D17B90">
        <w:rPr>
          <w:sz w:val="24"/>
          <w:szCs w:val="24"/>
        </w:rPr>
        <w:t xml:space="preserve">. </w:t>
      </w:r>
      <w:r w:rsidR="006D6DA4" w:rsidRPr="00D17B90">
        <w:rPr>
          <w:sz w:val="24"/>
          <w:szCs w:val="24"/>
        </w:rPr>
        <w:t xml:space="preserve">Основанием для начала административной процедуры является </w:t>
      </w:r>
      <w:r w:rsidR="00E53E4E" w:rsidRPr="00D17B90">
        <w:rPr>
          <w:sz w:val="24"/>
          <w:szCs w:val="24"/>
        </w:rPr>
        <w:t>наличие сформированных документов, являющихся результатом предоставления муниципальной услуги</w:t>
      </w:r>
      <w:r w:rsidR="000B6B3C" w:rsidRPr="00D17B90">
        <w:rPr>
          <w:sz w:val="24"/>
          <w:szCs w:val="24"/>
        </w:rPr>
        <w:t>.</w:t>
      </w:r>
    </w:p>
    <w:p w:rsidR="00224CD0" w:rsidRPr="00D17B90" w:rsidRDefault="00224CD0" w:rsidP="00224CD0">
      <w:pPr>
        <w:widowControl w:val="0"/>
        <w:autoSpaceDE w:val="0"/>
        <w:autoSpaceDN w:val="0"/>
        <w:adjustRightInd w:val="0"/>
        <w:ind w:firstLine="709"/>
        <w:jc w:val="both"/>
        <w:rPr>
          <w:sz w:val="24"/>
          <w:szCs w:val="24"/>
        </w:rPr>
      </w:pPr>
      <w:r w:rsidRPr="00D17B90">
        <w:rPr>
          <w:sz w:val="24"/>
          <w:szCs w:val="24"/>
        </w:rPr>
        <w:t xml:space="preserve">Ответственный за выполнение административного действия: </w:t>
      </w:r>
      <w:r w:rsidR="005410E4">
        <w:rPr>
          <w:sz w:val="24"/>
          <w:szCs w:val="24"/>
        </w:rPr>
        <w:t>Глава администрации</w:t>
      </w:r>
      <w:r w:rsidRPr="00D17B90">
        <w:rPr>
          <w:sz w:val="24"/>
          <w:szCs w:val="24"/>
        </w:rPr>
        <w:t>.</w:t>
      </w:r>
    </w:p>
    <w:p w:rsidR="00E53E4E" w:rsidRPr="00D17B90" w:rsidRDefault="00224CD0" w:rsidP="00E53E4E">
      <w:pPr>
        <w:widowControl w:val="0"/>
        <w:autoSpaceDE w:val="0"/>
        <w:autoSpaceDN w:val="0"/>
        <w:adjustRightInd w:val="0"/>
        <w:ind w:firstLine="709"/>
        <w:jc w:val="both"/>
        <w:rPr>
          <w:sz w:val="24"/>
          <w:szCs w:val="24"/>
        </w:rPr>
      </w:pPr>
      <w:r w:rsidRPr="00D17B90">
        <w:rPr>
          <w:sz w:val="24"/>
          <w:szCs w:val="24"/>
        </w:rPr>
        <w:t xml:space="preserve">27.2. </w:t>
      </w:r>
      <w:r w:rsidR="00E53E4E" w:rsidRPr="00D17B90">
        <w:rPr>
          <w:sz w:val="24"/>
          <w:szCs w:val="24"/>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w:t>
      </w:r>
      <w:r w:rsidR="00E53E4E" w:rsidRPr="00D17B90">
        <w:rPr>
          <w:sz w:val="24"/>
          <w:szCs w:val="24"/>
        </w:rPr>
        <w:lastRenderedPageBreak/>
        <w:t xml:space="preserve">предоставление услуги через ЕПГУ, РПГУ (при наличии технической возможности) заявитель предъявляет следующие документы: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1) документ, удостоверяющий личность заявителя;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3) расписка в получении документов (при ее наличии у заявителя).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1) устанавливает личность заявителя либо его представителя;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2) проверяет правомочия представителя заявителя действовать от имени заявителя при получении документов;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3) выдает документы;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5) отказывает в выдаче результата предоставления муниципальной услуги в случаях: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 за выдачей документов обратилось лицо, не являющееся заявителем (его представителем);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 обратившееся лицо отказалось предъявить документ, удостоверяющий его личность.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1) устанавливает личность заявителя либо его представителя;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2) проверяет правомочия представителя заявителя действовать от имени заявителя при получении документов;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3) сверяет электронные образы документов с оригиналами (при направлении запроса и документов на предоставление услуги через ЕПГУ, РПГУ;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rsidR="00E53E4E" w:rsidRPr="00D17B90" w:rsidRDefault="00E53E4E" w:rsidP="00E53E4E">
      <w:pPr>
        <w:widowControl w:val="0"/>
        <w:autoSpaceDE w:val="0"/>
        <w:autoSpaceDN w:val="0"/>
        <w:adjustRightInd w:val="0"/>
        <w:ind w:firstLine="709"/>
        <w:jc w:val="both"/>
        <w:rPr>
          <w:sz w:val="24"/>
          <w:szCs w:val="24"/>
        </w:rPr>
      </w:pPr>
      <w:r w:rsidRPr="00D17B90">
        <w:rPr>
          <w:sz w:val="24"/>
          <w:szCs w:val="24"/>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rsidR="00EE31E1" w:rsidRPr="00D17B90" w:rsidRDefault="00EE31E1" w:rsidP="00991CB0">
      <w:pPr>
        <w:widowControl w:val="0"/>
        <w:autoSpaceDE w:val="0"/>
        <w:autoSpaceDN w:val="0"/>
        <w:adjustRightInd w:val="0"/>
        <w:ind w:firstLine="709"/>
        <w:jc w:val="both"/>
        <w:rPr>
          <w:sz w:val="24"/>
          <w:szCs w:val="24"/>
        </w:rPr>
      </w:pPr>
      <w:r w:rsidRPr="00D17B90">
        <w:rPr>
          <w:sz w:val="24"/>
          <w:szCs w:val="24"/>
        </w:rPr>
        <w:t>27.3. 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EE31E1" w:rsidRPr="00D17B90" w:rsidRDefault="00EE31E1" w:rsidP="00EE31E1">
      <w:pPr>
        <w:widowControl w:val="0"/>
        <w:autoSpaceDE w:val="0"/>
        <w:autoSpaceDN w:val="0"/>
        <w:adjustRightInd w:val="0"/>
        <w:ind w:firstLine="709"/>
        <w:jc w:val="both"/>
        <w:rPr>
          <w:sz w:val="24"/>
          <w:szCs w:val="24"/>
        </w:rPr>
      </w:pPr>
      <w:r w:rsidRPr="00D17B90">
        <w:rPr>
          <w:sz w:val="24"/>
          <w:szCs w:val="24"/>
        </w:rPr>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rsidR="00EE31E1" w:rsidRPr="00D17B90" w:rsidRDefault="00EE31E1" w:rsidP="00EE31E1">
      <w:pPr>
        <w:widowControl w:val="0"/>
        <w:autoSpaceDE w:val="0"/>
        <w:autoSpaceDN w:val="0"/>
        <w:adjustRightInd w:val="0"/>
        <w:ind w:firstLine="709"/>
        <w:jc w:val="both"/>
        <w:rPr>
          <w:sz w:val="24"/>
          <w:szCs w:val="24"/>
        </w:rPr>
      </w:pPr>
      <w:r w:rsidRPr="00D17B90">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224CD0" w:rsidRPr="00D17B90" w:rsidRDefault="00EE31E1" w:rsidP="00EE31E1">
      <w:pPr>
        <w:widowControl w:val="0"/>
        <w:autoSpaceDE w:val="0"/>
        <w:autoSpaceDN w:val="0"/>
        <w:adjustRightInd w:val="0"/>
        <w:ind w:firstLine="709"/>
        <w:jc w:val="both"/>
        <w:rPr>
          <w:sz w:val="24"/>
          <w:szCs w:val="24"/>
        </w:rPr>
      </w:pPr>
      <w:r w:rsidRPr="00D17B90">
        <w:rPr>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(после окончания процедуры принятия решения)</w:t>
      </w:r>
      <w:r w:rsidR="00991CB0" w:rsidRPr="00D17B90">
        <w:rPr>
          <w:sz w:val="24"/>
          <w:szCs w:val="24"/>
        </w:rPr>
        <w:t>.</w:t>
      </w:r>
    </w:p>
    <w:p w:rsidR="00991CB0" w:rsidRPr="00D17B90" w:rsidRDefault="00991CB0" w:rsidP="00136B59">
      <w:pPr>
        <w:widowControl w:val="0"/>
        <w:autoSpaceDE w:val="0"/>
        <w:autoSpaceDN w:val="0"/>
        <w:adjustRightInd w:val="0"/>
        <w:ind w:firstLine="709"/>
        <w:jc w:val="both"/>
        <w:rPr>
          <w:sz w:val="24"/>
          <w:szCs w:val="24"/>
        </w:rPr>
      </w:pPr>
    </w:p>
    <w:p w:rsidR="0044643F" w:rsidRPr="00D17B90" w:rsidRDefault="001C0108" w:rsidP="00136B59">
      <w:pPr>
        <w:autoSpaceDE w:val="0"/>
        <w:autoSpaceDN w:val="0"/>
        <w:adjustRightInd w:val="0"/>
        <w:ind w:firstLine="709"/>
        <w:jc w:val="center"/>
        <w:rPr>
          <w:b/>
          <w:sz w:val="24"/>
          <w:szCs w:val="24"/>
        </w:rPr>
      </w:pPr>
      <w:r w:rsidRPr="00D17B90">
        <w:rPr>
          <w:b/>
          <w:sz w:val="24"/>
          <w:szCs w:val="24"/>
        </w:rPr>
        <w:t xml:space="preserve">28. </w:t>
      </w:r>
      <w:r w:rsidR="0044643F" w:rsidRPr="00D17B90">
        <w:rPr>
          <w:b/>
          <w:sz w:val="24"/>
          <w:szCs w:val="24"/>
        </w:rPr>
        <w:t xml:space="preserve">Порядок осуществления </w:t>
      </w:r>
      <w:r w:rsidR="00240599" w:rsidRPr="00D17B90">
        <w:rPr>
          <w:b/>
          <w:sz w:val="24"/>
          <w:szCs w:val="24"/>
        </w:rPr>
        <w:t xml:space="preserve">административных процедур </w:t>
      </w:r>
      <w:r w:rsidR="0044643F" w:rsidRPr="00D17B90">
        <w:rPr>
          <w:b/>
          <w:sz w:val="24"/>
          <w:szCs w:val="24"/>
        </w:rPr>
        <w:t xml:space="preserve">в электронной форме, в том числе с использованием </w:t>
      </w:r>
      <w:r w:rsidRPr="00D17B90">
        <w:rPr>
          <w:b/>
          <w:sz w:val="24"/>
          <w:szCs w:val="24"/>
        </w:rPr>
        <w:t>ЕПГУ</w:t>
      </w:r>
      <w:r w:rsidR="0044643F" w:rsidRPr="00D17B90">
        <w:rPr>
          <w:b/>
          <w:sz w:val="24"/>
          <w:szCs w:val="24"/>
        </w:rPr>
        <w:t xml:space="preserve">, </w:t>
      </w:r>
      <w:r w:rsidRPr="00D17B90">
        <w:rPr>
          <w:b/>
          <w:sz w:val="24"/>
          <w:szCs w:val="24"/>
        </w:rPr>
        <w:t>РПГУ</w:t>
      </w:r>
      <w:r w:rsidR="0044643F" w:rsidRPr="00D17B90">
        <w:rPr>
          <w:b/>
          <w:sz w:val="24"/>
          <w:szCs w:val="24"/>
        </w:rPr>
        <w:t>, а также официального сайта</w:t>
      </w:r>
      <w:r w:rsidR="005410E4">
        <w:rPr>
          <w:b/>
          <w:sz w:val="24"/>
          <w:szCs w:val="24"/>
        </w:rPr>
        <w:t xml:space="preserve"> </w:t>
      </w:r>
      <w:r w:rsidR="001B3827" w:rsidRPr="00D17B90">
        <w:rPr>
          <w:b/>
          <w:sz w:val="24"/>
          <w:szCs w:val="24"/>
        </w:rPr>
        <w:t>Органа</w:t>
      </w:r>
    </w:p>
    <w:p w:rsidR="00D27CE3" w:rsidRPr="00D17B90" w:rsidRDefault="00D27CE3" w:rsidP="00136B59">
      <w:pPr>
        <w:autoSpaceDE w:val="0"/>
        <w:autoSpaceDN w:val="0"/>
        <w:adjustRightInd w:val="0"/>
        <w:ind w:firstLine="709"/>
        <w:jc w:val="center"/>
        <w:rPr>
          <w:b/>
          <w:sz w:val="24"/>
          <w:szCs w:val="24"/>
        </w:rPr>
      </w:pPr>
    </w:p>
    <w:p w:rsidR="00EE48C3" w:rsidRPr="00D17B90" w:rsidRDefault="00EE48C3" w:rsidP="00EE48C3">
      <w:pPr>
        <w:ind w:firstLine="851"/>
        <w:jc w:val="center"/>
        <w:rPr>
          <w:rFonts w:eastAsia="Times New Roman"/>
          <w:b/>
          <w:sz w:val="24"/>
          <w:szCs w:val="24"/>
        </w:rPr>
      </w:pPr>
      <w:r w:rsidRPr="00D17B90">
        <w:rPr>
          <w:rFonts w:eastAsia="Times New Roman"/>
          <w:b/>
          <w:sz w:val="24"/>
          <w:szCs w:val="24"/>
        </w:rPr>
        <w:t>28.1. Получение информации о порядке и сроках предоставления услуги</w:t>
      </w:r>
    </w:p>
    <w:p w:rsidR="00EE48C3" w:rsidRPr="00D17B90" w:rsidRDefault="00EE48C3" w:rsidP="00EE48C3">
      <w:pPr>
        <w:ind w:firstLine="851"/>
        <w:jc w:val="both"/>
        <w:rPr>
          <w:rFonts w:eastAsia="Times New Roman"/>
          <w:sz w:val="24"/>
          <w:szCs w:val="24"/>
        </w:rPr>
      </w:pPr>
      <w:r w:rsidRPr="00D17B90">
        <w:rPr>
          <w:rFonts w:eastAsia="Times New Roman"/>
          <w:sz w:val="24"/>
          <w:szCs w:val="24"/>
        </w:rPr>
        <w:lastRenderedPageBreak/>
        <w:t>Посредством ЕПГУ и РПГУ обеспечивается возможность информирования заявителя в части:</w:t>
      </w:r>
    </w:p>
    <w:p w:rsidR="00EE48C3" w:rsidRPr="00D17B90" w:rsidRDefault="00EE48C3" w:rsidP="00EE48C3">
      <w:pPr>
        <w:ind w:firstLine="851"/>
        <w:jc w:val="both"/>
        <w:rPr>
          <w:rFonts w:eastAsia="Times New Roman"/>
          <w:sz w:val="24"/>
          <w:szCs w:val="24"/>
        </w:rPr>
      </w:pPr>
      <w:r w:rsidRPr="00D17B90">
        <w:rPr>
          <w:rFonts w:eastAsia="Times New Roman"/>
          <w:sz w:val="24"/>
          <w:szCs w:val="24"/>
        </w:rPr>
        <w:t>1) доступа заявителей к сведениям об услуге;</w:t>
      </w:r>
    </w:p>
    <w:p w:rsidR="00EE48C3" w:rsidRPr="00D17B90" w:rsidRDefault="00EE48C3" w:rsidP="00EE48C3">
      <w:pPr>
        <w:ind w:firstLine="851"/>
        <w:jc w:val="both"/>
        <w:rPr>
          <w:rFonts w:eastAsia="Times New Roman"/>
          <w:sz w:val="24"/>
          <w:szCs w:val="24"/>
        </w:rPr>
      </w:pPr>
      <w:r w:rsidRPr="00D17B90">
        <w:rPr>
          <w:rFonts w:eastAsia="Times New Roman"/>
          <w:sz w:val="24"/>
          <w:szCs w:val="24"/>
        </w:rPr>
        <w:t>2) копирования в электронной форме запроса и иных документов, необходимых для получения услуги;</w:t>
      </w:r>
    </w:p>
    <w:p w:rsidR="00EE48C3" w:rsidRPr="00D17B90" w:rsidRDefault="00EE48C3" w:rsidP="00EE48C3">
      <w:pPr>
        <w:ind w:firstLine="851"/>
        <w:jc w:val="both"/>
        <w:rPr>
          <w:rFonts w:eastAsia="Times New Roman"/>
          <w:sz w:val="24"/>
          <w:szCs w:val="24"/>
        </w:rPr>
      </w:pPr>
      <w:r w:rsidRPr="00D17B90">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EE48C3" w:rsidRPr="00D17B90" w:rsidRDefault="00EE48C3" w:rsidP="00EE48C3">
      <w:pPr>
        <w:ind w:firstLine="851"/>
        <w:jc w:val="both"/>
        <w:rPr>
          <w:rFonts w:eastAsia="Times New Roman"/>
          <w:sz w:val="24"/>
          <w:szCs w:val="24"/>
        </w:rPr>
      </w:pPr>
      <w:r w:rsidRPr="00D17B90">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EE48C3" w:rsidRPr="00D17B90" w:rsidRDefault="00EE48C3" w:rsidP="00EE48C3">
      <w:pPr>
        <w:ind w:firstLine="851"/>
        <w:jc w:val="both"/>
        <w:rPr>
          <w:rFonts w:eastAsia="Times New Roman"/>
          <w:sz w:val="24"/>
          <w:szCs w:val="24"/>
        </w:rPr>
      </w:pPr>
      <w:r w:rsidRPr="00D17B90">
        <w:rPr>
          <w:rFonts w:eastAsia="Times New Roman"/>
          <w:sz w:val="24"/>
          <w:szCs w:val="24"/>
        </w:rPr>
        <w:t>5) получения результата предоставления услуги в электронной форме;</w:t>
      </w:r>
    </w:p>
    <w:p w:rsidR="00EE48C3" w:rsidRPr="00D17B90" w:rsidRDefault="00EE48C3" w:rsidP="00EE48C3">
      <w:pPr>
        <w:ind w:firstLine="851"/>
        <w:jc w:val="both"/>
        <w:rPr>
          <w:rFonts w:eastAsia="Times New Roman"/>
          <w:sz w:val="24"/>
          <w:szCs w:val="24"/>
        </w:rPr>
      </w:pPr>
      <w:r w:rsidRPr="00D17B90">
        <w:rPr>
          <w:rFonts w:eastAsia="Times New Roman"/>
          <w:sz w:val="24"/>
          <w:szCs w:val="24"/>
        </w:rPr>
        <w:t>6) осуществления оценки качества предоставления услуги;</w:t>
      </w:r>
    </w:p>
    <w:p w:rsidR="00EE48C3" w:rsidRPr="00D17B90" w:rsidRDefault="00EE48C3" w:rsidP="00EE48C3">
      <w:pPr>
        <w:ind w:firstLine="851"/>
        <w:jc w:val="both"/>
        <w:rPr>
          <w:rFonts w:eastAsia="Times New Roman"/>
          <w:sz w:val="24"/>
          <w:szCs w:val="24"/>
        </w:rPr>
      </w:pPr>
      <w:r w:rsidRPr="00D17B90">
        <w:rPr>
          <w:rFonts w:eastAsia="Times New Roman"/>
          <w:sz w:val="24"/>
          <w:szCs w:val="24"/>
        </w:rPr>
        <w:t xml:space="preserve">7) досудебного (внесудебного) обжалование решений и действий (бездействия) </w:t>
      </w:r>
      <w:r w:rsidR="007E6107" w:rsidRPr="00D17B90">
        <w:rPr>
          <w:rFonts w:eastAsia="Times New Roman"/>
          <w:sz w:val="24"/>
          <w:szCs w:val="24"/>
        </w:rPr>
        <w:t>Уполномоченного органа</w:t>
      </w:r>
      <w:r w:rsidRPr="00D17B90">
        <w:rPr>
          <w:rFonts w:eastAsia="Times New Roman"/>
          <w:sz w:val="24"/>
          <w:szCs w:val="24"/>
        </w:rPr>
        <w:t xml:space="preserve"> (организации), должностного лица </w:t>
      </w:r>
      <w:r w:rsidR="007E6107" w:rsidRPr="00D17B90">
        <w:rPr>
          <w:rFonts w:eastAsia="Times New Roman"/>
          <w:sz w:val="24"/>
          <w:szCs w:val="24"/>
        </w:rPr>
        <w:t>Уполномоченного органа</w:t>
      </w:r>
      <w:r w:rsidRPr="00D17B90">
        <w:rPr>
          <w:rFonts w:eastAsia="Times New Roman"/>
          <w:sz w:val="24"/>
          <w:szCs w:val="24"/>
        </w:rPr>
        <w:t xml:space="preserve"> (организации) либо государственного или муниципального служащего.</w:t>
      </w:r>
    </w:p>
    <w:p w:rsidR="00EE48C3" w:rsidRPr="00D17B90" w:rsidRDefault="00EE48C3" w:rsidP="00EE48C3">
      <w:pPr>
        <w:ind w:firstLine="851"/>
        <w:jc w:val="both"/>
        <w:rPr>
          <w:rFonts w:eastAsia="Times New Roman"/>
          <w:sz w:val="24"/>
          <w:szCs w:val="24"/>
        </w:rPr>
      </w:pPr>
      <w:r w:rsidRPr="00D17B90">
        <w:rPr>
          <w:rFonts w:eastAsia="Times New Roman"/>
          <w:sz w:val="24"/>
          <w:szCs w:val="24"/>
        </w:rPr>
        <w:t xml:space="preserve">На официальном сайте </w:t>
      </w:r>
      <w:r w:rsidR="007E6107" w:rsidRPr="00D17B90">
        <w:rPr>
          <w:rFonts w:eastAsia="Times New Roman"/>
          <w:sz w:val="24"/>
          <w:szCs w:val="24"/>
        </w:rPr>
        <w:t>Уполномоченного органа</w:t>
      </w:r>
      <w:r w:rsidRPr="00D17B90">
        <w:rPr>
          <w:rFonts w:eastAsia="Times New Roman"/>
          <w:sz w:val="24"/>
          <w:szCs w:val="24"/>
        </w:rPr>
        <w:t>, предоставляющего услугу обеспечивается возможность:</w:t>
      </w:r>
    </w:p>
    <w:p w:rsidR="00EE48C3" w:rsidRPr="00D17B90" w:rsidRDefault="00EE48C3" w:rsidP="00EE48C3">
      <w:pPr>
        <w:ind w:firstLine="851"/>
        <w:jc w:val="both"/>
        <w:rPr>
          <w:rFonts w:eastAsia="Times New Roman"/>
          <w:sz w:val="24"/>
          <w:szCs w:val="24"/>
        </w:rPr>
      </w:pPr>
      <w:r w:rsidRPr="00D17B90">
        <w:rPr>
          <w:rFonts w:eastAsia="Times New Roman"/>
          <w:sz w:val="24"/>
          <w:szCs w:val="24"/>
        </w:rPr>
        <w:t>1) доступа заявителей к сведениям об услуге;</w:t>
      </w:r>
    </w:p>
    <w:p w:rsidR="00EE48C3" w:rsidRPr="00D17B90" w:rsidRDefault="00EE48C3" w:rsidP="00EE48C3">
      <w:pPr>
        <w:ind w:firstLine="851"/>
        <w:jc w:val="both"/>
        <w:rPr>
          <w:rFonts w:eastAsia="Times New Roman"/>
          <w:sz w:val="24"/>
          <w:szCs w:val="24"/>
        </w:rPr>
      </w:pPr>
      <w:r w:rsidRPr="00D17B90">
        <w:rPr>
          <w:rFonts w:eastAsia="Times New Roman"/>
          <w:sz w:val="24"/>
          <w:szCs w:val="24"/>
        </w:rPr>
        <w:t>2) копирования в электронной форме запроса и иных документов, необходимых для получения услуги;</w:t>
      </w:r>
    </w:p>
    <w:p w:rsidR="00EE48C3" w:rsidRPr="00D17B90" w:rsidRDefault="00EE48C3" w:rsidP="00EE48C3">
      <w:pPr>
        <w:ind w:firstLine="851"/>
        <w:jc w:val="both"/>
        <w:rPr>
          <w:rFonts w:eastAsia="Times New Roman"/>
          <w:sz w:val="24"/>
          <w:szCs w:val="24"/>
        </w:rPr>
      </w:pPr>
      <w:r w:rsidRPr="00D17B90">
        <w:rPr>
          <w:rFonts w:eastAsia="Times New Roman"/>
          <w:sz w:val="24"/>
          <w:szCs w:val="24"/>
        </w:rPr>
        <w:t>3) осуществления оценки качества предоставления услуги;</w:t>
      </w:r>
    </w:p>
    <w:p w:rsidR="00EE48C3" w:rsidRPr="00D17B90" w:rsidRDefault="00EE48C3" w:rsidP="00EE48C3">
      <w:pPr>
        <w:ind w:firstLine="851"/>
        <w:jc w:val="both"/>
        <w:rPr>
          <w:rFonts w:eastAsia="Times New Roman"/>
          <w:sz w:val="24"/>
          <w:szCs w:val="24"/>
        </w:rPr>
      </w:pPr>
      <w:r w:rsidRPr="00D17B90">
        <w:rPr>
          <w:rFonts w:eastAsia="Times New Roman"/>
          <w:sz w:val="24"/>
          <w:szCs w:val="24"/>
        </w:rPr>
        <w:t xml:space="preserve">4) досудебного (внесудебного) обжалование решений и действий (бездействия) </w:t>
      </w:r>
      <w:r w:rsidR="007E6107" w:rsidRPr="00D17B90">
        <w:rPr>
          <w:rFonts w:eastAsia="Times New Roman"/>
          <w:sz w:val="24"/>
          <w:szCs w:val="24"/>
        </w:rPr>
        <w:t>Уполномоченного органа</w:t>
      </w:r>
      <w:r w:rsidRPr="00D17B90">
        <w:rPr>
          <w:rFonts w:eastAsia="Times New Roman"/>
          <w:sz w:val="24"/>
          <w:szCs w:val="24"/>
        </w:rPr>
        <w:t xml:space="preserve"> (организации), должностного лица </w:t>
      </w:r>
      <w:r w:rsidR="007E6107" w:rsidRPr="00D17B90">
        <w:rPr>
          <w:rFonts w:eastAsia="Times New Roman"/>
          <w:sz w:val="24"/>
          <w:szCs w:val="24"/>
        </w:rPr>
        <w:t>Уполномоченного органа</w:t>
      </w:r>
      <w:r w:rsidRPr="00D17B90">
        <w:rPr>
          <w:rFonts w:eastAsia="Times New Roman"/>
          <w:sz w:val="24"/>
          <w:szCs w:val="24"/>
        </w:rPr>
        <w:t xml:space="preserve"> (организации) либо государственного или муниципального служащего.</w:t>
      </w:r>
    </w:p>
    <w:p w:rsidR="00EE48C3" w:rsidRPr="00D17B90" w:rsidRDefault="00EE48C3" w:rsidP="00EE48C3">
      <w:pPr>
        <w:ind w:firstLine="851"/>
        <w:jc w:val="both"/>
        <w:rPr>
          <w:rFonts w:eastAsia="Times New Roman"/>
          <w:sz w:val="24"/>
          <w:szCs w:val="24"/>
        </w:rPr>
      </w:pPr>
    </w:p>
    <w:p w:rsidR="00EE48C3" w:rsidRPr="00D17B90" w:rsidRDefault="00EE48C3" w:rsidP="00EE48C3">
      <w:pPr>
        <w:ind w:firstLine="851"/>
        <w:jc w:val="center"/>
        <w:rPr>
          <w:rFonts w:eastAsia="Times New Roman"/>
          <w:b/>
          <w:sz w:val="24"/>
          <w:szCs w:val="24"/>
        </w:rPr>
      </w:pPr>
      <w:r w:rsidRPr="00D17B90">
        <w:rPr>
          <w:rFonts w:eastAsia="Times New Roman"/>
          <w:b/>
          <w:sz w:val="24"/>
          <w:szCs w:val="24"/>
        </w:rPr>
        <w:t>28.2. Формирование запроса</w:t>
      </w:r>
    </w:p>
    <w:p w:rsidR="000665DF" w:rsidRPr="00D17B90" w:rsidRDefault="000665DF" w:rsidP="000665DF">
      <w:pPr>
        <w:ind w:firstLine="851"/>
        <w:jc w:val="both"/>
        <w:rPr>
          <w:rFonts w:eastAsia="Times New Roman"/>
          <w:sz w:val="24"/>
          <w:szCs w:val="24"/>
        </w:rPr>
      </w:pPr>
      <w:r w:rsidRPr="00D17B90">
        <w:rPr>
          <w:rFonts w:eastAsia="Times New Roman"/>
          <w:sz w:val="24"/>
          <w:szCs w:val="24"/>
        </w:rPr>
        <w:t>Формирование заявления осуществляется посредством заполнения электронной формы заявления на ЕПГУ</w:t>
      </w:r>
      <w:r w:rsidR="00BC459A" w:rsidRPr="00D17B90">
        <w:rPr>
          <w:rFonts w:eastAsia="Times New Roman"/>
          <w:sz w:val="24"/>
          <w:szCs w:val="24"/>
        </w:rPr>
        <w:t>, РПГУ</w:t>
      </w:r>
      <w:r w:rsidRPr="00D17B90">
        <w:rPr>
          <w:rFonts w:eastAsia="Times New Roman"/>
          <w:sz w:val="24"/>
          <w:szCs w:val="24"/>
        </w:rPr>
        <w:t xml:space="preserve"> без необходимости дополнительной подачи заявления в какой-либо иной форме.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При формировании заявления заявителю обеспечивается: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б) возможность печати на бумажном носителе копии электронной формы заявления;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BC459A" w:rsidRPr="00D17B90">
        <w:rPr>
          <w:rFonts w:eastAsia="Times New Roman"/>
          <w:sz w:val="24"/>
          <w:szCs w:val="24"/>
        </w:rPr>
        <w:t xml:space="preserve">ЕПГУ, РПГУ </w:t>
      </w:r>
      <w:r w:rsidRPr="00D17B90">
        <w:rPr>
          <w:rFonts w:eastAsia="Times New Roman"/>
          <w:sz w:val="24"/>
          <w:szCs w:val="24"/>
        </w:rPr>
        <w:t xml:space="preserve">в части, касающейся сведений, отсутствующих в ЕСИА;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е) возможность доступа заявителя на </w:t>
      </w:r>
      <w:r w:rsidR="00BC459A" w:rsidRPr="00D17B90">
        <w:rPr>
          <w:rFonts w:eastAsia="Times New Roman"/>
          <w:sz w:val="24"/>
          <w:szCs w:val="24"/>
        </w:rPr>
        <w:t xml:space="preserve">ЕПГУ, РПГУ </w:t>
      </w:r>
      <w:r w:rsidRPr="00D17B90">
        <w:rPr>
          <w:rFonts w:eastAsia="Times New Roman"/>
          <w:sz w:val="24"/>
          <w:szCs w:val="24"/>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r w:rsidR="00BC459A" w:rsidRPr="00D17B90">
        <w:rPr>
          <w:rFonts w:eastAsia="Times New Roman"/>
          <w:sz w:val="24"/>
          <w:szCs w:val="24"/>
        </w:rPr>
        <w:t>ЕПГУ, РПГУ</w:t>
      </w:r>
      <w:r w:rsidRPr="00D17B90">
        <w:rPr>
          <w:rFonts w:eastAsia="Times New Roman"/>
          <w:sz w:val="24"/>
          <w:szCs w:val="24"/>
        </w:rPr>
        <w:t xml:space="preserve">. </w:t>
      </w:r>
    </w:p>
    <w:p w:rsidR="00EE48C3" w:rsidRPr="00D17B90" w:rsidRDefault="00EE48C3" w:rsidP="00EE48C3">
      <w:pPr>
        <w:ind w:firstLine="851"/>
        <w:jc w:val="both"/>
        <w:rPr>
          <w:rFonts w:eastAsia="Times New Roman"/>
          <w:sz w:val="24"/>
          <w:szCs w:val="24"/>
        </w:rPr>
      </w:pPr>
    </w:p>
    <w:p w:rsidR="00EE48C3" w:rsidRPr="00D17B90" w:rsidRDefault="00EE48C3" w:rsidP="00EE48C3">
      <w:pPr>
        <w:ind w:firstLine="851"/>
        <w:jc w:val="center"/>
        <w:rPr>
          <w:rFonts w:eastAsia="Times New Roman"/>
          <w:b/>
          <w:sz w:val="24"/>
          <w:szCs w:val="24"/>
        </w:rPr>
      </w:pPr>
      <w:r w:rsidRPr="00D17B90">
        <w:rPr>
          <w:rFonts w:eastAsia="Times New Roman"/>
          <w:b/>
          <w:sz w:val="24"/>
          <w:szCs w:val="24"/>
        </w:rPr>
        <w:t>28.</w:t>
      </w:r>
      <w:r w:rsidR="00E33F49" w:rsidRPr="00D17B90">
        <w:rPr>
          <w:rFonts w:eastAsia="Times New Roman"/>
          <w:b/>
          <w:sz w:val="24"/>
          <w:szCs w:val="24"/>
        </w:rPr>
        <w:t>3</w:t>
      </w:r>
      <w:r w:rsidRPr="00D17B90">
        <w:rPr>
          <w:rFonts w:eastAsia="Times New Roman"/>
          <w:b/>
          <w:sz w:val="24"/>
          <w:szCs w:val="24"/>
        </w:rPr>
        <w:t>. Прием и регистрация органом (организацией) запроса и иных документов, необходимых для предоставления услуги</w:t>
      </w:r>
    </w:p>
    <w:p w:rsidR="000665DF" w:rsidRPr="00D17B90" w:rsidRDefault="000665DF" w:rsidP="000665DF">
      <w:pPr>
        <w:ind w:firstLine="851"/>
        <w:jc w:val="both"/>
        <w:rPr>
          <w:rFonts w:eastAsia="Times New Roman"/>
          <w:sz w:val="24"/>
          <w:szCs w:val="24"/>
        </w:rPr>
      </w:pPr>
      <w:r w:rsidRPr="00D17B90">
        <w:rPr>
          <w:rFonts w:eastAsia="Times New Roman"/>
          <w:sz w:val="24"/>
          <w:szCs w:val="24"/>
        </w:rPr>
        <w:lastRenderedPageBreak/>
        <w:t xml:space="preserve">Уполномоченный орган обеспечивает в срок не позднее 1 рабочего дня с момента подачи заявления на </w:t>
      </w:r>
      <w:r w:rsidR="00BC459A" w:rsidRPr="00D17B90">
        <w:rPr>
          <w:rFonts w:eastAsia="Times New Roman"/>
          <w:sz w:val="24"/>
          <w:szCs w:val="24"/>
        </w:rPr>
        <w:t xml:space="preserve">ЕПГУ, РПГУ </w:t>
      </w:r>
      <w:r w:rsidRPr="00D17B90">
        <w:rPr>
          <w:rFonts w:eastAsia="Times New Roman"/>
          <w:sz w:val="24"/>
          <w:szCs w:val="24"/>
        </w:rPr>
        <w:t xml:space="preserve">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w:t>
      </w:r>
      <w:r w:rsidR="00CA08FB" w:rsidRPr="00D17B90">
        <w:rPr>
          <w:rFonts w:eastAsia="Times New Roman"/>
          <w:sz w:val="24"/>
          <w:szCs w:val="24"/>
        </w:rPr>
        <w:t>посредством ПГС ЕПГУ</w:t>
      </w:r>
      <w:r w:rsidR="00CD1770">
        <w:rPr>
          <w:rFonts w:eastAsia="Times New Roman"/>
          <w:sz w:val="24"/>
          <w:szCs w:val="24"/>
        </w:rPr>
        <w:t>/</w:t>
      </w:r>
      <w:r w:rsidR="00CD1770" w:rsidRPr="00CD1770">
        <w:rPr>
          <w:rFonts w:eastAsia="Times New Roman"/>
          <w:sz w:val="24"/>
          <w:szCs w:val="24"/>
        </w:rPr>
        <w:t>в соответствующей информационной системе</w:t>
      </w:r>
      <w:r w:rsidRPr="00D17B90">
        <w:rPr>
          <w:rFonts w:eastAsia="Times New Roman"/>
          <w:sz w:val="24"/>
          <w:szCs w:val="24"/>
        </w:rPr>
        <w:t xml:space="preserve">.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Ответственное должностное лицо: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проверяет наличие электронных заявлений, поступивших с </w:t>
      </w:r>
      <w:r w:rsidR="00BC459A" w:rsidRPr="00D17B90">
        <w:rPr>
          <w:rFonts w:eastAsia="Times New Roman"/>
          <w:sz w:val="24"/>
          <w:szCs w:val="24"/>
        </w:rPr>
        <w:t xml:space="preserve">ЕПГУ, РПГУ </w:t>
      </w:r>
      <w:r w:rsidRPr="00D17B90">
        <w:rPr>
          <w:rFonts w:eastAsia="Times New Roman"/>
          <w:sz w:val="24"/>
          <w:szCs w:val="24"/>
        </w:rPr>
        <w:t xml:space="preserve">с периодом не реже 2 раз в день; </w:t>
      </w:r>
    </w:p>
    <w:p w:rsidR="000665DF" w:rsidRPr="00D17B90" w:rsidRDefault="000665DF" w:rsidP="000665DF">
      <w:pPr>
        <w:ind w:firstLine="851"/>
        <w:jc w:val="both"/>
        <w:rPr>
          <w:rFonts w:eastAsia="Times New Roman"/>
          <w:sz w:val="24"/>
          <w:szCs w:val="24"/>
        </w:rPr>
      </w:pPr>
      <w:r w:rsidRPr="00D17B90">
        <w:rPr>
          <w:rFonts w:eastAsia="Times New Roman"/>
          <w:sz w:val="24"/>
          <w:szCs w:val="24"/>
        </w:rPr>
        <w:t xml:space="preserve">рассматривает поступившие заявления и приложенные образы документов (документы); </w:t>
      </w:r>
    </w:p>
    <w:p w:rsidR="00EE48C3" w:rsidRPr="00D17B90" w:rsidRDefault="000665DF" w:rsidP="00EE48C3">
      <w:pPr>
        <w:ind w:firstLine="851"/>
        <w:jc w:val="both"/>
        <w:rPr>
          <w:rFonts w:eastAsia="Times New Roman"/>
          <w:sz w:val="24"/>
          <w:szCs w:val="24"/>
        </w:rPr>
      </w:pPr>
      <w:r w:rsidRPr="00D17B90">
        <w:rPr>
          <w:rFonts w:eastAsia="Times New Roman"/>
          <w:sz w:val="24"/>
          <w:szCs w:val="24"/>
        </w:rPr>
        <w:t xml:space="preserve">производит действия в соответствии с </w:t>
      </w:r>
      <w:r w:rsidR="0006669D" w:rsidRPr="00D17B90">
        <w:rPr>
          <w:rFonts w:eastAsia="Times New Roman"/>
          <w:sz w:val="24"/>
          <w:szCs w:val="24"/>
        </w:rPr>
        <w:t xml:space="preserve">абзацем 1 настоящего пункта </w:t>
      </w:r>
      <w:r w:rsidRPr="00D17B90">
        <w:rPr>
          <w:rFonts w:eastAsia="Times New Roman"/>
          <w:sz w:val="24"/>
          <w:szCs w:val="24"/>
        </w:rPr>
        <w:t xml:space="preserve">Административного регламента. </w:t>
      </w:r>
    </w:p>
    <w:p w:rsidR="00EE48C3" w:rsidRPr="00D17B90" w:rsidRDefault="00EE48C3" w:rsidP="00EE48C3">
      <w:pPr>
        <w:ind w:firstLine="851"/>
        <w:jc w:val="both"/>
        <w:rPr>
          <w:rFonts w:eastAsia="Times New Roman"/>
          <w:sz w:val="24"/>
          <w:szCs w:val="24"/>
        </w:rPr>
      </w:pPr>
    </w:p>
    <w:p w:rsidR="00EE48C3" w:rsidRPr="00D17B90" w:rsidRDefault="00EE48C3" w:rsidP="00EE48C3">
      <w:pPr>
        <w:ind w:firstLine="851"/>
        <w:jc w:val="center"/>
        <w:rPr>
          <w:rFonts w:eastAsia="Times New Roman"/>
          <w:b/>
          <w:sz w:val="24"/>
          <w:szCs w:val="24"/>
        </w:rPr>
      </w:pPr>
      <w:r w:rsidRPr="00D17B90">
        <w:rPr>
          <w:rFonts w:eastAsia="Times New Roman"/>
          <w:b/>
          <w:sz w:val="24"/>
          <w:szCs w:val="24"/>
        </w:rPr>
        <w:t>28.</w:t>
      </w:r>
      <w:r w:rsidR="00E33F49" w:rsidRPr="00D17B90">
        <w:rPr>
          <w:rFonts w:eastAsia="Times New Roman"/>
          <w:b/>
          <w:sz w:val="24"/>
          <w:szCs w:val="24"/>
        </w:rPr>
        <w:t>4</w:t>
      </w:r>
      <w:r w:rsidRPr="00D17B90">
        <w:rPr>
          <w:rFonts w:eastAsia="Times New Roman"/>
          <w:b/>
          <w:sz w:val="24"/>
          <w:szCs w:val="24"/>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E48C3" w:rsidRPr="00D17B90" w:rsidRDefault="00EE48C3" w:rsidP="00EE48C3">
      <w:pPr>
        <w:ind w:firstLine="851"/>
        <w:jc w:val="both"/>
        <w:rPr>
          <w:rFonts w:eastAsia="Times New Roman"/>
          <w:sz w:val="24"/>
          <w:szCs w:val="24"/>
        </w:rPr>
      </w:pPr>
      <w:r w:rsidRPr="00D17B90">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w:t>
      </w:r>
      <w:r w:rsidR="00BC459A" w:rsidRPr="00D17B90">
        <w:rPr>
          <w:rFonts w:eastAsia="Times New Roman"/>
          <w:sz w:val="24"/>
          <w:szCs w:val="24"/>
        </w:rPr>
        <w:t>СМЭВ</w:t>
      </w:r>
      <w:r w:rsidRPr="00D17B90">
        <w:rPr>
          <w:rFonts w:eastAsia="Times New Roman"/>
          <w:sz w:val="24"/>
          <w:szCs w:val="24"/>
        </w:rPr>
        <w:t xml:space="preserve"> и подключаемых к ней региональных </w:t>
      </w:r>
      <w:r w:rsidR="00BC459A" w:rsidRPr="00D17B90">
        <w:rPr>
          <w:rFonts w:eastAsia="Times New Roman"/>
          <w:sz w:val="24"/>
          <w:szCs w:val="24"/>
        </w:rPr>
        <w:t>СМЭВ</w:t>
      </w:r>
      <w:r w:rsidRPr="00D17B90">
        <w:rPr>
          <w:rFonts w:eastAsia="Times New Roman"/>
          <w:sz w:val="24"/>
          <w:szCs w:val="24"/>
        </w:rPr>
        <w:t xml:space="preserve"> по межведомственному запросу </w:t>
      </w:r>
      <w:r w:rsidR="007E6107" w:rsidRPr="00D17B90">
        <w:rPr>
          <w:rFonts w:eastAsia="Times New Roman"/>
          <w:sz w:val="24"/>
          <w:szCs w:val="24"/>
        </w:rPr>
        <w:t>Уполномоченного органа</w:t>
      </w:r>
      <w:r w:rsidRPr="00D17B90">
        <w:rPr>
          <w:rFonts w:eastAsia="Times New Roman"/>
          <w:sz w:val="24"/>
          <w:szCs w:val="24"/>
        </w:rPr>
        <w:t>,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EE48C3" w:rsidRPr="00D17B90" w:rsidRDefault="00EE48C3" w:rsidP="00EE48C3">
      <w:pPr>
        <w:ind w:firstLine="851"/>
        <w:jc w:val="both"/>
        <w:rPr>
          <w:rFonts w:eastAsia="Times New Roman"/>
          <w:sz w:val="24"/>
          <w:szCs w:val="24"/>
        </w:rPr>
      </w:pPr>
    </w:p>
    <w:p w:rsidR="00EE48C3" w:rsidRPr="00D17B90" w:rsidRDefault="00EE48C3" w:rsidP="00EE48C3">
      <w:pPr>
        <w:ind w:firstLine="851"/>
        <w:jc w:val="center"/>
        <w:rPr>
          <w:rFonts w:eastAsia="Times New Roman"/>
          <w:b/>
          <w:sz w:val="24"/>
          <w:szCs w:val="24"/>
        </w:rPr>
      </w:pPr>
      <w:r w:rsidRPr="00D17B90">
        <w:rPr>
          <w:rFonts w:eastAsia="Times New Roman"/>
          <w:b/>
          <w:sz w:val="24"/>
          <w:szCs w:val="24"/>
        </w:rPr>
        <w:t>28.</w:t>
      </w:r>
      <w:r w:rsidR="00E33F49" w:rsidRPr="00D17B90">
        <w:rPr>
          <w:rFonts w:eastAsia="Times New Roman"/>
          <w:b/>
          <w:sz w:val="24"/>
          <w:szCs w:val="24"/>
        </w:rPr>
        <w:t>5</w:t>
      </w:r>
      <w:r w:rsidRPr="00D17B90">
        <w:rPr>
          <w:rFonts w:eastAsia="Times New Roman"/>
          <w:b/>
          <w:sz w:val="24"/>
          <w:szCs w:val="24"/>
        </w:rPr>
        <w:t>. Получение результата предоставления услуги</w:t>
      </w:r>
    </w:p>
    <w:p w:rsidR="00195440" w:rsidRPr="00D17B90" w:rsidRDefault="00195440" w:rsidP="00195440">
      <w:pPr>
        <w:ind w:firstLine="851"/>
        <w:jc w:val="both"/>
        <w:rPr>
          <w:rFonts w:eastAsia="Times New Roman"/>
          <w:sz w:val="24"/>
          <w:szCs w:val="24"/>
        </w:rPr>
      </w:pPr>
      <w:r w:rsidRPr="00D17B90">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195440" w:rsidRPr="00D17B90" w:rsidRDefault="00195440" w:rsidP="00195440">
      <w:pPr>
        <w:ind w:firstLine="851"/>
        <w:jc w:val="both"/>
        <w:rPr>
          <w:rFonts w:eastAsia="Times New Roman"/>
          <w:sz w:val="24"/>
          <w:szCs w:val="24"/>
        </w:rPr>
      </w:pPr>
      <w:r w:rsidRPr="00D17B90">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BC459A" w:rsidRPr="00D17B90">
        <w:rPr>
          <w:rFonts w:eastAsia="Times New Roman"/>
          <w:sz w:val="24"/>
          <w:szCs w:val="24"/>
        </w:rPr>
        <w:t>ЕПГУ, РПГУ</w:t>
      </w:r>
      <w:r w:rsidRPr="00D17B90">
        <w:rPr>
          <w:rFonts w:eastAsia="Times New Roman"/>
          <w:sz w:val="24"/>
          <w:szCs w:val="24"/>
        </w:rPr>
        <w:t xml:space="preserve">. </w:t>
      </w:r>
    </w:p>
    <w:p w:rsidR="00EE48C3" w:rsidRPr="00D17B90" w:rsidRDefault="00EE48C3" w:rsidP="00EE48C3">
      <w:pPr>
        <w:ind w:firstLine="851"/>
        <w:jc w:val="both"/>
        <w:rPr>
          <w:rFonts w:eastAsia="Times New Roman"/>
          <w:sz w:val="24"/>
          <w:szCs w:val="24"/>
        </w:rPr>
      </w:pPr>
    </w:p>
    <w:p w:rsidR="00EE48C3" w:rsidRPr="00D17B90" w:rsidRDefault="00EE48C3" w:rsidP="00EE48C3">
      <w:pPr>
        <w:ind w:firstLine="851"/>
        <w:jc w:val="both"/>
        <w:rPr>
          <w:rFonts w:eastAsia="Times New Roman"/>
          <w:sz w:val="24"/>
          <w:szCs w:val="24"/>
        </w:rPr>
      </w:pPr>
    </w:p>
    <w:p w:rsidR="00EE48C3" w:rsidRPr="00D17B90" w:rsidRDefault="00534A84" w:rsidP="00EE48C3">
      <w:pPr>
        <w:ind w:firstLine="851"/>
        <w:jc w:val="center"/>
        <w:rPr>
          <w:rFonts w:eastAsia="Times New Roman"/>
          <w:b/>
          <w:sz w:val="24"/>
          <w:szCs w:val="24"/>
        </w:rPr>
      </w:pPr>
      <w:r w:rsidRPr="00D17B90">
        <w:rPr>
          <w:rFonts w:eastAsia="Times New Roman"/>
          <w:b/>
          <w:sz w:val="24"/>
          <w:szCs w:val="24"/>
        </w:rPr>
        <w:t>28.</w:t>
      </w:r>
      <w:r w:rsidR="00E33F49" w:rsidRPr="00D17B90">
        <w:rPr>
          <w:rFonts w:eastAsia="Times New Roman"/>
          <w:b/>
          <w:sz w:val="24"/>
          <w:szCs w:val="24"/>
        </w:rPr>
        <w:t>6</w:t>
      </w:r>
      <w:r w:rsidR="00EE48C3" w:rsidRPr="00D17B90">
        <w:rPr>
          <w:rFonts w:eastAsia="Times New Roman"/>
          <w:b/>
          <w:sz w:val="24"/>
          <w:szCs w:val="24"/>
        </w:rPr>
        <w:t>. Получение сведений о ходе выполнения запроса</w:t>
      </w:r>
    </w:p>
    <w:p w:rsidR="00195440" w:rsidRPr="00D17B90" w:rsidRDefault="00195440" w:rsidP="00195440">
      <w:pPr>
        <w:ind w:firstLine="851"/>
        <w:jc w:val="both"/>
        <w:rPr>
          <w:rFonts w:eastAsia="Times New Roman"/>
          <w:sz w:val="24"/>
          <w:szCs w:val="24"/>
        </w:rPr>
      </w:pPr>
      <w:r w:rsidRPr="00D17B90">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BC459A" w:rsidRPr="00D17B90">
        <w:rPr>
          <w:rFonts w:eastAsia="Times New Roman"/>
          <w:sz w:val="24"/>
          <w:szCs w:val="24"/>
        </w:rPr>
        <w:t xml:space="preserve">ЕПГУ, РПГУ </w:t>
      </w:r>
      <w:r w:rsidRPr="00D17B90">
        <w:rPr>
          <w:rFonts w:eastAsia="Times New Roman"/>
          <w:sz w:val="24"/>
          <w:szCs w:val="24"/>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195440" w:rsidRPr="00D17B90" w:rsidRDefault="00195440" w:rsidP="00195440">
      <w:pPr>
        <w:ind w:firstLine="851"/>
        <w:jc w:val="both"/>
        <w:rPr>
          <w:rFonts w:eastAsia="Times New Roman"/>
          <w:sz w:val="24"/>
          <w:szCs w:val="24"/>
        </w:rPr>
      </w:pPr>
      <w:r w:rsidRPr="00D17B90">
        <w:rPr>
          <w:rFonts w:eastAsia="Times New Roman"/>
          <w:sz w:val="24"/>
          <w:szCs w:val="24"/>
        </w:rPr>
        <w:t xml:space="preserve">При предоставлении муниципальной услуги в электронной форме заявителю направляется: </w:t>
      </w:r>
    </w:p>
    <w:p w:rsidR="00195440" w:rsidRPr="00D17B90" w:rsidRDefault="00195440" w:rsidP="00195440">
      <w:pPr>
        <w:ind w:firstLine="851"/>
        <w:jc w:val="both"/>
        <w:rPr>
          <w:rFonts w:eastAsia="Times New Roman"/>
          <w:sz w:val="24"/>
          <w:szCs w:val="24"/>
        </w:rPr>
      </w:pPr>
      <w:r w:rsidRPr="00D17B90">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195440" w:rsidRPr="00D17B90" w:rsidRDefault="00195440" w:rsidP="00195440">
      <w:pPr>
        <w:ind w:firstLine="851"/>
        <w:jc w:val="both"/>
        <w:rPr>
          <w:rFonts w:eastAsia="Times New Roman"/>
          <w:sz w:val="24"/>
          <w:szCs w:val="24"/>
        </w:rPr>
      </w:pPr>
      <w:r w:rsidRPr="00D17B90">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w:t>
      </w:r>
      <w:r w:rsidRPr="00D17B90">
        <w:rPr>
          <w:rFonts w:eastAsia="Times New Roman"/>
          <w:sz w:val="24"/>
          <w:szCs w:val="24"/>
        </w:rPr>
        <w:lastRenderedPageBreak/>
        <w:t xml:space="preserve">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946D56" w:rsidRPr="00D17B90" w:rsidRDefault="00946D56" w:rsidP="00946D56">
      <w:pPr>
        <w:ind w:firstLine="851"/>
        <w:jc w:val="both"/>
        <w:rPr>
          <w:rFonts w:eastAsia="Times New Roman"/>
          <w:sz w:val="24"/>
          <w:szCs w:val="24"/>
        </w:rPr>
      </w:pPr>
      <w:r w:rsidRPr="00D17B90">
        <w:rPr>
          <w:rFonts w:eastAsia="Times New Roman"/>
          <w:sz w:val="24"/>
          <w:szCs w:val="24"/>
        </w:rPr>
        <w:t xml:space="preserve">Статусная модель личного кабинета заявителя на </w:t>
      </w:r>
      <w:r w:rsidR="00BC459A" w:rsidRPr="00D17B90">
        <w:rPr>
          <w:rFonts w:eastAsia="Times New Roman"/>
          <w:sz w:val="24"/>
          <w:szCs w:val="24"/>
        </w:rPr>
        <w:t>ЕПГУ</w:t>
      </w:r>
      <w:bookmarkStart w:id="3" w:name="_GoBack"/>
      <w:bookmarkEnd w:id="3"/>
      <w:r w:rsidRPr="00D17B90">
        <w:rPr>
          <w:rFonts w:eastAsia="Times New Roman"/>
          <w:sz w:val="24"/>
          <w:szCs w:val="24"/>
        </w:rPr>
        <w:t>:</w:t>
      </w:r>
    </w:p>
    <w:p w:rsidR="00946D56" w:rsidRPr="00D17B90" w:rsidRDefault="00946D56" w:rsidP="00946D56">
      <w:pPr>
        <w:ind w:firstLine="851"/>
        <w:jc w:val="both"/>
        <w:rPr>
          <w:rFonts w:eastAsia="Times New Roman"/>
          <w:sz w:val="24"/>
          <w:szCs w:val="24"/>
        </w:rPr>
      </w:pPr>
      <w:r w:rsidRPr="00D17B90">
        <w:rPr>
          <w:rFonts w:eastAsia="Times New Roman"/>
          <w:sz w:val="24"/>
          <w:szCs w:val="24"/>
        </w:rPr>
        <w:t>- Заявление отправлено в ведомство;</w:t>
      </w:r>
    </w:p>
    <w:p w:rsidR="00946D56" w:rsidRPr="00D17B90" w:rsidRDefault="00946D56" w:rsidP="00946D56">
      <w:pPr>
        <w:ind w:firstLine="851"/>
        <w:jc w:val="both"/>
        <w:rPr>
          <w:rFonts w:eastAsia="Times New Roman"/>
          <w:sz w:val="24"/>
          <w:szCs w:val="24"/>
        </w:rPr>
      </w:pPr>
      <w:r w:rsidRPr="00D17B90">
        <w:rPr>
          <w:rFonts w:eastAsia="Times New Roman"/>
          <w:sz w:val="24"/>
          <w:szCs w:val="24"/>
        </w:rPr>
        <w:t>- Заявление получено ведомством;</w:t>
      </w:r>
    </w:p>
    <w:p w:rsidR="00946D56" w:rsidRPr="00D17B90" w:rsidRDefault="00946D56" w:rsidP="00946D56">
      <w:pPr>
        <w:ind w:firstLine="851"/>
        <w:jc w:val="both"/>
        <w:rPr>
          <w:rFonts w:eastAsia="Times New Roman"/>
          <w:sz w:val="24"/>
          <w:szCs w:val="24"/>
        </w:rPr>
      </w:pPr>
      <w:r w:rsidRPr="00D17B90">
        <w:rPr>
          <w:rFonts w:eastAsia="Times New Roman"/>
          <w:sz w:val="24"/>
          <w:szCs w:val="24"/>
        </w:rPr>
        <w:t>- Заявление зарегистрировано;</w:t>
      </w:r>
    </w:p>
    <w:p w:rsidR="00946D56" w:rsidRPr="00D17B90" w:rsidRDefault="00946D56" w:rsidP="00946D56">
      <w:pPr>
        <w:ind w:firstLine="851"/>
        <w:jc w:val="both"/>
        <w:rPr>
          <w:rFonts w:eastAsia="Times New Roman"/>
          <w:sz w:val="24"/>
          <w:szCs w:val="24"/>
        </w:rPr>
      </w:pPr>
      <w:r w:rsidRPr="00D17B90">
        <w:rPr>
          <w:rFonts w:eastAsia="Times New Roman"/>
          <w:sz w:val="24"/>
          <w:szCs w:val="24"/>
        </w:rPr>
        <w:t>- Заявление принято к рассмотрению;</w:t>
      </w:r>
    </w:p>
    <w:p w:rsidR="00946D56" w:rsidRPr="00D17B90" w:rsidRDefault="00946D56" w:rsidP="00946D56">
      <w:pPr>
        <w:ind w:firstLine="851"/>
        <w:jc w:val="both"/>
        <w:rPr>
          <w:rFonts w:eastAsia="Times New Roman"/>
          <w:sz w:val="24"/>
          <w:szCs w:val="24"/>
        </w:rPr>
      </w:pPr>
      <w:r w:rsidRPr="00D17B90">
        <w:rPr>
          <w:rFonts w:eastAsia="Times New Roman"/>
          <w:sz w:val="24"/>
          <w:szCs w:val="24"/>
        </w:rPr>
        <w:t>- Услуга оказана;</w:t>
      </w:r>
    </w:p>
    <w:p w:rsidR="00946D56" w:rsidRPr="00D17B90" w:rsidRDefault="00946D56" w:rsidP="00946D56">
      <w:pPr>
        <w:ind w:firstLine="851"/>
        <w:jc w:val="both"/>
        <w:rPr>
          <w:rFonts w:eastAsia="Times New Roman"/>
          <w:sz w:val="24"/>
          <w:szCs w:val="24"/>
        </w:rPr>
      </w:pPr>
      <w:r w:rsidRPr="00D17B90">
        <w:rPr>
          <w:rFonts w:eastAsia="Times New Roman"/>
          <w:sz w:val="24"/>
          <w:szCs w:val="24"/>
        </w:rPr>
        <w:t>- Отказано в предоставлении услуги.</w:t>
      </w:r>
    </w:p>
    <w:p w:rsidR="00EE48C3" w:rsidRPr="00D17B90" w:rsidRDefault="00EE48C3" w:rsidP="00EE48C3">
      <w:pPr>
        <w:ind w:firstLine="851"/>
        <w:jc w:val="both"/>
        <w:rPr>
          <w:rFonts w:eastAsia="Times New Roman"/>
          <w:sz w:val="24"/>
          <w:szCs w:val="24"/>
        </w:rPr>
      </w:pPr>
    </w:p>
    <w:p w:rsidR="00EE48C3" w:rsidRPr="00D17B90" w:rsidRDefault="00534A84" w:rsidP="00EE48C3">
      <w:pPr>
        <w:ind w:firstLine="851"/>
        <w:jc w:val="center"/>
        <w:rPr>
          <w:rFonts w:eastAsia="Times New Roman"/>
          <w:b/>
          <w:sz w:val="24"/>
          <w:szCs w:val="24"/>
        </w:rPr>
      </w:pPr>
      <w:r w:rsidRPr="00D17B90">
        <w:rPr>
          <w:rFonts w:eastAsia="Times New Roman"/>
          <w:b/>
          <w:sz w:val="24"/>
          <w:szCs w:val="24"/>
        </w:rPr>
        <w:t>28.</w:t>
      </w:r>
      <w:r w:rsidR="00E33F49" w:rsidRPr="00D17B90">
        <w:rPr>
          <w:rFonts w:eastAsia="Times New Roman"/>
          <w:b/>
          <w:sz w:val="24"/>
          <w:szCs w:val="24"/>
        </w:rPr>
        <w:t>7</w:t>
      </w:r>
      <w:r w:rsidR="00EE48C3" w:rsidRPr="00D17B90">
        <w:rPr>
          <w:rFonts w:eastAsia="Times New Roman"/>
          <w:b/>
          <w:sz w:val="24"/>
          <w:szCs w:val="24"/>
        </w:rPr>
        <w:t>. Осуществление оценки качества предоставления услуги</w:t>
      </w:r>
    </w:p>
    <w:p w:rsidR="00195440" w:rsidRPr="00D17B90" w:rsidRDefault="00195440" w:rsidP="00195440">
      <w:pPr>
        <w:ind w:firstLine="851"/>
        <w:jc w:val="both"/>
        <w:rPr>
          <w:rFonts w:eastAsia="Times New Roman"/>
          <w:sz w:val="24"/>
          <w:szCs w:val="24"/>
        </w:rPr>
      </w:pPr>
      <w:r w:rsidRPr="00D17B90">
        <w:rPr>
          <w:rFonts w:eastAsia="Times New Roman"/>
          <w:sz w:val="24"/>
          <w:szCs w:val="24"/>
        </w:rPr>
        <w:t xml:space="preserve">Оценка качества предоставления муниципальной услуги </w:t>
      </w:r>
      <w:r w:rsidR="00991CB0" w:rsidRPr="00D17B90">
        <w:rPr>
          <w:rFonts w:eastAsia="Times New Roman"/>
          <w:sz w:val="24"/>
          <w:szCs w:val="24"/>
        </w:rPr>
        <w:t xml:space="preserve">в электронном виде доступна для заявителей посредством </w:t>
      </w:r>
      <w:r w:rsidR="00BC459A" w:rsidRPr="00D17B90">
        <w:rPr>
          <w:rFonts w:eastAsia="Times New Roman"/>
          <w:sz w:val="24"/>
          <w:szCs w:val="24"/>
        </w:rPr>
        <w:t>ЕПГУ, РПГУ</w:t>
      </w:r>
      <w:r w:rsidR="00991CB0" w:rsidRPr="00D17B90">
        <w:rPr>
          <w:rFonts w:eastAsia="Times New Roman"/>
          <w:sz w:val="24"/>
          <w:szCs w:val="24"/>
        </w:rPr>
        <w:t>.</w:t>
      </w:r>
    </w:p>
    <w:p w:rsidR="00EE48C3" w:rsidRPr="00D17B90" w:rsidRDefault="00EE48C3" w:rsidP="00EE48C3">
      <w:pPr>
        <w:ind w:firstLine="851"/>
        <w:jc w:val="both"/>
        <w:rPr>
          <w:rFonts w:eastAsia="Times New Roman"/>
          <w:sz w:val="24"/>
          <w:szCs w:val="24"/>
        </w:rPr>
      </w:pPr>
    </w:p>
    <w:p w:rsidR="00EE48C3" w:rsidRPr="00D17B90" w:rsidRDefault="00534A84" w:rsidP="00EE48C3">
      <w:pPr>
        <w:ind w:firstLine="851"/>
        <w:jc w:val="center"/>
        <w:rPr>
          <w:rFonts w:eastAsia="Times New Roman"/>
          <w:b/>
          <w:sz w:val="24"/>
          <w:szCs w:val="24"/>
        </w:rPr>
      </w:pPr>
      <w:r w:rsidRPr="00D17B90">
        <w:rPr>
          <w:rFonts w:eastAsia="Times New Roman"/>
          <w:b/>
          <w:sz w:val="24"/>
          <w:szCs w:val="24"/>
        </w:rPr>
        <w:t>28.</w:t>
      </w:r>
      <w:r w:rsidR="00E33F49" w:rsidRPr="00D17B90">
        <w:rPr>
          <w:rFonts w:eastAsia="Times New Roman"/>
          <w:b/>
          <w:sz w:val="24"/>
          <w:szCs w:val="24"/>
        </w:rPr>
        <w:t>8</w:t>
      </w:r>
      <w:r w:rsidR="00EE48C3" w:rsidRPr="00D17B90">
        <w:rPr>
          <w:rFonts w:eastAsia="Times New Roman"/>
          <w:b/>
          <w:sz w:val="24"/>
          <w:szCs w:val="24"/>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D1519" w:rsidRPr="00D17B90" w:rsidRDefault="00ED1519" w:rsidP="00ED1519">
      <w:pPr>
        <w:ind w:firstLine="709"/>
        <w:jc w:val="both"/>
        <w:rPr>
          <w:rFonts w:eastAsia="Times New Roman"/>
          <w:sz w:val="24"/>
          <w:szCs w:val="24"/>
        </w:rPr>
      </w:pPr>
      <w:r w:rsidRPr="00D17B90">
        <w:rPr>
          <w:rFonts w:eastAsia="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D1519" w:rsidRPr="00D17B90" w:rsidRDefault="00ED1519" w:rsidP="00ED1519">
      <w:pPr>
        <w:ind w:firstLine="709"/>
        <w:jc w:val="both"/>
        <w:rPr>
          <w:rFonts w:eastAsia="Times New Roman"/>
          <w:sz w:val="24"/>
          <w:szCs w:val="24"/>
        </w:rPr>
      </w:pPr>
    </w:p>
    <w:p w:rsidR="003666BF" w:rsidRPr="00D17B90" w:rsidRDefault="00E33F49" w:rsidP="003666BF">
      <w:pPr>
        <w:ind w:firstLine="709"/>
        <w:jc w:val="center"/>
        <w:rPr>
          <w:b/>
          <w:sz w:val="24"/>
          <w:szCs w:val="24"/>
        </w:rPr>
      </w:pPr>
      <w:r w:rsidRPr="00D17B90">
        <w:rPr>
          <w:b/>
          <w:sz w:val="24"/>
          <w:szCs w:val="24"/>
        </w:rPr>
        <w:t>29</w:t>
      </w:r>
      <w:r w:rsidR="003666BF" w:rsidRPr="00D17B90">
        <w:rPr>
          <w:b/>
          <w:sz w:val="24"/>
          <w:szCs w:val="24"/>
        </w:rPr>
        <w:t>. Порядок исправления допущенных опечаток и ошибок в выданных в результате предоставления муниципальной услуги документах</w:t>
      </w:r>
    </w:p>
    <w:p w:rsidR="006F462B" w:rsidRPr="00D17B90" w:rsidRDefault="00E33F49" w:rsidP="006F462B">
      <w:pPr>
        <w:ind w:firstLine="709"/>
        <w:jc w:val="both"/>
        <w:rPr>
          <w:sz w:val="24"/>
          <w:szCs w:val="24"/>
        </w:rPr>
      </w:pPr>
      <w:r w:rsidRPr="00D17B90">
        <w:rPr>
          <w:sz w:val="24"/>
          <w:szCs w:val="24"/>
        </w:rPr>
        <w:t>29</w:t>
      </w:r>
      <w:r w:rsidR="002B56A4" w:rsidRPr="00D17B90">
        <w:rPr>
          <w:sz w:val="24"/>
          <w:szCs w:val="24"/>
        </w:rPr>
        <w:t xml:space="preserve">.1. </w:t>
      </w:r>
      <w:r w:rsidR="006F462B" w:rsidRPr="00D17B90">
        <w:rPr>
          <w:sz w:val="24"/>
          <w:szCs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6F462B" w:rsidRPr="00D17B90" w:rsidRDefault="006F462B" w:rsidP="006F462B">
      <w:pPr>
        <w:ind w:firstLine="709"/>
        <w:jc w:val="both"/>
        <w:rPr>
          <w:sz w:val="24"/>
          <w:szCs w:val="24"/>
        </w:rPr>
      </w:pPr>
      <w:r w:rsidRPr="00D17B90">
        <w:rPr>
          <w:sz w:val="24"/>
          <w:szCs w:val="24"/>
        </w:rPr>
        <w:t>В случае подтверждения наличия допущен</w:t>
      </w:r>
      <w:r w:rsidR="00C12AF1" w:rsidRPr="00D17B90">
        <w:rPr>
          <w:sz w:val="24"/>
          <w:szCs w:val="24"/>
        </w:rPr>
        <w:t>ных опечаток, ошибок в решении У</w:t>
      </w:r>
      <w:r w:rsidRPr="00D17B90">
        <w:rPr>
          <w:sz w:val="24"/>
          <w:szCs w:val="24"/>
        </w:rPr>
        <w:t>полномоченного органа</w:t>
      </w:r>
      <w:r w:rsidR="00F82232" w:rsidRPr="00D17B90">
        <w:rPr>
          <w:sz w:val="24"/>
          <w:szCs w:val="24"/>
        </w:rPr>
        <w:t>,</w:t>
      </w:r>
      <w:r w:rsidRPr="00D17B90">
        <w:rPr>
          <w:sz w:val="24"/>
          <w:szCs w:val="24"/>
        </w:rPr>
        <w:t xml:space="preserve"> Уполномоченный орг</w:t>
      </w:r>
      <w:r w:rsidR="00C12AF1" w:rsidRPr="00D17B90">
        <w:rPr>
          <w:sz w:val="24"/>
          <w:szCs w:val="24"/>
        </w:rPr>
        <w:t xml:space="preserve">ан вносит исправления в ранее </w:t>
      </w:r>
      <w:r w:rsidRPr="00D17B90">
        <w:rPr>
          <w:sz w:val="24"/>
          <w:szCs w:val="24"/>
        </w:rPr>
        <w:t xml:space="preserve">выданное решение. Дата и номер выданного решения не изменяются, а в соответствующей графе решения </w:t>
      </w:r>
      <w:r w:rsidR="00C12AF1" w:rsidRPr="00D17B90">
        <w:rPr>
          <w:sz w:val="24"/>
          <w:szCs w:val="24"/>
        </w:rPr>
        <w:t>У</w:t>
      </w:r>
      <w:r w:rsidRPr="00D17B90">
        <w:rPr>
          <w:sz w:val="24"/>
          <w:szCs w:val="24"/>
        </w:rPr>
        <w:t xml:space="preserve">полномоченного органа указывается основание для внесения исправлений и дата внесения исправлений. </w:t>
      </w:r>
    </w:p>
    <w:p w:rsidR="006F462B" w:rsidRPr="00D17B90" w:rsidRDefault="006F462B" w:rsidP="006F462B">
      <w:pPr>
        <w:ind w:firstLine="709"/>
        <w:jc w:val="both"/>
        <w:rPr>
          <w:sz w:val="24"/>
          <w:szCs w:val="24"/>
        </w:rPr>
      </w:pPr>
      <w:r w:rsidRPr="00D17B90">
        <w:rPr>
          <w:sz w:val="24"/>
          <w:szCs w:val="24"/>
        </w:rPr>
        <w:t xml:space="preserve">Решение </w:t>
      </w:r>
      <w:r w:rsidR="00EE29CF" w:rsidRPr="00D17B90">
        <w:rPr>
          <w:sz w:val="24"/>
          <w:szCs w:val="24"/>
        </w:rPr>
        <w:t>У</w:t>
      </w:r>
      <w:r w:rsidRPr="00D17B90">
        <w:rPr>
          <w:sz w:val="24"/>
          <w:szCs w:val="24"/>
        </w:rPr>
        <w:t xml:space="preserve">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w:t>
      </w:r>
      <w:r w:rsidR="00EE29CF" w:rsidRPr="00D17B90">
        <w:rPr>
          <w:sz w:val="24"/>
          <w:szCs w:val="24"/>
        </w:rPr>
        <w:t>5</w:t>
      </w:r>
      <w:r w:rsidRPr="00D17B90">
        <w:rPr>
          <w:sz w:val="24"/>
          <w:szCs w:val="24"/>
        </w:rPr>
        <w:t xml:space="preserve"> рабочих дней с даты поступления заявления об исправлении допущенных опечаток и ошибок. </w:t>
      </w:r>
    </w:p>
    <w:p w:rsidR="006F462B" w:rsidRPr="00D17B90" w:rsidRDefault="00E33F49" w:rsidP="006F462B">
      <w:pPr>
        <w:ind w:firstLine="709"/>
        <w:jc w:val="both"/>
        <w:rPr>
          <w:sz w:val="24"/>
          <w:szCs w:val="24"/>
        </w:rPr>
      </w:pPr>
      <w:r w:rsidRPr="00D17B90">
        <w:rPr>
          <w:sz w:val="24"/>
          <w:szCs w:val="24"/>
        </w:rPr>
        <w:t>29</w:t>
      </w:r>
      <w:r w:rsidR="00EE29CF" w:rsidRPr="00D17B90">
        <w:rPr>
          <w:sz w:val="24"/>
          <w:szCs w:val="24"/>
        </w:rPr>
        <w:t>.2</w:t>
      </w:r>
      <w:r w:rsidR="006F462B" w:rsidRPr="00D17B90">
        <w:rPr>
          <w:sz w:val="24"/>
          <w:szCs w:val="24"/>
        </w:rPr>
        <w:t xml:space="preserve">.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6F462B" w:rsidRPr="00D17B90" w:rsidRDefault="006F462B" w:rsidP="006F462B">
      <w:pPr>
        <w:ind w:firstLine="709"/>
        <w:jc w:val="both"/>
        <w:rPr>
          <w:sz w:val="24"/>
          <w:szCs w:val="24"/>
        </w:rPr>
      </w:pPr>
      <w:r w:rsidRPr="00D17B90">
        <w:rPr>
          <w:sz w:val="24"/>
          <w:szCs w:val="24"/>
        </w:rPr>
        <w:t>а) несоответствие заявителя кругу лиц, ука</w:t>
      </w:r>
      <w:r w:rsidR="00EE29CF" w:rsidRPr="00D17B90">
        <w:rPr>
          <w:sz w:val="24"/>
          <w:szCs w:val="24"/>
        </w:rPr>
        <w:t>занн</w:t>
      </w:r>
      <w:r w:rsidR="007D4C3E" w:rsidRPr="00D17B90">
        <w:rPr>
          <w:sz w:val="24"/>
          <w:szCs w:val="24"/>
        </w:rPr>
        <w:t>ому</w:t>
      </w:r>
      <w:r w:rsidR="00EE29CF" w:rsidRPr="00D17B90">
        <w:rPr>
          <w:sz w:val="24"/>
          <w:szCs w:val="24"/>
        </w:rPr>
        <w:t xml:space="preserve"> в пункт</w:t>
      </w:r>
      <w:r w:rsidR="007D4C3E" w:rsidRPr="00D17B90">
        <w:rPr>
          <w:sz w:val="24"/>
          <w:szCs w:val="24"/>
        </w:rPr>
        <w:t>е</w:t>
      </w:r>
      <w:r w:rsidRPr="00D17B90">
        <w:rPr>
          <w:sz w:val="24"/>
          <w:szCs w:val="24"/>
        </w:rPr>
        <w:t xml:space="preserve"> 2.</w:t>
      </w:r>
      <w:r w:rsidR="00EE29CF" w:rsidRPr="00D17B90">
        <w:rPr>
          <w:sz w:val="24"/>
          <w:szCs w:val="24"/>
        </w:rPr>
        <w:t>1.</w:t>
      </w:r>
      <w:r w:rsidRPr="00D17B90">
        <w:rPr>
          <w:sz w:val="24"/>
          <w:szCs w:val="24"/>
        </w:rPr>
        <w:t xml:space="preserve"> настоящего Административного регламента; </w:t>
      </w:r>
    </w:p>
    <w:p w:rsidR="00C8125D" w:rsidRPr="00D17B90" w:rsidRDefault="006F462B" w:rsidP="006F462B">
      <w:pPr>
        <w:ind w:firstLine="709"/>
        <w:jc w:val="both"/>
        <w:rPr>
          <w:sz w:val="24"/>
          <w:szCs w:val="24"/>
        </w:rPr>
      </w:pPr>
      <w:r w:rsidRPr="00D17B90">
        <w:rPr>
          <w:sz w:val="24"/>
          <w:szCs w:val="24"/>
        </w:rPr>
        <w:t>б) отсутствие факта допущения опечаток и ошибок в уведомлении о соответствии, уведомлении о несоответствии.</w:t>
      </w:r>
    </w:p>
    <w:p w:rsidR="003666BF" w:rsidRPr="00D17B90" w:rsidRDefault="003666BF" w:rsidP="00136B59">
      <w:pPr>
        <w:suppressLineNumbers/>
        <w:suppressAutoHyphens/>
        <w:autoSpaceDE w:val="0"/>
        <w:ind w:firstLine="709"/>
        <w:jc w:val="center"/>
        <w:rPr>
          <w:rFonts w:eastAsia="Times New Roman"/>
          <w:b/>
          <w:sz w:val="24"/>
          <w:szCs w:val="24"/>
          <w:lang w:eastAsia="ar-SA"/>
        </w:rPr>
      </w:pPr>
    </w:p>
    <w:p w:rsidR="004937C5" w:rsidRPr="00D17B90" w:rsidRDefault="004937C5" w:rsidP="00136B59">
      <w:pPr>
        <w:suppressLineNumbers/>
        <w:suppressAutoHyphens/>
        <w:autoSpaceDE w:val="0"/>
        <w:ind w:firstLine="709"/>
        <w:jc w:val="center"/>
        <w:rPr>
          <w:rFonts w:eastAsia="Times New Roman"/>
          <w:b/>
          <w:sz w:val="24"/>
          <w:szCs w:val="24"/>
          <w:lang w:eastAsia="ar-SA"/>
        </w:rPr>
      </w:pPr>
      <w:r w:rsidRPr="00D17B90">
        <w:rPr>
          <w:rFonts w:eastAsia="Times New Roman"/>
          <w:b/>
          <w:sz w:val="24"/>
          <w:szCs w:val="24"/>
          <w:lang w:val="en-US" w:eastAsia="ar-SA"/>
        </w:rPr>
        <w:t>IV</w:t>
      </w:r>
      <w:r w:rsidRPr="00D17B90">
        <w:rPr>
          <w:rFonts w:eastAsia="Times New Roman"/>
          <w:b/>
          <w:sz w:val="24"/>
          <w:szCs w:val="24"/>
          <w:lang w:eastAsia="ar-SA"/>
        </w:rPr>
        <w:t>. Формы контроля за исполнением административного регламента</w:t>
      </w:r>
    </w:p>
    <w:p w:rsidR="004937C5" w:rsidRPr="00D17B90" w:rsidRDefault="004937C5" w:rsidP="00136B59">
      <w:pPr>
        <w:suppressAutoHyphens/>
        <w:autoSpaceDE w:val="0"/>
        <w:autoSpaceDN w:val="0"/>
        <w:adjustRightInd w:val="0"/>
        <w:ind w:firstLine="709"/>
        <w:jc w:val="both"/>
        <w:rPr>
          <w:rFonts w:eastAsia="Times New Roman"/>
          <w:sz w:val="24"/>
          <w:szCs w:val="24"/>
        </w:rPr>
      </w:pPr>
    </w:p>
    <w:p w:rsidR="004937C5" w:rsidRPr="00D17B90" w:rsidRDefault="00543D8C" w:rsidP="00136B59">
      <w:pPr>
        <w:suppressAutoHyphens/>
        <w:autoSpaceDE w:val="0"/>
        <w:autoSpaceDN w:val="0"/>
        <w:adjustRightInd w:val="0"/>
        <w:ind w:firstLine="709"/>
        <w:jc w:val="center"/>
        <w:rPr>
          <w:rFonts w:eastAsia="Times New Roman"/>
          <w:b/>
          <w:sz w:val="24"/>
          <w:szCs w:val="24"/>
        </w:rPr>
      </w:pPr>
      <w:r w:rsidRPr="00D17B90">
        <w:rPr>
          <w:rFonts w:eastAsia="Times New Roman"/>
          <w:b/>
          <w:sz w:val="24"/>
          <w:szCs w:val="24"/>
        </w:rPr>
        <w:t>3</w:t>
      </w:r>
      <w:r w:rsidR="00E33F49" w:rsidRPr="00D17B90">
        <w:rPr>
          <w:rFonts w:eastAsia="Times New Roman"/>
          <w:b/>
          <w:sz w:val="24"/>
          <w:szCs w:val="24"/>
        </w:rPr>
        <w:t>0</w:t>
      </w:r>
      <w:r w:rsidR="007777D0" w:rsidRPr="00D17B90">
        <w:rPr>
          <w:rFonts w:eastAsia="Times New Roman"/>
          <w:b/>
          <w:sz w:val="24"/>
          <w:szCs w:val="24"/>
        </w:rPr>
        <w:t xml:space="preserve">. </w:t>
      </w:r>
      <w:r w:rsidR="004937C5" w:rsidRPr="00D17B90">
        <w:rPr>
          <w:rFonts w:eastAsia="Times New Roman"/>
          <w:b/>
          <w:sz w:val="24"/>
          <w:szCs w:val="24"/>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D4E4B" w:rsidRPr="00D17B90" w:rsidRDefault="00EE1DBD" w:rsidP="007D4E4B">
      <w:pPr>
        <w:ind w:firstLine="709"/>
        <w:jc w:val="both"/>
        <w:rPr>
          <w:sz w:val="24"/>
          <w:szCs w:val="24"/>
        </w:rPr>
      </w:pPr>
      <w:r w:rsidRPr="00D17B90">
        <w:rPr>
          <w:sz w:val="24"/>
          <w:szCs w:val="24"/>
        </w:rPr>
        <w:lastRenderedPageBreak/>
        <w:t>3</w:t>
      </w:r>
      <w:r w:rsidR="00E33F49" w:rsidRPr="00D17B90">
        <w:rPr>
          <w:sz w:val="24"/>
          <w:szCs w:val="24"/>
        </w:rPr>
        <w:t>0</w:t>
      </w:r>
      <w:r w:rsidR="007777D0" w:rsidRPr="00D17B90">
        <w:rPr>
          <w:sz w:val="24"/>
          <w:szCs w:val="24"/>
        </w:rPr>
        <w:t>.1</w:t>
      </w:r>
      <w:r w:rsidR="004937C5" w:rsidRPr="00D17B90">
        <w:rPr>
          <w:sz w:val="24"/>
          <w:szCs w:val="24"/>
        </w:rPr>
        <w:t xml:space="preserve">. </w:t>
      </w:r>
      <w:r w:rsidR="007D4E4B" w:rsidRPr="00D17B90">
        <w:rPr>
          <w:sz w:val="24"/>
          <w:szCs w:val="24"/>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7D4E4B" w:rsidRPr="00D17B90" w:rsidRDefault="007D4E4B" w:rsidP="007D4E4B">
      <w:pPr>
        <w:ind w:firstLine="709"/>
        <w:jc w:val="both"/>
        <w:rPr>
          <w:sz w:val="24"/>
          <w:szCs w:val="24"/>
        </w:rPr>
      </w:pPr>
      <w:r w:rsidRPr="00D17B90">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43D8C" w:rsidRPr="00D17B90" w:rsidRDefault="00543D8C" w:rsidP="00136B59">
      <w:pPr>
        <w:suppressAutoHyphens/>
        <w:autoSpaceDE w:val="0"/>
        <w:autoSpaceDN w:val="0"/>
        <w:adjustRightInd w:val="0"/>
        <w:ind w:firstLine="709"/>
        <w:jc w:val="both"/>
        <w:rPr>
          <w:rFonts w:eastAsia="Times New Roman"/>
          <w:sz w:val="24"/>
          <w:szCs w:val="24"/>
        </w:rPr>
      </w:pPr>
    </w:p>
    <w:p w:rsidR="004937C5" w:rsidRPr="00D17B90" w:rsidRDefault="007777D0" w:rsidP="00136B59">
      <w:pPr>
        <w:suppressAutoHyphens/>
        <w:autoSpaceDE w:val="0"/>
        <w:autoSpaceDN w:val="0"/>
        <w:adjustRightInd w:val="0"/>
        <w:ind w:firstLine="709"/>
        <w:jc w:val="center"/>
        <w:rPr>
          <w:rFonts w:eastAsia="Times New Roman"/>
          <w:b/>
          <w:sz w:val="24"/>
          <w:szCs w:val="24"/>
        </w:rPr>
      </w:pPr>
      <w:r w:rsidRPr="00D17B90">
        <w:rPr>
          <w:rFonts w:eastAsia="Times New Roman"/>
          <w:b/>
          <w:sz w:val="24"/>
          <w:szCs w:val="24"/>
        </w:rPr>
        <w:t>3</w:t>
      </w:r>
      <w:r w:rsidR="00E33F49" w:rsidRPr="00D17B90">
        <w:rPr>
          <w:rFonts w:eastAsia="Times New Roman"/>
          <w:b/>
          <w:sz w:val="24"/>
          <w:szCs w:val="24"/>
        </w:rPr>
        <w:t>1</w:t>
      </w:r>
      <w:r w:rsidRPr="00D17B90">
        <w:rPr>
          <w:rFonts w:eastAsia="Times New Roman"/>
          <w:b/>
          <w:sz w:val="24"/>
          <w:szCs w:val="24"/>
        </w:rPr>
        <w:t xml:space="preserve">. </w:t>
      </w:r>
      <w:r w:rsidR="004937C5" w:rsidRPr="00D17B90">
        <w:rPr>
          <w:rFonts w:eastAsia="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D4E4B" w:rsidRPr="00D17B90" w:rsidRDefault="007777D0" w:rsidP="007D4E4B">
      <w:pPr>
        <w:ind w:firstLine="709"/>
        <w:jc w:val="both"/>
        <w:rPr>
          <w:sz w:val="24"/>
          <w:szCs w:val="24"/>
        </w:rPr>
      </w:pPr>
      <w:r w:rsidRPr="00D17B90">
        <w:rPr>
          <w:sz w:val="24"/>
          <w:szCs w:val="24"/>
        </w:rPr>
        <w:t>3</w:t>
      </w:r>
      <w:r w:rsidR="00E33F49" w:rsidRPr="00D17B90">
        <w:rPr>
          <w:sz w:val="24"/>
          <w:szCs w:val="24"/>
        </w:rPr>
        <w:t>1</w:t>
      </w:r>
      <w:r w:rsidRPr="00D17B90">
        <w:rPr>
          <w:sz w:val="24"/>
          <w:szCs w:val="24"/>
        </w:rPr>
        <w:t>.1</w:t>
      </w:r>
      <w:r w:rsidR="004937C5" w:rsidRPr="00D17B90">
        <w:rPr>
          <w:sz w:val="24"/>
          <w:szCs w:val="24"/>
        </w:rPr>
        <w:t xml:space="preserve">. </w:t>
      </w:r>
      <w:r w:rsidR="007D4E4B" w:rsidRPr="00D17B90">
        <w:rPr>
          <w:sz w:val="24"/>
          <w:szCs w:val="24"/>
        </w:rPr>
        <w:t xml:space="preserve">Текущий контроль осуществляется путем проведения проверок: </w:t>
      </w:r>
    </w:p>
    <w:p w:rsidR="007D4E4B" w:rsidRPr="00D17B90" w:rsidRDefault="007D4E4B" w:rsidP="007D4E4B">
      <w:pPr>
        <w:ind w:firstLine="709"/>
        <w:jc w:val="both"/>
        <w:rPr>
          <w:sz w:val="24"/>
          <w:szCs w:val="24"/>
        </w:rPr>
      </w:pPr>
      <w:r w:rsidRPr="00D17B90">
        <w:rPr>
          <w:sz w:val="24"/>
          <w:szCs w:val="24"/>
        </w:rPr>
        <w:t xml:space="preserve">решений о предоставлении (об отказе в предоставлении) муниципальной услуги; </w:t>
      </w:r>
    </w:p>
    <w:p w:rsidR="007D4E4B" w:rsidRPr="00D17B90" w:rsidRDefault="007D4E4B" w:rsidP="007D4E4B">
      <w:pPr>
        <w:ind w:firstLine="709"/>
        <w:jc w:val="both"/>
        <w:rPr>
          <w:sz w:val="24"/>
          <w:szCs w:val="24"/>
        </w:rPr>
      </w:pPr>
      <w:r w:rsidRPr="00D17B90">
        <w:rPr>
          <w:sz w:val="24"/>
          <w:szCs w:val="24"/>
        </w:rPr>
        <w:t xml:space="preserve">выявления и устранения нарушений прав граждан; </w:t>
      </w:r>
    </w:p>
    <w:p w:rsidR="007D4E4B" w:rsidRPr="00D17B90" w:rsidRDefault="007D4E4B" w:rsidP="007D4E4B">
      <w:pPr>
        <w:ind w:firstLine="709"/>
        <w:jc w:val="both"/>
        <w:rPr>
          <w:sz w:val="24"/>
          <w:szCs w:val="24"/>
        </w:rPr>
      </w:pPr>
      <w:r w:rsidRPr="00D17B90">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D4E4B" w:rsidRPr="00D17B90" w:rsidRDefault="007D4E4B" w:rsidP="007D4E4B">
      <w:pPr>
        <w:ind w:firstLine="709"/>
        <w:jc w:val="both"/>
        <w:rPr>
          <w:sz w:val="24"/>
          <w:szCs w:val="24"/>
        </w:rPr>
      </w:pPr>
      <w:r w:rsidRPr="00D17B90">
        <w:rPr>
          <w:sz w:val="24"/>
          <w:szCs w:val="24"/>
        </w:rPr>
        <w:t>3</w:t>
      </w:r>
      <w:r w:rsidR="00E33F49" w:rsidRPr="00D17B90">
        <w:rPr>
          <w:sz w:val="24"/>
          <w:szCs w:val="24"/>
        </w:rPr>
        <w:t>1</w:t>
      </w:r>
      <w:r w:rsidRPr="00D17B90">
        <w:rPr>
          <w:sz w:val="24"/>
          <w:szCs w:val="24"/>
        </w:rPr>
        <w:t xml:space="preserve">.2. Контроль за полнотой и качеством предоставления муниципальной услуги включает в себя проведение плановых и внеплановых проверок. </w:t>
      </w:r>
    </w:p>
    <w:p w:rsidR="007D4E4B" w:rsidRPr="00D17B90" w:rsidRDefault="007D4E4B" w:rsidP="007D4E4B">
      <w:pPr>
        <w:ind w:firstLine="709"/>
        <w:jc w:val="both"/>
        <w:rPr>
          <w:sz w:val="24"/>
          <w:szCs w:val="24"/>
        </w:rPr>
      </w:pPr>
      <w:r w:rsidRPr="00D17B90">
        <w:rPr>
          <w:sz w:val="24"/>
          <w:szCs w:val="24"/>
        </w:rPr>
        <w:t>3</w:t>
      </w:r>
      <w:r w:rsidR="00E33F49" w:rsidRPr="00D17B90">
        <w:rPr>
          <w:sz w:val="24"/>
          <w:szCs w:val="24"/>
        </w:rPr>
        <w:t>1</w:t>
      </w:r>
      <w:r w:rsidRPr="00D17B90">
        <w:rPr>
          <w:sz w:val="24"/>
          <w:szCs w:val="24"/>
        </w:rPr>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7D4E4B" w:rsidRPr="00D17B90" w:rsidRDefault="007D4E4B" w:rsidP="007D4E4B">
      <w:pPr>
        <w:ind w:firstLine="709"/>
        <w:jc w:val="both"/>
        <w:rPr>
          <w:sz w:val="24"/>
          <w:szCs w:val="24"/>
        </w:rPr>
      </w:pPr>
      <w:r w:rsidRPr="00D17B90">
        <w:rPr>
          <w:sz w:val="24"/>
          <w:szCs w:val="24"/>
        </w:rPr>
        <w:t xml:space="preserve">соблюдение сроков предоставления муниципальной услуги; </w:t>
      </w:r>
    </w:p>
    <w:p w:rsidR="007D4E4B" w:rsidRPr="00D17B90" w:rsidRDefault="007D4E4B" w:rsidP="007D4E4B">
      <w:pPr>
        <w:ind w:firstLine="709"/>
        <w:jc w:val="both"/>
        <w:rPr>
          <w:sz w:val="24"/>
          <w:szCs w:val="24"/>
        </w:rPr>
      </w:pPr>
      <w:r w:rsidRPr="00D17B90">
        <w:rPr>
          <w:sz w:val="24"/>
          <w:szCs w:val="24"/>
        </w:rPr>
        <w:t xml:space="preserve">соблюдение положений настоящего Административного регламента; </w:t>
      </w:r>
    </w:p>
    <w:p w:rsidR="00FE0920" w:rsidRPr="00D17B90" w:rsidRDefault="007D4E4B" w:rsidP="007D4E4B">
      <w:pPr>
        <w:ind w:firstLine="709"/>
        <w:jc w:val="both"/>
        <w:rPr>
          <w:sz w:val="24"/>
          <w:szCs w:val="24"/>
        </w:rPr>
      </w:pPr>
      <w:r w:rsidRPr="00D17B90">
        <w:rPr>
          <w:sz w:val="24"/>
          <w:szCs w:val="24"/>
        </w:rPr>
        <w:t xml:space="preserve">правильность и обоснованность принятого решения об отказе в предоставлении муниципальной услуги. </w:t>
      </w:r>
    </w:p>
    <w:p w:rsidR="007D4E4B" w:rsidRPr="00D17B90" w:rsidRDefault="007D4E4B" w:rsidP="007D4E4B">
      <w:pPr>
        <w:ind w:firstLine="709"/>
        <w:jc w:val="both"/>
        <w:rPr>
          <w:sz w:val="24"/>
          <w:szCs w:val="24"/>
        </w:rPr>
      </w:pPr>
      <w:r w:rsidRPr="00D17B90">
        <w:rPr>
          <w:sz w:val="24"/>
          <w:szCs w:val="24"/>
        </w:rPr>
        <w:t xml:space="preserve">Основанием для проведения внеплановых проверок являются: </w:t>
      </w:r>
    </w:p>
    <w:p w:rsidR="007D4E4B" w:rsidRPr="00D17B90" w:rsidRDefault="007D4E4B" w:rsidP="007D4E4B">
      <w:pPr>
        <w:ind w:firstLine="709"/>
        <w:jc w:val="both"/>
        <w:rPr>
          <w:sz w:val="24"/>
          <w:szCs w:val="24"/>
        </w:rPr>
      </w:pPr>
      <w:r w:rsidRPr="00D17B90">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E0920" w:rsidRPr="00D17B90">
        <w:rPr>
          <w:sz w:val="24"/>
          <w:szCs w:val="24"/>
        </w:rPr>
        <w:t>Республики Крым</w:t>
      </w:r>
      <w:r w:rsidRPr="00D17B90">
        <w:rPr>
          <w:sz w:val="24"/>
          <w:szCs w:val="24"/>
        </w:rPr>
        <w:t xml:space="preserve"> и нормативных правовых актов органов местного самоуправления; </w:t>
      </w:r>
    </w:p>
    <w:p w:rsidR="007D4E4B" w:rsidRPr="00D17B90" w:rsidRDefault="007D4E4B" w:rsidP="007D4E4B">
      <w:pPr>
        <w:ind w:firstLine="709"/>
        <w:jc w:val="both"/>
        <w:rPr>
          <w:sz w:val="24"/>
          <w:szCs w:val="24"/>
        </w:rPr>
      </w:pPr>
      <w:r w:rsidRPr="00D17B90">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4937C5" w:rsidRPr="00D17B90" w:rsidRDefault="001B3827" w:rsidP="007D4E4B">
      <w:pPr>
        <w:ind w:firstLine="709"/>
        <w:jc w:val="both"/>
        <w:rPr>
          <w:sz w:val="24"/>
          <w:szCs w:val="24"/>
        </w:rPr>
      </w:pPr>
      <w:r w:rsidRPr="00D17B90">
        <w:rPr>
          <w:sz w:val="24"/>
          <w:szCs w:val="24"/>
        </w:rPr>
        <w:t>Срок проведения проверок не должен превышать 20 календарных дней.</w:t>
      </w:r>
    </w:p>
    <w:p w:rsidR="004937C5" w:rsidRPr="00D17B90" w:rsidRDefault="004937C5" w:rsidP="00136B59">
      <w:pPr>
        <w:suppressAutoHyphens/>
        <w:autoSpaceDE w:val="0"/>
        <w:autoSpaceDN w:val="0"/>
        <w:adjustRightInd w:val="0"/>
        <w:ind w:firstLine="709"/>
        <w:jc w:val="both"/>
        <w:rPr>
          <w:rFonts w:eastAsia="Times New Roman"/>
          <w:sz w:val="24"/>
          <w:szCs w:val="24"/>
        </w:rPr>
      </w:pPr>
    </w:p>
    <w:p w:rsidR="004937C5" w:rsidRPr="00D17B90" w:rsidRDefault="00504F71" w:rsidP="00136B59">
      <w:pPr>
        <w:suppressAutoHyphens/>
        <w:autoSpaceDE w:val="0"/>
        <w:autoSpaceDN w:val="0"/>
        <w:adjustRightInd w:val="0"/>
        <w:ind w:firstLine="709"/>
        <w:jc w:val="center"/>
        <w:rPr>
          <w:rFonts w:eastAsia="Times New Roman"/>
          <w:b/>
          <w:sz w:val="24"/>
          <w:szCs w:val="24"/>
        </w:rPr>
      </w:pPr>
      <w:r w:rsidRPr="00D17B90">
        <w:rPr>
          <w:rFonts w:eastAsia="Times New Roman"/>
          <w:b/>
          <w:sz w:val="24"/>
          <w:szCs w:val="24"/>
        </w:rPr>
        <w:t>3</w:t>
      </w:r>
      <w:r w:rsidR="00E33F49" w:rsidRPr="00D17B90">
        <w:rPr>
          <w:rFonts w:eastAsia="Times New Roman"/>
          <w:b/>
          <w:sz w:val="24"/>
          <w:szCs w:val="24"/>
        </w:rPr>
        <w:t>2</w:t>
      </w:r>
      <w:r w:rsidRPr="00D17B90">
        <w:rPr>
          <w:rFonts w:eastAsia="Times New Roman"/>
          <w:b/>
          <w:sz w:val="24"/>
          <w:szCs w:val="24"/>
        </w:rPr>
        <w:t xml:space="preserve">. </w:t>
      </w:r>
      <w:r w:rsidR="004937C5" w:rsidRPr="00D17B90">
        <w:rPr>
          <w:rFonts w:eastAsia="Times New Roman"/>
          <w:b/>
          <w:sz w:val="24"/>
          <w:szCs w:val="24"/>
        </w:rPr>
        <w:t xml:space="preserve">Ответственность должностных лиц </w:t>
      </w:r>
      <w:r w:rsidR="007E6107" w:rsidRPr="00D17B90">
        <w:rPr>
          <w:rFonts w:eastAsia="Times New Roman"/>
          <w:b/>
          <w:sz w:val="24"/>
          <w:szCs w:val="24"/>
        </w:rPr>
        <w:t>Уполномоченного о</w:t>
      </w:r>
      <w:r w:rsidR="004937C5" w:rsidRPr="00D17B90">
        <w:rPr>
          <w:rFonts w:eastAsia="Times New Roman"/>
          <w:b/>
          <w:sz w:val="24"/>
          <w:szCs w:val="24"/>
        </w:rPr>
        <w:t>ргана за решения и действия (бездействие), принимаемые (осуществляемые) ими в ходе предоставления муниципальной услуги</w:t>
      </w:r>
    </w:p>
    <w:p w:rsidR="007D4E4B" w:rsidRPr="00D17B90" w:rsidRDefault="00504F71" w:rsidP="007D4E4B">
      <w:pPr>
        <w:ind w:firstLine="709"/>
        <w:jc w:val="both"/>
        <w:rPr>
          <w:sz w:val="24"/>
          <w:szCs w:val="24"/>
        </w:rPr>
      </w:pPr>
      <w:r w:rsidRPr="00D17B90">
        <w:rPr>
          <w:rFonts w:eastAsia="Times New Roman"/>
          <w:sz w:val="24"/>
          <w:szCs w:val="24"/>
        </w:rPr>
        <w:t>3</w:t>
      </w:r>
      <w:r w:rsidR="00E33F49" w:rsidRPr="00D17B90">
        <w:rPr>
          <w:rFonts w:eastAsia="Times New Roman"/>
          <w:sz w:val="24"/>
          <w:szCs w:val="24"/>
        </w:rPr>
        <w:t>2</w:t>
      </w:r>
      <w:r w:rsidRPr="00D17B90">
        <w:rPr>
          <w:rFonts w:eastAsia="Times New Roman"/>
          <w:sz w:val="24"/>
          <w:szCs w:val="24"/>
        </w:rPr>
        <w:t>.1</w:t>
      </w:r>
      <w:r w:rsidR="004937C5" w:rsidRPr="00D17B90">
        <w:rPr>
          <w:rFonts w:eastAsia="Times New Roman"/>
          <w:sz w:val="24"/>
          <w:szCs w:val="24"/>
        </w:rPr>
        <w:t xml:space="preserve">. </w:t>
      </w:r>
      <w:r w:rsidR="007D4E4B" w:rsidRPr="00D17B90">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E0920" w:rsidRPr="00D17B90">
        <w:rPr>
          <w:sz w:val="24"/>
          <w:szCs w:val="24"/>
        </w:rPr>
        <w:t>Республики Крым</w:t>
      </w:r>
      <w:r w:rsidR="007D4E4B" w:rsidRPr="00D17B90">
        <w:rPr>
          <w:sz w:val="24"/>
          <w:szCs w:val="24"/>
        </w:rPr>
        <w:t xml:space="preserve"> и нормативных правовых актов </w:t>
      </w:r>
      <w:r w:rsidR="007D4E4B" w:rsidRPr="00D17B90">
        <w:rPr>
          <w:i/>
          <w:sz w:val="24"/>
          <w:szCs w:val="24"/>
        </w:rPr>
        <w:t xml:space="preserve">органов местного самоуправления </w:t>
      </w:r>
      <w:r w:rsidR="007D4E4B" w:rsidRPr="00D17B90">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7D4E4B" w:rsidRPr="00D17B90" w:rsidRDefault="007D4E4B" w:rsidP="007D4E4B">
      <w:pPr>
        <w:ind w:firstLine="709"/>
        <w:jc w:val="both"/>
        <w:rPr>
          <w:sz w:val="24"/>
          <w:szCs w:val="24"/>
        </w:rPr>
      </w:pPr>
      <w:r w:rsidRPr="00D17B90">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D4E4B" w:rsidRPr="00D17B90" w:rsidRDefault="007D4E4B" w:rsidP="00136B59">
      <w:pPr>
        <w:suppressAutoHyphens/>
        <w:autoSpaceDE w:val="0"/>
        <w:autoSpaceDN w:val="0"/>
        <w:adjustRightInd w:val="0"/>
        <w:ind w:firstLine="709"/>
        <w:jc w:val="both"/>
        <w:rPr>
          <w:rFonts w:eastAsia="Times New Roman"/>
          <w:sz w:val="24"/>
          <w:szCs w:val="24"/>
        </w:rPr>
      </w:pPr>
    </w:p>
    <w:p w:rsidR="004937C5" w:rsidRPr="00D17B90" w:rsidRDefault="00543D8C" w:rsidP="00136B59">
      <w:pPr>
        <w:suppressAutoHyphens/>
        <w:autoSpaceDE w:val="0"/>
        <w:autoSpaceDN w:val="0"/>
        <w:adjustRightInd w:val="0"/>
        <w:ind w:firstLine="709"/>
        <w:jc w:val="center"/>
        <w:rPr>
          <w:rFonts w:eastAsia="Times New Roman"/>
          <w:b/>
          <w:sz w:val="24"/>
          <w:szCs w:val="24"/>
        </w:rPr>
      </w:pPr>
      <w:r w:rsidRPr="00D17B90">
        <w:rPr>
          <w:rFonts w:eastAsia="Times New Roman"/>
          <w:b/>
          <w:sz w:val="24"/>
          <w:szCs w:val="24"/>
        </w:rPr>
        <w:t>3</w:t>
      </w:r>
      <w:r w:rsidR="00E33F49" w:rsidRPr="00D17B90">
        <w:rPr>
          <w:rFonts w:eastAsia="Times New Roman"/>
          <w:b/>
          <w:sz w:val="24"/>
          <w:szCs w:val="24"/>
        </w:rPr>
        <w:t>3</w:t>
      </w:r>
      <w:r w:rsidR="00504F71" w:rsidRPr="00D17B90">
        <w:rPr>
          <w:rFonts w:eastAsia="Times New Roman"/>
          <w:b/>
          <w:sz w:val="24"/>
          <w:szCs w:val="24"/>
        </w:rPr>
        <w:t xml:space="preserve">. </w:t>
      </w:r>
      <w:r w:rsidR="004937C5" w:rsidRPr="00D17B90">
        <w:rPr>
          <w:rFonts w:eastAsia="Times New Roman"/>
          <w:b/>
          <w:sz w:val="24"/>
          <w:szCs w:val="24"/>
        </w:rPr>
        <w:t xml:space="preserve">Положения, характеризующие требования к порядку и формам контроля за предоставлением </w:t>
      </w:r>
      <w:r w:rsidR="009763B5" w:rsidRPr="00D17B90">
        <w:rPr>
          <w:rFonts w:eastAsia="Times New Roman"/>
          <w:b/>
          <w:sz w:val="24"/>
          <w:szCs w:val="24"/>
        </w:rPr>
        <w:t>муниципальной</w:t>
      </w:r>
      <w:r w:rsidR="004937C5" w:rsidRPr="00D17B90">
        <w:rPr>
          <w:rFonts w:eastAsia="Times New Roman"/>
          <w:b/>
          <w:sz w:val="24"/>
          <w:szCs w:val="24"/>
        </w:rPr>
        <w:t xml:space="preserve"> услуги, в том числе со стороны граждан, их объединений и организаций</w:t>
      </w:r>
    </w:p>
    <w:p w:rsidR="00FE0920" w:rsidRPr="00D17B90" w:rsidRDefault="00504F71" w:rsidP="00FE0920">
      <w:pPr>
        <w:ind w:firstLine="709"/>
        <w:jc w:val="both"/>
        <w:rPr>
          <w:rFonts w:eastAsia="Times New Roman"/>
          <w:sz w:val="24"/>
          <w:szCs w:val="24"/>
        </w:rPr>
      </w:pPr>
      <w:r w:rsidRPr="00D17B90">
        <w:rPr>
          <w:rFonts w:eastAsia="Times New Roman"/>
          <w:sz w:val="24"/>
          <w:szCs w:val="24"/>
        </w:rPr>
        <w:t>3</w:t>
      </w:r>
      <w:r w:rsidR="00E33F49" w:rsidRPr="00D17B90">
        <w:rPr>
          <w:rFonts w:eastAsia="Times New Roman"/>
          <w:sz w:val="24"/>
          <w:szCs w:val="24"/>
        </w:rPr>
        <w:t>3</w:t>
      </w:r>
      <w:r w:rsidRPr="00D17B90">
        <w:rPr>
          <w:rFonts w:eastAsia="Times New Roman"/>
          <w:sz w:val="24"/>
          <w:szCs w:val="24"/>
        </w:rPr>
        <w:t>.1</w:t>
      </w:r>
      <w:r w:rsidR="004937C5" w:rsidRPr="00D17B90">
        <w:rPr>
          <w:rFonts w:eastAsia="Times New Roman"/>
          <w:sz w:val="24"/>
          <w:szCs w:val="24"/>
        </w:rPr>
        <w:t>.</w:t>
      </w:r>
      <w:r w:rsidR="00FE0920" w:rsidRPr="00D17B90">
        <w:rPr>
          <w:rFonts w:eastAsia="Times New Roman"/>
          <w:sz w:val="24"/>
          <w:szCs w:val="24"/>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FE0920" w:rsidRPr="00D17B90" w:rsidRDefault="00FE0920" w:rsidP="00FE0920">
      <w:pPr>
        <w:ind w:firstLine="709"/>
        <w:jc w:val="both"/>
        <w:rPr>
          <w:rFonts w:eastAsia="Times New Roman"/>
          <w:sz w:val="24"/>
          <w:szCs w:val="24"/>
        </w:rPr>
      </w:pPr>
      <w:r w:rsidRPr="00D17B90">
        <w:rPr>
          <w:rFonts w:eastAsia="Times New Roman"/>
          <w:sz w:val="24"/>
          <w:szCs w:val="24"/>
        </w:rPr>
        <w:lastRenderedPageBreak/>
        <w:t xml:space="preserve">Граждане, их объединения и организации также имеют право: </w:t>
      </w:r>
    </w:p>
    <w:p w:rsidR="00FE0920" w:rsidRPr="00D17B90" w:rsidRDefault="00FE0920" w:rsidP="00FE0920">
      <w:pPr>
        <w:ind w:firstLine="709"/>
        <w:jc w:val="both"/>
        <w:rPr>
          <w:rFonts w:eastAsia="Times New Roman"/>
          <w:sz w:val="24"/>
          <w:szCs w:val="24"/>
        </w:rPr>
      </w:pPr>
      <w:r w:rsidRPr="00D17B90">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FE0920" w:rsidRPr="00D17B90" w:rsidRDefault="00FE0920" w:rsidP="00FE0920">
      <w:pPr>
        <w:ind w:firstLine="709"/>
        <w:jc w:val="both"/>
        <w:rPr>
          <w:rFonts w:eastAsia="Times New Roman"/>
          <w:sz w:val="24"/>
          <w:szCs w:val="24"/>
        </w:rPr>
      </w:pPr>
      <w:r w:rsidRPr="00D17B90">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FE0920" w:rsidRPr="00D17B90" w:rsidRDefault="00FE0920" w:rsidP="00FE0920">
      <w:pPr>
        <w:ind w:firstLine="709"/>
        <w:jc w:val="both"/>
        <w:rPr>
          <w:rFonts w:eastAsia="Times New Roman"/>
          <w:sz w:val="24"/>
          <w:szCs w:val="24"/>
        </w:rPr>
      </w:pPr>
      <w:r w:rsidRPr="00D17B90">
        <w:rPr>
          <w:rFonts w:eastAsia="Times New Roman"/>
          <w:sz w:val="24"/>
          <w:szCs w:val="24"/>
        </w:rPr>
        <w:t>3</w:t>
      </w:r>
      <w:r w:rsidR="00E33F49" w:rsidRPr="00D17B90">
        <w:rPr>
          <w:rFonts w:eastAsia="Times New Roman"/>
          <w:sz w:val="24"/>
          <w:szCs w:val="24"/>
        </w:rPr>
        <w:t>3</w:t>
      </w:r>
      <w:r w:rsidRPr="00D17B90">
        <w:rPr>
          <w:rFonts w:eastAsia="Times New Roman"/>
          <w:sz w:val="24"/>
          <w:szCs w:val="24"/>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E0920" w:rsidRPr="00D17B90" w:rsidRDefault="00FE0920" w:rsidP="00FE0920">
      <w:pPr>
        <w:ind w:firstLine="709"/>
        <w:jc w:val="both"/>
        <w:rPr>
          <w:rFonts w:eastAsia="Times New Roman"/>
          <w:sz w:val="24"/>
          <w:szCs w:val="24"/>
        </w:rPr>
      </w:pPr>
      <w:r w:rsidRPr="00D17B90">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15CB6" w:rsidRPr="00D17B90" w:rsidRDefault="00615CB6" w:rsidP="00FE0920">
      <w:pPr>
        <w:suppressAutoHyphens/>
        <w:autoSpaceDE w:val="0"/>
        <w:autoSpaceDN w:val="0"/>
        <w:adjustRightInd w:val="0"/>
        <w:ind w:firstLine="709"/>
        <w:jc w:val="both"/>
        <w:rPr>
          <w:rFonts w:eastAsia="Times New Roman"/>
          <w:sz w:val="24"/>
          <w:szCs w:val="24"/>
        </w:rPr>
      </w:pPr>
    </w:p>
    <w:p w:rsidR="00167938" w:rsidRPr="00D17B90" w:rsidRDefault="00167938" w:rsidP="00167938">
      <w:pPr>
        <w:suppressAutoHyphens/>
        <w:ind w:firstLine="709"/>
        <w:jc w:val="center"/>
        <w:rPr>
          <w:rFonts w:eastAsia="Times New Roman"/>
          <w:b/>
          <w:sz w:val="24"/>
          <w:szCs w:val="24"/>
          <w:lang w:eastAsia="en-US"/>
        </w:rPr>
      </w:pPr>
      <w:r w:rsidRPr="00D17B90">
        <w:rPr>
          <w:rFonts w:eastAsia="Times New Roman"/>
          <w:b/>
          <w:sz w:val="24"/>
          <w:szCs w:val="24"/>
          <w:lang w:val="en-US" w:eastAsia="en-US"/>
        </w:rPr>
        <w:t>V</w:t>
      </w:r>
      <w:r w:rsidRPr="00D17B90">
        <w:rPr>
          <w:rFonts w:eastAsia="Times New Roman"/>
          <w:b/>
          <w:sz w:val="24"/>
          <w:szCs w:val="24"/>
          <w:lang w:eastAsia="en-US"/>
        </w:rPr>
        <w:t xml:space="preserve">. Досудебный (внесудебный) порядок обжалования решений и действий (бездействия) </w:t>
      </w:r>
      <w:r w:rsidR="007E6107" w:rsidRPr="00D17B90">
        <w:rPr>
          <w:rFonts w:eastAsia="Times New Roman"/>
          <w:b/>
          <w:sz w:val="24"/>
          <w:szCs w:val="24"/>
          <w:lang w:eastAsia="en-US"/>
        </w:rPr>
        <w:t>Уполномоченного органа</w:t>
      </w:r>
      <w:r w:rsidRPr="00D17B90">
        <w:rPr>
          <w:rFonts w:eastAsia="Times New Roman"/>
          <w:b/>
          <w:sz w:val="24"/>
          <w:szCs w:val="24"/>
          <w:lang w:eastAsia="en-US"/>
        </w:rPr>
        <w:t>, предоставляющего муниципальную услугу, многофункционального центра, а также их должностных лиц, государственных служащих, работников</w:t>
      </w:r>
    </w:p>
    <w:p w:rsidR="00167938" w:rsidRPr="00D17B90" w:rsidRDefault="00167938" w:rsidP="00167938">
      <w:pPr>
        <w:suppressAutoHyphens/>
        <w:ind w:firstLine="709"/>
        <w:jc w:val="both"/>
        <w:rPr>
          <w:rFonts w:eastAsia="Times New Roman"/>
          <w:b/>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3</w:t>
      </w:r>
      <w:r w:rsidR="00E33F49" w:rsidRPr="00D17B90">
        <w:rPr>
          <w:rFonts w:eastAsia="Times New Roman"/>
          <w:b/>
          <w:sz w:val="24"/>
          <w:szCs w:val="24"/>
          <w:lang w:eastAsia="en-US"/>
        </w:rPr>
        <w:t>4</w:t>
      </w:r>
      <w:r w:rsidRPr="00D17B90">
        <w:rPr>
          <w:rFonts w:eastAsia="Times New Roman"/>
          <w:b/>
          <w:sz w:val="24"/>
          <w:szCs w:val="24"/>
          <w:lang w:eastAsia="en-US"/>
        </w:rPr>
        <w:t>. Информация для заявителя о его праве подать жалобу</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4</w:t>
      </w:r>
      <w:r w:rsidRPr="00D17B90">
        <w:rPr>
          <w:rFonts w:eastAsia="Times New Roman"/>
          <w:sz w:val="24"/>
          <w:szCs w:val="24"/>
          <w:lang w:eastAsia="en-US"/>
        </w:rPr>
        <w:t xml:space="preserve">.1. Заявитель имеет право на обжалование действий (бездействия)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а также его должностных лиц в досудебном (внесудебном) порядке.</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4</w:t>
      </w:r>
      <w:r w:rsidRPr="00D17B90">
        <w:rPr>
          <w:rFonts w:eastAsia="Times New Roman"/>
          <w:sz w:val="24"/>
          <w:szCs w:val="24"/>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4</w:t>
      </w:r>
      <w:r w:rsidRPr="00D17B90">
        <w:rPr>
          <w:rFonts w:eastAsia="Times New Roman"/>
          <w:sz w:val="24"/>
          <w:szCs w:val="24"/>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56486" w:rsidRPr="00D17B90" w:rsidRDefault="00656486" w:rsidP="00656486">
      <w:pPr>
        <w:suppressAutoHyphens/>
        <w:ind w:firstLine="709"/>
        <w:jc w:val="both"/>
        <w:rPr>
          <w:rFonts w:eastAsia="Times New Roman"/>
          <w:b/>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3</w:t>
      </w:r>
      <w:r w:rsidR="00E33F49" w:rsidRPr="00D17B90">
        <w:rPr>
          <w:rFonts w:eastAsia="Times New Roman"/>
          <w:b/>
          <w:sz w:val="24"/>
          <w:szCs w:val="24"/>
          <w:lang w:eastAsia="en-US"/>
        </w:rPr>
        <w:t>5</w:t>
      </w:r>
      <w:r w:rsidRPr="00D17B90">
        <w:rPr>
          <w:rFonts w:eastAsia="Times New Roman"/>
          <w:b/>
          <w:sz w:val="24"/>
          <w:szCs w:val="24"/>
          <w:lang w:eastAsia="en-US"/>
        </w:rPr>
        <w:t>. Предмет жалобы</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.1. Нарушение срока регистрации запроса (комплексного запроса) о предоставлении муниципальной услуги.</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 xml:space="preserve">.2. Нарушение срока предоставления муниципальной услуги. </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 xml:space="preserve">.7. Отказ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xml:space="preserve">, предоставляющего муниципальную услугу, должностного лица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.8. Нарушение срока или порядка выдачи документов по результатам предоставления муниципальной услуги.</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D17B90">
        <w:rPr>
          <w:rFonts w:eastAsia="Times New Roman"/>
          <w:sz w:val="24"/>
          <w:szCs w:val="24"/>
          <w:lang w:eastAsia="en-US"/>
        </w:rPr>
        <w:lastRenderedPageBreak/>
        <w:t xml:space="preserve">ними иными нормативными правовыми актами Российской Федерации и (или) Республики Крым, муниципальными правовыми актами. </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5</w:t>
      </w:r>
      <w:r w:rsidRPr="00D17B90">
        <w:rPr>
          <w:rFonts w:eastAsia="Times New Roman"/>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656486" w:rsidRPr="00D17B90" w:rsidRDefault="00656486" w:rsidP="00656486">
      <w:pPr>
        <w:suppressAutoHyphens/>
        <w:ind w:firstLine="709"/>
        <w:jc w:val="both"/>
        <w:rPr>
          <w:rFonts w:eastAsia="Times New Roman"/>
          <w:b/>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3</w:t>
      </w:r>
      <w:r w:rsidR="00E33F49" w:rsidRPr="00D17B90">
        <w:rPr>
          <w:rFonts w:eastAsia="Times New Roman"/>
          <w:b/>
          <w:sz w:val="24"/>
          <w:szCs w:val="24"/>
          <w:lang w:eastAsia="en-US"/>
        </w:rPr>
        <w:t>6</w:t>
      </w:r>
      <w:r w:rsidRPr="00D17B90">
        <w:rPr>
          <w:rFonts w:eastAsia="Times New Roman"/>
          <w:b/>
          <w:sz w:val="24"/>
          <w:szCs w:val="24"/>
          <w:lang w:eastAsia="en-US"/>
        </w:rPr>
        <w:t>. Органы государственной</w:t>
      </w:r>
      <w:r w:rsidR="00FB3182" w:rsidRPr="00D17B90">
        <w:rPr>
          <w:rFonts w:eastAsia="Times New Roman"/>
          <w:b/>
          <w:sz w:val="24"/>
          <w:szCs w:val="24"/>
          <w:lang w:eastAsia="en-US"/>
        </w:rPr>
        <w:t>, муниципальной</w:t>
      </w:r>
      <w:r w:rsidRPr="00D17B90">
        <w:rPr>
          <w:rFonts w:eastAsia="Times New Roman"/>
          <w:b/>
          <w:sz w:val="24"/>
          <w:szCs w:val="24"/>
          <w:lang w:eastAsia="en-US"/>
        </w:rPr>
        <w:t xml:space="preserve"> власти, организации должностные лица, которым может быть направлена жалоба</w:t>
      </w:r>
    </w:p>
    <w:p w:rsidR="00BC459A" w:rsidRPr="00D17B90" w:rsidRDefault="00656486" w:rsidP="00BC459A">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6</w:t>
      </w:r>
      <w:r w:rsidRPr="00D17B90">
        <w:rPr>
          <w:rFonts w:eastAsia="Times New Roman"/>
          <w:sz w:val="24"/>
          <w:szCs w:val="24"/>
          <w:lang w:eastAsia="en-US"/>
        </w:rPr>
        <w:t xml:space="preserve">.1. </w:t>
      </w:r>
      <w:r w:rsidR="00BC459A" w:rsidRPr="00D17B90">
        <w:rPr>
          <w:rFonts w:eastAsia="Times New Roman"/>
          <w:sz w:val="24"/>
          <w:szCs w:val="24"/>
          <w:lang w:eastAsia="en-US"/>
        </w:rPr>
        <w:t>В случае обжалования действий (бездействия) или решения Администрации жалоба направляется на рассмотрение Главе администрации.</w:t>
      </w:r>
    </w:p>
    <w:p w:rsidR="00BC459A" w:rsidRPr="00D17B90" w:rsidRDefault="00BC459A" w:rsidP="00BC459A">
      <w:pPr>
        <w:suppressAutoHyphens/>
        <w:ind w:firstLine="709"/>
        <w:jc w:val="both"/>
        <w:rPr>
          <w:rFonts w:eastAsia="Times New Roman"/>
          <w:sz w:val="24"/>
          <w:szCs w:val="24"/>
          <w:lang w:eastAsia="en-US"/>
        </w:rPr>
      </w:pPr>
      <w:r w:rsidRPr="00D17B90">
        <w:rPr>
          <w:rFonts w:eastAsia="Times New Roman"/>
          <w:sz w:val="24"/>
          <w:szCs w:val="24"/>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656486" w:rsidRPr="00D17B90" w:rsidRDefault="00BC459A" w:rsidP="00BC459A">
      <w:pPr>
        <w:suppressAutoHyphens/>
        <w:ind w:firstLine="709"/>
        <w:jc w:val="both"/>
        <w:rPr>
          <w:rFonts w:eastAsia="Times New Roman"/>
          <w:sz w:val="24"/>
          <w:szCs w:val="24"/>
          <w:lang w:eastAsia="en-US"/>
        </w:rPr>
      </w:pPr>
      <w:r w:rsidRPr="00D17B90">
        <w:rPr>
          <w:rFonts w:eastAsia="Times New Roman"/>
          <w:sz w:val="24"/>
          <w:szCs w:val="24"/>
          <w:lang w:eastAsia="en-US"/>
        </w:rPr>
        <w:t>В Органе для заявителей предусматривается наличие на видном месте книги жалоб и предложений.</w:t>
      </w:r>
    </w:p>
    <w:p w:rsidR="00BC459A" w:rsidRPr="00D17B90" w:rsidRDefault="00BC459A" w:rsidP="00BC459A">
      <w:pPr>
        <w:suppressAutoHyphens/>
        <w:ind w:firstLine="709"/>
        <w:jc w:val="both"/>
        <w:rPr>
          <w:rFonts w:eastAsia="Times New Roman"/>
          <w:b/>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3</w:t>
      </w:r>
      <w:r w:rsidR="00E33F49" w:rsidRPr="00D17B90">
        <w:rPr>
          <w:rFonts w:eastAsia="Times New Roman"/>
          <w:b/>
          <w:sz w:val="24"/>
          <w:szCs w:val="24"/>
          <w:lang w:eastAsia="en-US"/>
        </w:rPr>
        <w:t>7</w:t>
      </w:r>
      <w:r w:rsidRPr="00D17B90">
        <w:rPr>
          <w:rFonts w:eastAsia="Times New Roman"/>
          <w:b/>
          <w:sz w:val="24"/>
          <w:szCs w:val="24"/>
          <w:lang w:eastAsia="en-US"/>
        </w:rPr>
        <w:t>. Порядок подачи и рассмотрения жалобы</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7</w:t>
      </w:r>
      <w:r w:rsidRPr="00D17B90">
        <w:rPr>
          <w:rFonts w:eastAsia="Times New Roman"/>
          <w:sz w:val="24"/>
          <w:szCs w:val="24"/>
          <w:lang w:eastAsia="en-US"/>
        </w:rPr>
        <w:t xml:space="preserve">.1. Жалоба подается в письменной форме на бумажном носителе, в электронной форме (посредством ЕПГУ, РПГУ, официального сайта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электронной почты), почтовой связью, в ходе предоставления муниципальной услуги, при личном обращении заявителя в Орган</w:t>
      </w:r>
      <w:r w:rsidR="007165ED" w:rsidRPr="00D17B90">
        <w:rPr>
          <w:rFonts w:eastAsia="Times New Roman"/>
          <w:sz w:val="24"/>
          <w:szCs w:val="24"/>
          <w:lang w:eastAsia="en-US"/>
        </w:rPr>
        <w:t>,</w:t>
      </w:r>
      <w:r w:rsidRPr="00D17B90">
        <w:rPr>
          <w:rFonts w:eastAsia="Times New Roman"/>
          <w:sz w:val="24"/>
          <w:szCs w:val="24"/>
          <w:lang w:eastAsia="en-US"/>
        </w:rPr>
        <w:t xml:space="preserve"> посредством телефонной «горячей линии» Совета министров Республики Крым.</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Жалоба должна содержать:</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 xml:space="preserve">1) наименование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xml:space="preserve">, предоставляющего муниципальную услугу, должностного лица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предоставляющего муниципальную услугу, либо муниципального служащего решения и действия (бездействие) которых обжалуются;</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 xml:space="preserve">3) сведения об обжалуемых решениях и действиях (бездействии)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xml:space="preserve">, предоставляющего муниципальную услугу, должностного лица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предоставляющего муниципальную услугу, либо муниципального служащего;</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 xml:space="preserve">4) доводы, на основании которых заявитель не согласен с решением и действием (бездействием)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xml:space="preserve">, предоставляющего муниципальную услугу, должностного лица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56486" w:rsidRPr="00D17B90" w:rsidRDefault="00656486" w:rsidP="00656486">
      <w:pPr>
        <w:suppressAutoHyphens/>
        <w:ind w:firstLine="709"/>
        <w:jc w:val="both"/>
        <w:rPr>
          <w:rFonts w:eastAsia="Times New Roman"/>
          <w:b/>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3</w:t>
      </w:r>
      <w:r w:rsidR="00E33F49" w:rsidRPr="00D17B90">
        <w:rPr>
          <w:rFonts w:eastAsia="Times New Roman"/>
          <w:b/>
          <w:sz w:val="24"/>
          <w:szCs w:val="24"/>
          <w:lang w:eastAsia="en-US"/>
        </w:rPr>
        <w:t>8</w:t>
      </w:r>
      <w:r w:rsidRPr="00D17B90">
        <w:rPr>
          <w:rFonts w:eastAsia="Times New Roman"/>
          <w:b/>
          <w:sz w:val="24"/>
          <w:szCs w:val="24"/>
          <w:lang w:eastAsia="en-US"/>
        </w:rPr>
        <w:t>. Сроки рассмотрения жалобы</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3</w:t>
      </w:r>
      <w:r w:rsidR="00E33F49" w:rsidRPr="00D17B90">
        <w:rPr>
          <w:rFonts w:eastAsia="Times New Roman"/>
          <w:sz w:val="24"/>
          <w:szCs w:val="24"/>
          <w:lang w:eastAsia="en-US"/>
        </w:rPr>
        <w:t>8</w:t>
      </w:r>
      <w:r w:rsidRPr="00D17B90">
        <w:rPr>
          <w:rFonts w:eastAsia="Times New Roman"/>
          <w:sz w:val="24"/>
          <w:szCs w:val="24"/>
          <w:lang w:eastAsia="en-US"/>
        </w:rPr>
        <w:t xml:space="preserve">.1. В случае досудебного (внесудебного) обжалования заявителем решений и действий (бездействия)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xml:space="preserve">, предоставляющего муниципальную услугу, жалоба подлежит рассмотрению в течение 15 рабочих дней со дня ее регистрации, а в случае обжалования отказа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90BB0" w:rsidRPr="00D17B90" w:rsidRDefault="00690BB0" w:rsidP="00656486">
      <w:pPr>
        <w:suppressAutoHyphens/>
        <w:ind w:firstLine="709"/>
        <w:jc w:val="both"/>
        <w:rPr>
          <w:rFonts w:eastAsia="Times New Roman"/>
          <w:sz w:val="24"/>
          <w:szCs w:val="24"/>
          <w:lang w:eastAsia="en-US"/>
        </w:rPr>
      </w:pPr>
      <w:r w:rsidRPr="00D17B90">
        <w:rPr>
          <w:rFonts w:eastAsia="Times New Roman"/>
          <w:sz w:val="24"/>
          <w:szCs w:val="24"/>
          <w:lang w:eastAsia="en-US"/>
        </w:rPr>
        <w:t>Жалоба регистрируется в Уполномоченном органе в течение 1 рабочего дня.</w:t>
      </w:r>
    </w:p>
    <w:p w:rsidR="00656486" w:rsidRPr="00D17B90" w:rsidRDefault="00656486" w:rsidP="00656486">
      <w:pPr>
        <w:suppressAutoHyphens/>
        <w:ind w:firstLine="709"/>
        <w:jc w:val="both"/>
        <w:rPr>
          <w:rFonts w:eastAsia="Times New Roman"/>
          <w:sz w:val="24"/>
          <w:szCs w:val="24"/>
          <w:lang w:eastAsia="en-US"/>
        </w:rPr>
      </w:pPr>
    </w:p>
    <w:p w:rsidR="00656486" w:rsidRPr="00D17B90" w:rsidRDefault="00E33F49"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39</w:t>
      </w:r>
      <w:r w:rsidR="00656486" w:rsidRPr="00D17B90">
        <w:rPr>
          <w:rFonts w:eastAsia="Times New Roman"/>
          <w:b/>
          <w:sz w:val="24"/>
          <w:szCs w:val="24"/>
          <w:lang w:eastAsia="en-US"/>
        </w:rPr>
        <w:t>. Результат рассмотрения жалобы</w:t>
      </w:r>
    </w:p>
    <w:p w:rsidR="00656486" w:rsidRPr="00D17B90" w:rsidRDefault="00E33F49" w:rsidP="00656486">
      <w:pPr>
        <w:suppressAutoHyphens/>
        <w:ind w:firstLine="709"/>
        <w:jc w:val="both"/>
        <w:rPr>
          <w:rFonts w:eastAsia="Times New Roman"/>
          <w:sz w:val="24"/>
          <w:szCs w:val="24"/>
          <w:lang w:eastAsia="en-US"/>
        </w:rPr>
      </w:pPr>
      <w:r w:rsidRPr="00D17B90">
        <w:rPr>
          <w:rFonts w:eastAsia="Times New Roman"/>
          <w:sz w:val="24"/>
          <w:szCs w:val="24"/>
          <w:lang w:eastAsia="en-US"/>
        </w:rPr>
        <w:t>39</w:t>
      </w:r>
      <w:r w:rsidR="00656486" w:rsidRPr="00D17B90">
        <w:rPr>
          <w:rFonts w:eastAsia="Times New Roman"/>
          <w:sz w:val="24"/>
          <w:szCs w:val="24"/>
          <w:lang w:eastAsia="en-US"/>
        </w:rPr>
        <w:t>.1. По результатам рассмотрения жалобы принимается одно из следующих решений:</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lastRenderedPageBreak/>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2) в удовлетворении жалобы отказывается.</w:t>
      </w:r>
    </w:p>
    <w:p w:rsidR="00656486" w:rsidRPr="00D17B90" w:rsidRDefault="00E33F49" w:rsidP="00656486">
      <w:pPr>
        <w:suppressAutoHyphens/>
        <w:ind w:firstLine="709"/>
        <w:jc w:val="both"/>
        <w:rPr>
          <w:rFonts w:eastAsia="Times New Roman"/>
          <w:sz w:val="24"/>
          <w:szCs w:val="24"/>
          <w:lang w:eastAsia="en-US"/>
        </w:rPr>
      </w:pPr>
      <w:r w:rsidRPr="00D17B90">
        <w:rPr>
          <w:rFonts w:eastAsia="Times New Roman"/>
          <w:sz w:val="24"/>
          <w:szCs w:val="24"/>
          <w:lang w:eastAsia="en-US"/>
        </w:rPr>
        <w:t>39</w:t>
      </w:r>
      <w:r w:rsidR="00656486" w:rsidRPr="00D17B90">
        <w:rPr>
          <w:rFonts w:eastAsia="Times New Roman"/>
          <w:sz w:val="24"/>
          <w:szCs w:val="24"/>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w:t>
      </w:r>
      <w:r w:rsidR="00BC459A" w:rsidRPr="00D17B90">
        <w:rPr>
          <w:rFonts w:eastAsia="Times New Roman"/>
          <w:sz w:val="24"/>
          <w:szCs w:val="24"/>
          <w:lang w:eastAsia="en-US"/>
        </w:rPr>
        <w:t>,</w:t>
      </w:r>
      <w:r w:rsidR="00656486" w:rsidRPr="00D17B90">
        <w:rPr>
          <w:rFonts w:eastAsia="Times New Roman"/>
          <w:sz w:val="24"/>
          <w:szCs w:val="24"/>
          <w:lang w:eastAsia="en-US"/>
        </w:rPr>
        <w:t xml:space="preserve"> незамедлительно направляют имеющиеся материалы в органы прокуратуры.</w:t>
      </w:r>
    </w:p>
    <w:p w:rsidR="00656486" w:rsidRPr="00D17B90" w:rsidRDefault="00656486" w:rsidP="00656486">
      <w:pPr>
        <w:suppressAutoHyphens/>
        <w:ind w:firstLine="709"/>
        <w:jc w:val="both"/>
        <w:rPr>
          <w:rFonts w:eastAsia="Times New Roman"/>
          <w:b/>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4</w:t>
      </w:r>
      <w:r w:rsidR="00E33F49" w:rsidRPr="00D17B90">
        <w:rPr>
          <w:rFonts w:eastAsia="Times New Roman"/>
          <w:b/>
          <w:sz w:val="24"/>
          <w:szCs w:val="24"/>
          <w:lang w:eastAsia="en-US"/>
        </w:rPr>
        <w:t>0</w:t>
      </w:r>
      <w:r w:rsidRPr="00D17B90">
        <w:rPr>
          <w:rFonts w:eastAsia="Times New Roman"/>
          <w:b/>
          <w:sz w:val="24"/>
          <w:szCs w:val="24"/>
          <w:lang w:eastAsia="en-US"/>
        </w:rPr>
        <w:t>. Порядок информирования заявителя о результатах рассмотрения жалобы</w:t>
      </w:r>
    </w:p>
    <w:p w:rsidR="00656486" w:rsidRPr="00D17B90" w:rsidRDefault="00656486" w:rsidP="00656486">
      <w:pPr>
        <w:suppressAutoHyphens/>
        <w:ind w:firstLine="709"/>
        <w:jc w:val="both"/>
        <w:rPr>
          <w:rFonts w:eastAsia="Times New Roman"/>
          <w:sz w:val="24"/>
          <w:szCs w:val="24"/>
        </w:rPr>
      </w:pPr>
      <w:r w:rsidRPr="00D17B90">
        <w:rPr>
          <w:rFonts w:eastAsia="Times New Roman"/>
          <w:sz w:val="24"/>
          <w:szCs w:val="24"/>
        </w:rPr>
        <w:t>4</w:t>
      </w:r>
      <w:r w:rsidR="00E33F49" w:rsidRPr="00D17B90">
        <w:rPr>
          <w:rFonts w:eastAsia="Times New Roman"/>
          <w:sz w:val="24"/>
          <w:szCs w:val="24"/>
        </w:rPr>
        <w:t>0</w:t>
      </w:r>
      <w:r w:rsidRPr="00D17B90">
        <w:rPr>
          <w:rFonts w:eastAsia="Times New Roman"/>
          <w:sz w:val="24"/>
          <w:szCs w:val="24"/>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4</w:t>
      </w:r>
      <w:r w:rsidR="00E33F49" w:rsidRPr="00D17B90">
        <w:rPr>
          <w:rFonts w:eastAsia="Times New Roman"/>
          <w:sz w:val="24"/>
          <w:szCs w:val="24"/>
          <w:lang w:eastAsia="en-US"/>
        </w:rPr>
        <w:t>0</w:t>
      </w:r>
      <w:r w:rsidRPr="00D17B90">
        <w:rPr>
          <w:rFonts w:eastAsia="Times New Roman"/>
          <w:sz w:val="24"/>
          <w:szCs w:val="24"/>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4</w:t>
      </w:r>
      <w:r w:rsidR="00E33F49" w:rsidRPr="00D17B90">
        <w:rPr>
          <w:rFonts w:eastAsia="Times New Roman"/>
          <w:sz w:val="24"/>
          <w:szCs w:val="24"/>
          <w:lang w:eastAsia="en-US"/>
        </w:rPr>
        <w:t>0</w:t>
      </w:r>
      <w:r w:rsidRPr="00D17B90">
        <w:rPr>
          <w:rFonts w:eastAsia="Times New Roman"/>
          <w:sz w:val="24"/>
          <w:szCs w:val="24"/>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6486" w:rsidRPr="00D17B90" w:rsidRDefault="00656486" w:rsidP="00656486">
      <w:pPr>
        <w:suppressAutoHyphens/>
        <w:ind w:firstLine="709"/>
        <w:jc w:val="both"/>
        <w:rPr>
          <w:rFonts w:eastAsia="Times New Roman"/>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4</w:t>
      </w:r>
      <w:r w:rsidR="00E33F49" w:rsidRPr="00D17B90">
        <w:rPr>
          <w:rFonts w:eastAsia="Times New Roman"/>
          <w:b/>
          <w:sz w:val="24"/>
          <w:szCs w:val="24"/>
          <w:lang w:eastAsia="en-US"/>
        </w:rPr>
        <w:t>1</w:t>
      </w:r>
      <w:r w:rsidRPr="00D17B90">
        <w:rPr>
          <w:rFonts w:eastAsia="Times New Roman"/>
          <w:b/>
          <w:sz w:val="24"/>
          <w:szCs w:val="24"/>
          <w:lang w:eastAsia="en-US"/>
        </w:rPr>
        <w:t>. Порядок обжалования решения по жалобе</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4</w:t>
      </w:r>
      <w:r w:rsidR="00E33F49" w:rsidRPr="00D17B90">
        <w:rPr>
          <w:rFonts w:eastAsia="Times New Roman"/>
          <w:sz w:val="24"/>
          <w:szCs w:val="24"/>
          <w:lang w:eastAsia="en-US"/>
        </w:rPr>
        <w:t>1</w:t>
      </w:r>
      <w:r w:rsidRPr="00D17B90">
        <w:rPr>
          <w:rFonts w:eastAsia="Times New Roman"/>
          <w:sz w:val="24"/>
          <w:szCs w:val="24"/>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56486" w:rsidRPr="00D17B90" w:rsidRDefault="00656486" w:rsidP="00656486">
      <w:pPr>
        <w:suppressAutoHyphens/>
        <w:ind w:firstLine="709"/>
        <w:jc w:val="both"/>
        <w:rPr>
          <w:rFonts w:eastAsia="Times New Roman"/>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4</w:t>
      </w:r>
      <w:r w:rsidR="00E33F49" w:rsidRPr="00D17B90">
        <w:rPr>
          <w:rFonts w:eastAsia="Times New Roman"/>
          <w:b/>
          <w:sz w:val="24"/>
          <w:szCs w:val="24"/>
          <w:lang w:eastAsia="en-US"/>
        </w:rPr>
        <w:t>2</w:t>
      </w:r>
      <w:r w:rsidRPr="00D17B90">
        <w:rPr>
          <w:rFonts w:eastAsia="Times New Roman"/>
          <w:b/>
          <w:sz w:val="24"/>
          <w:szCs w:val="24"/>
          <w:lang w:eastAsia="en-US"/>
        </w:rPr>
        <w:t>. Право заявителя на получение информации и документов, необходимых для обоснования и рассмотрения жалобы</w:t>
      </w:r>
    </w:p>
    <w:p w:rsidR="00656486" w:rsidRPr="00D17B90" w:rsidRDefault="00656486" w:rsidP="00656486">
      <w:pPr>
        <w:suppressAutoHyphens/>
        <w:ind w:firstLine="709"/>
        <w:jc w:val="both"/>
        <w:rPr>
          <w:rFonts w:eastAsia="Times New Roman"/>
          <w:sz w:val="24"/>
          <w:szCs w:val="24"/>
          <w:lang w:eastAsia="en-US"/>
        </w:rPr>
      </w:pPr>
      <w:r w:rsidRPr="00D17B90">
        <w:rPr>
          <w:rFonts w:eastAsia="Times New Roman"/>
          <w:sz w:val="24"/>
          <w:szCs w:val="24"/>
          <w:lang w:eastAsia="en-US"/>
        </w:rPr>
        <w:t>4</w:t>
      </w:r>
      <w:r w:rsidR="00E33F49" w:rsidRPr="00D17B90">
        <w:rPr>
          <w:rFonts w:eastAsia="Times New Roman"/>
          <w:sz w:val="24"/>
          <w:szCs w:val="24"/>
          <w:lang w:eastAsia="en-US"/>
        </w:rPr>
        <w:t>2</w:t>
      </w:r>
      <w:r w:rsidRPr="00D17B90">
        <w:rPr>
          <w:rFonts w:eastAsia="Times New Roman"/>
          <w:sz w:val="24"/>
          <w:szCs w:val="24"/>
          <w:lang w:eastAsia="en-US"/>
        </w:rPr>
        <w:t>.1. Заявитель вправе обратиться в Орган</w:t>
      </w:r>
      <w:r w:rsidR="005410E4">
        <w:rPr>
          <w:rFonts w:eastAsia="Times New Roman"/>
          <w:sz w:val="24"/>
          <w:szCs w:val="24"/>
          <w:lang w:eastAsia="en-US"/>
        </w:rPr>
        <w:t xml:space="preserve"> </w:t>
      </w:r>
      <w:r w:rsidRPr="00D17B90">
        <w:rPr>
          <w:rFonts w:eastAsia="Times New Roman"/>
          <w:sz w:val="24"/>
          <w:szCs w:val="24"/>
          <w:lang w:eastAsia="en-US"/>
        </w:rPr>
        <w:t>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56486" w:rsidRPr="00D17B90" w:rsidRDefault="00656486" w:rsidP="00656486">
      <w:pPr>
        <w:suppressAutoHyphens/>
        <w:ind w:firstLine="709"/>
        <w:jc w:val="both"/>
        <w:rPr>
          <w:rFonts w:eastAsia="Times New Roman"/>
          <w:sz w:val="24"/>
          <w:szCs w:val="24"/>
          <w:lang w:eastAsia="en-US"/>
        </w:rPr>
      </w:pPr>
    </w:p>
    <w:p w:rsidR="00656486" w:rsidRPr="00D17B90" w:rsidRDefault="00656486" w:rsidP="00656486">
      <w:pPr>
        <w:suppressAutoHyphens/>
        <w:ind w:firstLine="709"/>
        <w:jc w:val="center"/>
        <w:rPr>
          <w:rFonts w:eastAsia="Times New Roman"/>
          <w:b/>
          <w:sz w:val="24"/>
          <w:szCs w:val="24"/>
          <w:lang w:eastAsia="en-US"/>
        </w:rPr>
      </w:pPr>
      <w:r w:rsidRPr="00D17B90">
        <w:rPr>
          <w:rFonts w:eastAsia="Times New Roman"/>
          <w:b/>
          <w:sz w:val="24"/>
          <w:szCs w:val="24"/>
          <w:lang w:eastAsia="en-US"/>
        </w:rPr>
        <w:t>4</w:t>
      </w:r>
      <w:r w:rsidR="00E33F49" w:rsidRPr="00D17B90">
        <w:rPr>
          <w:rFonts w:eastAsia="Times New Roman"/>
          <w:b/>
          <w:sz w:val="24"/>
          <w:szCs w:val="24"/>
          <w:lang w:eastAsia="en-US"/>
        </w:rPr>
        <w:t>3</w:t>
      </w:r>
      <w:r w:rsidRPr="00D17B90">
        <w:rPr>
          <w:rFonts w:eastAsia="Times New Roman"/>
          <w:b/>
          <w:sz w:val="24"/>
          <w:szCs w:val="24"/>
          <w:lang w:eastAsia="en-US"/>
        </w:rPr>
        <w:t>. Способы информирования заявителей о порядке подачи и рассмотрения жалобы</w:t>
      </w:r>
    </w:p>
    <w:p w:rsidR="00656486" w:rsidRPr="00D17B90" w:rsidRDefault="00656486" w:rsidP="00656486">
      <w:pPr>
        <w:suppressAutoHyphens/>
        <w:ind w:firstLine="709"/>
        <w:jc w:val="both"/>
        <w:rPr>
          <w:rFonts w:eastAsia="Times New Roman"/>
          <w:color w:val="000000"/>
          <w:sz w:val="24"/>
          <w:szCs w:val="24"/>
          <w:lang w:eastAsia="ar-SA"/>
        </w:rPr>
      </w:pPr>
      <w:r w:rsidRPr="00D17B90">
        <w:rPr>
          <w:rFonts w:eastAsia="Times New Roman"/>
          <w:sz w:val="24"/>
          <w:szCs w:val="24"/>
          <w:lang w:eastAsia="en-US"/>
        </w:rPr>
        <w:t>4</w:t>
      </w:r>
      <w:r w:rsidR="00E33F49" w:rsidRPr="00D17B90">
        <w:rPr>
          <w:rFonts w:eastAsia="Times New Roman"/>
          <w:sz w:val="24"/>
          <w:szCs w:val="24"/>
          <w:lang w:eastAsia="en-US"/>
        </w:rPr>
        <w:t>3</w:t>
      </w:r>
      <w:r w:rsidRPr="00D17B90">
        <w:rPr>
          <w:rFonts w:eastAsia="Times New Roman"/>
          <w:sz w:val="24"/>
          <w:szCs w:val="24"/>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 xml:space="preserve">, электронная почта </w:t>
      </w:r>
      <w:r w:rsidR="007E6107" w:rsidRPr="00D17B90">
        <w:rPr>
          <w:rFonts w:eastAsia="Times New Roman"/>
          <w:sz w:val="24"/>
          <w:szCs w:val="24"/>
          <w:lang w:eastAsia="en-US"/>
        </w:rPr>
        <w:t>Уполномоченного органа</w:t>
      </w:r>
      <w:r w:rsidRPr="00D17B90">
        <w:rPr>
          <w:rFonts w:eastAsia="Times New Roman"/>
          <w:sz w:val="24"/>
          <w:szCs w:val="24"/>
          <w:lang w:eastAsia="en-US"/>
        </w:rPr>
        <w:t>).</w:t>
      </w:r>
    </w:p>
    <w:p w:rsidR="00656486" w:rsidRPr="00D17B90" w:rsidRDefault="00656486" w:rsidP="00656486">
      <w:pPr>
        <w:suppressAutoHyphens/>
        <w:ind w:firstLine="709"/>
        <w:jc w:val="both"/>
        <w:rPr>
          <w:rFonts w:eastAsia="Times New Roman"/>
          <w:color w:val="000000"/>
          <w:sz w:val="24"/>
          <w:szCs w:val="24"/>
          <w:lang w:eastAsia="ar-SA"/>
        </w:rPr>
      </w:pPr>
    </w:p>
    <w:p w:rsidR="00656486" w:rsidRPr="00D17B90" w:rsidRDefault="00656486" w:rsidP="00656486">
      <w:pPr>
        <w:suppressAutoHyphens/>
        <w:ind w:firstLine="709"/>
        <w:jc w:val="both"/>
        <w:rPr>
          <w:rFonts w:eastAsia="Times New Roman"/>
          <w:color w:val="000000"/>
          <w:sz w:val="24"/>
          <w:szCs w:val="24"/>
          <w:lang w:eastAsia="ar-SA"/>
        </w:rPr>
      </w:pPr>
    </w:p>
    <w:p w:rsidR="00315FD2" w:rsidRPr="00D17B90" w:rsidRDefault="00315FD2" w:rsidP="00BC459A">
      <w:pPr>
        <w:widowControl w:val="0"/>
        <w:autoSpaceDE w:val="0"/>
        <w:autoSpaceDN w:val="0"/>
        <w:adjustRightInd w:val="0"/>
        <w:ind w:left="4956" w:firstLine="708"/>
        <w:jc w:val="both"/>
        <w:rPr>
          <w:rFonts w:eastAsia="Times New Roman"/>
          <w:i/>
          <w:sz w:val="20"/>
          <w:szCs w:val="20"/>
          <w:lang w:eastAsia="ar-SA"/>
        </w:rPr>
      </w:pPr>
      <w:r w:rsidRPr="00D17B90">
        <w:rPr>
          <w:rFonts w:eastAsia="Times New Roman"/>
          <w:i/>
          <w:sz w:val="20"/>
          <w:szCs w:val="20"/>
          <w:lang w:eastAsia="ar-SA"/>
        </w:rPr>
        <w:br w:type="page"/>
      </w:r>
    </w:p>
    <w:p w:rsidR="00162A22" w:rsidRPr="00D17B90" w:rsidRDefault="00162A22" w:rsidP="00504FDC">
      <w:pPr>
        <w:autoSpaceDE w:val="0"/>
        <w:autoSpaceDN w:val="0"/>
        <w:adjustRightInd w:val="0"/>
        <w:ind w:left="5812" w:right="-1"/>
        <w:jc w:val="both"/>
        <w:rPr>
          <w:rFonts w:eastAsia="Times New Roman"/>
          <w:sz w:val="24"/>
          <w:szCs w:val="24"/>
          <w:lang w:eastAsia="ar-SA"/>
        </w:rPr>
      </w:pPr>
      <w:bookmarkStart w:id="4" w:name="_Hlk94541530"/>
      <w:r w:rsidRPr="00D17B90">
        <w:rPr>
          <w:rFonts w:eastAsia="Times New Roman"/>
          <w:sz w:val="24"/>
          <w:szCs w:val="24"/>
          <w:lang w:eastAsia="ar-SA"/>
        </w:rPr>
        <w:lastRenderedPageBreak/>
        <w:t>Приложение №1</w:t>
      </w:r>
    </w:p>
    <w:p w:rsidR="00504FDC" w:rsidRPr="00D17B90" w:rsidRDefault="00162A22" w:rsidP="00504FDC">
      <w:pPr>
        <w:autoSpaceDE w:val="0"/>
        <w:autoSpaceDN w:val="0"/>
        <w:adjustRightInd w:val="0"/>
        <w:ind w:left="5812" w:right="-1"/>
        <w:jc w:val="both"/>
        <w:rPr>
          <w:rFonts w:eastAsia="Times New Roman"/>
          <w:sz w:val="24"/>
          <w:szCs w:val="24"/>
          <w:lang w:eastAsia="ar-SA"/>
        </w:rPr>
      </w:pPr>
      <w:r w:rsidRPr="00D17B90">
        <w:rPr>
          <w:rFonts w:eastAsia="Times New Roman"/>
          <w:sz w:val="24"/>
          <w:szCs w:val="24"/>
          <w:lang w:eastAsia="ar-SA"/>
        </w:rPr>
        <w:t>к административному регламенту предоставления муниципальной услуги «</w:t>
      </w:r>
      <w:r w:rsidR="00504FDC" w:rsidRPr="00D17B90">
        <w:rPr>
          <w:rFonts w:eastAsia="Times New Roman"/>
          <w:sz w:val="24"/>
          <w:szCs w:val="24"/>
          <w:lang w:eastAsia="ar-SA"/>
        </w:rPr>
        <w:t>Перевод жилого помещения в нежилое помещение и нежилого помещения в жилое помещение</w:t>
      </w:r>
      <w:r w:rsidRPr="00D17B90">
        <w:rPr>
          <w:rFonts w:eastAsia="Times New Roman"/>
          <w:sz w:val="24"/>
          <w:szCs w:val="24"/>
          <w:lang w:eastAsia="ar-SA"/>
        </w:rPr>
        <w:t xml:space="preserve">» </w:t>
      </w:r>
    </w:p>
    <w:p w:rsidR="00162A22" w:rsidRPr="00D17B90" w:rsidRDefault="00162A22" w:rsidP="00504FDC">
      <w:pPr>
        <w:autoSpaceDE w:val="0"/>
        <w:autoSpaceDN w:val="0"/>
        <w:adjustRightInd w:val="0"/>
        <w:ind w:left="5812" w:right="-1"/>
        <w:jc w:val="both"/>
        <w:rPr>
          <w:rFonts w:eastAsia="Times New Roman"/>
          <w:sz w:val="24"/>
          <w:szCs w:val="24"/>
          <w:lang w:eastAsia="ar-SA"/>
        </w:rPr>
      </w:pPr>
      <w:r w:rsidRPr="00D17B90">
        <w:rPr>
          <w:rFonts w:eastAsia="Times New Roman"/>
          <w:sz w:val="24"/>
          <w:szCs w:val="24"/>
          <w:lang w:eastAsia="ar-SA"/>
        </w:rPr>
        <w:t>администрации _____________________</w:t>
      </w:r>
    </w:p>
    <w:p w:rsidR="00162A22" w:rsidRPr="00D17B90" w:rsidRDefault="00162A22" w:rsidP="00504FDC">
      <w:pPr>
        <w:autoSpaceDE w:val="0"/>
        <w:autoSpaceDN w:val="0"/>
        <w:adjustRightInd w:val="0"/>
        <w:ind w:left="5812" w:right="-1"/>
        <w:jc w:val="both"/>
        <w:rPr>
          <w:rFonts w:eastAsia="Times New Roman"/>
          <w:sz w:val="24"/>
          <w:szCs w:val="24"/>
          <w:lang w:eastAsia="ar-SA"/>
        </w:rPr>
      </w:pPr>
      <w:r w:rsidRPr="00D17B90">
        <w:rPr>
          <w:rFonts w:eastAsia="Times New Roman"/>
          <w:sz w:val="24"/>
          <w:szCs w:val="24"/>
          <w:lang w:eastAsia="ar-SA"/>
        </w:rPr>
        <w:t>___________________________________</w:t>
      </w:r>
    </w:p>
    <w:p w:rsidR="00162A22" w:rsidRPr="00D17B90" w:rsidRDefault="00162A22" w:rsidP="00504FDC">
      <w:pPr>
        <w:autoSpaceDE w:val="0"/>
        <w:autoSpaceDN w:val="0"/>
        <w:adjustRightInd w:val="0"/>
        <w:ind w:left="5812" w:right="-1"/>
        <w:jc w:val="both"/>
        <w:rPr>
          <w:rFonts w:eastAsia="Times New Roman"/>
          <w:sz w:val="24"/>
          <w:szCs w:val="24"/>
          <w:lang w:eastAsia="ar-SA"/>
        </w:rPr>
      </w:pPr>
      <w:r w:rsidRPr="00D17B90">
        <w:rPr>
          <w:rFonts w:eastAsia="Times New Roman"/>
          <w:sz w:val="24"/>
          <w:szCs w:val="24"/>
          <w:lang w:eastAsia="ar-SA"/>
        </w:rPr>
        <w:t>Республики Крым</w:t>
      </w:r>
    </w:p>
    <w:p w:rsidR="00162A22" w:rsidRPr="00D17B90" w:rsidRDefault="00162A22" w:rsidP="00162A22">
      <w:pPr>
        <w:autoSpaceDE w:val="0"/>
        <w:autoSpaceDN w:val="0"/>
        <w:adjustRightInd w:val="0"/>
        <w:ind w:left="5812" w:right="-1"/>
        <w:rPr>
          <w:rFonts w:eastAsia="Times New Roman"/>
          <w:sz w:val="24"/>
          <w:szCs w:val="24"/>
          <w:lang w:eastAsia="ar-SA"/>
        </w:rPr>
      </w:pPr>
    </w:p>
    <w:bookmarkEnd w:id="4"/>
    <w:p w:rsidR="00DE2064" w:rsidRPr="00DE2064" w:rsidRDefault="00DE2064" w:rsidP="00DE2064">
      <w:pPr>
        <w:autoSpaceDE w:val="0"/>
        <w:autoSpaceDN w:val="0"/>
        <w:adjustRightInd w:val="0"/>
        <w:ind w:right="-1"/>
        <w:jc w:val="center"/>
        <w:rPr>
          <w:b/>
          <w:bCs/>
          <w:color w:val="000000"/>
          <w:sz w:val="24"/>
          <w:szCs w:val="24"/>
        </w:rPr>
      </w:pPr>
      <w:r w:rsidRPr="00DE2064">
        <w:rPr>
          <w:b/>
          <w:bCs/>
          <w:color w:val="000000"/>
          <w:sz w:val="24"/>
          <w:szCs w:val="24"/>
        </w:rPr>
        <w:t>Форма заявления о предоставлении муниципальной услуги</w:t>
      </w:r>
    </w:p>
    <w:p w:rsidR="00DE2064" w:rsidRPr="00DE2064" w:rsidRDefault="00DE2064" w:rsidP="00DE2064">
      <w:pPr>
        <w:autoSpaceDE w:val="0"/>
        <w:autoSpaceDN w:val="0"/>
        <w:adjustRightInd w:val="0"/>
        <w:ind w:right="-1"/>
        <w:rPr>
          <w:b/>
          <w:bCs/>
          <w:color w:val="000000"/>
          <w:sz w:val="24"/>
          <w:szCs w:val="24"/>
        </w:rPr>
      </w:pPr>
    </w:p>
    <w:p w:rsidR="00DE2064" w:rsidRPr="00D17B90" w:rsidRDefault="00DE2064" w:rsidP="00DE2064">
      <w:pPr>
        <w:autoSpaceDE w:val="0"/>
        <w:autoSpaceDN w:val="0"/>
        <w:adjustRightInd w:val="0"/>
        <w:ind w:left="4820" w:right="-1"/>
        <w:jc w:val="both"/>
        <w:rPr>
          <w:color w:val="000000"/>
          <w:sz w:val="24"/>
          <w:szCs w:val="24"/>
        </w:rPr>
      </w:pPr>
      <w:r w:rsidRPr="00DE2064">
        <w:rPr>
          <w:color w:val="000000"/>
          <w:sz w:val="24"/>
          <w:szCs w:val="24"/>
        </w:rPr>
        <w:t>кому: _______</w:t>
      </w:r>
      <w:r w:rsidRPr="00D17B90">
        <w:rPr>
          <w:color w:val="000000"/>
          <w:sz w:val="24"/>
          <w:szCs w:val="24"/>
        </w:rPr>
        <w:t>___</w:t>
      </w:r>
      <w:r w:rsidRPr="00DE2064">
        <w:rPr>
          <w:color w:val="000000"/>
          <w:sz w:val="24"/>
          <w:szCs w:val="24"/>
        </w:rPr>
        <w:t>____________________________</w:t>
      </w:r>
    </w:p>
    <w:p w:rsidR="00DE2064" w:rsidRPr="00D17B90" w:rsidRDefault="00DE2064" w:rsidP="00DE2064">
      <w:pPr>
        <w:ind w:left="4820"/>
        <w:rPr>
          <w:sz w:val="24"/>
          <w:szCs w:val="24"/>
        </w:rPr>
      </w:pPr>
      <w:r w:rsidRPr="00D17B90">
        <w:rPr>
          <w:color w:val="000000"/>
          <w:sz w:val="24"/>
          <w:szCs w:val="24"/>
        </w:rPr>
        <w:t>___________________________________________</w:t>
      </w:r>
    </w:p>
    <w:p w:rsidR="00DE2064" w:rsidRPr="00D17B90" w:rsidRDefault="00DE2064" w:rsidP="00DE2064">
      <w:pPr>
        <w:autoSpaceDE w:val="0"/>
        <w:autoSpaceDN w:val="0"/>
        <w:adjustRightInd w:val="0"/>
        <w:ind w:left="4820" w:right="-1"/>
        <w:jc w:val="both"/>
        <w:rPr>
          <w:color w:val="000000"/>
          <w:sz w:val="24"/>
          <w:szCs w:val="24"/>
        </w:rPr>
      </w:pPr>
      <w:r w:rsidRPr="00DE2064">
        <w:rPr>
          <w:i/>
          <w:iCs/>
          <w:color w:val="000000"/>
          <w:sz w:val="20"/>
          <w:szCs w:val="20"/>
        </w:rPr>
        <w:t>(наименование уполномоченного органа местного самоуправления)</w:t>
      </w:r>
    </w:p>
    <w:p w:rsidR="00DE2064" w:rsidRPr="00D17B90" w:rsidRDefault="00DE2064" w:rsidP="00DE2064">
      <w:pPr>
        <w:autoSpaceDE w:val="0"/>
        <w:autoSpaceDN w:val="0"/>
        <w:adjustRightInd w:val="0"/>
        <w:ind w:left="4820" w:right="-1"/>
        <w:jc w:val="both"/>
        <w:rPr>
          <w:color w:val="000000"/>
          <w:sz w:val="24"/>
          <w:szCs w:val="24"/>
        </w:rPr>
      </w:pPr>
      <w:r w:rsidRPr="00DE2064">
        <w:rPr>
          <w:color w:val="000000"/>
          <w:sz w:val="24"/>
          <w:szCs w:val="24"/>
        </w:rPr>
        <w:t>откого:</w:t>
      </w:r>
      <w:r w:rsidRPr="00D17B90">
        <w:rPr>
          <w:color w:val="000000"/>
          <w:sz w:val="24"/>
          <w:szCs w:val="24"/>
        </w:rPr>
        <w:t xml:space="preserve"> ____________________________________</w:t>
      </w:r>
    </w:p>
    <w:p w:rsidR="00DE2064" w:rsidRPr="00D17B90" w:rsidRDefault="00DE2064" w:rsidP="00DE2064">
      <w:pPr>
        <w:ind w:left="4820"/>
      </w:pPr>
      <w:r w:rsidRPr="00D17B90">
        <w:rPr>
          <w:color w:val="000000"/>
          <w:sz w:val="24"/>
          <w:szCs w:val="24"/>
        </w:rPr>
        <w:t>___________________________________________</w:t>
      </w:r>
    </w:p>
    <w:p w:rsidR="00DE2064" w:rsidRPr="00D17B90" w:rsidRDefault="00DE2064" w:rsidP="00DE2064">
      <w:pPr>
        <w:autoSpaceDE w:val="0"/>
        <w:autoSpaceDN w:val="0"/>
        <w:adjustRightInd w:val="0"/>
        <w:ind w:left="4820" w:right="-1"/>
        <w:jc w:val="both"/>
        <w:rPr>
          <w:i/>
          <w:iCs/>
          <w:color w:val="000000"/>
          <w:sz w:val="20"/>
          <w:szCs w:val="20"/>
        </w:rPr>
      </w:pPr>
      <w:r w:rsidRPr="00D17B90">
        <w:rPr>
          <w:color w:val="000000"/>
          <w:sz w:val="24"/>
          <w:szCs w:val="24"/>
        </w:rPr>
        <w:t>___________________________________________</w:t>
      </w:r>
      <w:r w:rsidRPr="00DE2064">
        <w:rPr>
          <w:color w:val="000000"/>
          <w:sz w:val="24"/>
          <w:szCs w:val="24"/>
        </w:rPr>
        <w:br/>
      </w:r>
      <w:r w:rsidRPr="00DE2064">
        <w:rPr>
          <w:i/>
          <w:iCs/>
          <w:color w:val="000000"/>
          <w:sz w:val="20"/>
          <w:szCs w:val="20"/>
        </w:rPr>
        <w:t>(полное наименование, ИНН, ОГРН юридического лица)</w:t>
      </w:r>
      <w:r w:rsidRPr="00DE2064">
        <w:rPr>
          <w:color w:val="000000"/>
          <w:sz w:val="24"/>
          <w:szCs w:val="24"/>
        </w:rPr>
        <w:br/>
      </w:r>
      <w:r w:rsidRPr="00D17B90">
        <w:rPr>
          <w:color w:val="000000"/>
          <w:sz w:val="24"/>
          <w:szCs w:val="24"/>
        </w:rPr>
        <w:t>___________________________________________</w:t>
      </w:r>
      <w:r w:rsidRPr="00DE2064">
        <w:rPr>
          <w:color w:val="000000"/>
          <w:sz w:val="24"/>
          <w:szCs w:val="24"/>
        </w:rPr>
        <w:br/>
      </w:r>
      <w:r w:rsidRPr="00DE2064">
        <w:rPr>
          <w:i/>
          <w:iCs/>
          <w:color w:val="000000"/>
          <w:sz w:val="20"/>
          <w:szCs w:val="20"/>
        </w:rPr>
        <w:t>(контактный телефон, электронная почта, почтовый адрес)</w:t>
      </w:r>
    </w:p>
    <w:p w:rsidR="00DE2064" w:rsidRPr="00D17B90" w:rsidRDefault="00DE2064" w:rsidP="00DE2064">
      <w:pPr>
        <w:autoSpaceDE w:val="0"/>
        <w:autoSpaceDN w:val="0"/>
        <w:adjustRightInd w:val="0"/>
        <w:ind w:left="4820" w:right="-1"/>
        <w:jc w:val="both"/>
        <w:rPr>
          <w:i/>
          <w:iCs/>
          <w:color w:val="000000"/>
          <w:sz w:val="20"/>
          <w:szCs w:val="20"/>
        </w:rPr>
      </w:pPr>
      <w:r w:rsidRPr="00D17B90">
        <w:rPr>
          <w:color w:val="000000"/>
          <w:sz w:val="24"/>
          <w:szCs w:val="24"/>
        </w:rPr>
        <w:t>___________________________________________ ___________________________________________</w:t>
      </w:r>
      <w:r w:rsidRPr="00DE2064">
        <w:rPr>
          <w:color w:val="000000"/>
          <w:sz w:val="24"/>
          <w:szCs w:val="24"/>
        </w:rPr>
        <w:br/>
      </w:r>
      <w:r w:rsidRPr="00DE2064">
        <w:rPr>
          <w:i/>
          <w:iCs/>
          <w:color w:val="000000"/>
          <w:sz w:val="20"/>
          <w:szCs w:val="20"/>
        </w:rPr>
        <w:t>(фамилия, имя, отчество (последнее - при наличии),данные документа, удостоверяющего личность,контактный телефон, адрес электронной почты уполномоченного лица</w:t>
      </w:r>
      <w:r w:rsidRPr="00D17B90">
        <w:rPr>
          <w:i/>
          <w:iCs/>
          <w:color w:val="000000"/>
          <w:sz w:val="20"/>
          <w:szCs w:val="20"/>
        </w:rPr>
        <w:t>)</w:t>
      </w:r>
    </w:p>
    <w:p w:rsidR="00DE2064" w:rsidRPr="00D17B90" w:rsidRDefault="00DE2064" w:rsidP="00DE2064">
      <w:pPr>
        <w:ind w:left="4820"/>
      </w:pPr>
      <w:r w:rsidRPr="00D17B90">
        <w:t>_____________________________________ _____________________________________</w:t>
      </w:r>
    </w:p>
    <w:p w:rsidR="00DE2064" w:rsidRPr="00DE2064" w:rsidRDefault="00DE2064" w:rsidP="00DE2064">
      <w:pPr>
        <w:autoSpaceDE w:val="0"/>
        <w:autoSpaceDN w:val="0"/>
        <w:adjustRightInd w:val="0"/>
        <w:ind w:left="4820" w:right="-1"/>
        <w:jc w:val="both"/>
        <w:rPr>
          <w:i/>
          <w:iCs/>
          <w:color w:val="000000"/>
          <w:sz w:val="20"/>
          <w:szCs w:val="20"/>
        </w:rPr>
      </w:pPr>
      <w:r w:rsidRPr="00DE2064">
        <w:rPr>
          <w:i/>
          <w:iCs/>
          <w:color w:val="000000"/>
          <w:sz w:val="20"/>
          <w:szCs w:val="20"/>
        </w:rPr>
        <w:t>(данные представителя заявителя)</w:t>
      </w:r>
    </w:p>
    <w:p w:rsidR="00DE2064" w:rsidRPr="00DE2064" w:rsidRDefault="00DE2064" w:rsidP="00DE2064">
      <w:pPr>
        <w:autoSpaceDE w:val="0"/>
        <w:autoSpaceDN w:val="0"/>
        <w:adjustRightInd w:val="0"/>
        <w:ind w:right="-1"/>
        <w:rPr>
          <w:b/>
          <w:bCs/>
          <w:color w:val="000000"/>
          <w:sz w:val="24"/>
          <w:szCs w:val="24"/>
        </w:rPr>
      </w:pPr>
    </w:p>
    <w:p w:rsidR="00DE2064" w:rsidRPr="00DE2064" w:rsidRDefault="00DE2064" w:rsidP="00DE2064">
      <w:pPr>
        <w:autoSpaceDE w:val="0"/>
        <w:autoSpaceDN w:val="0"/>
        <w:adjustRightInd w:val="0"/>
        <w:ind w:right="-1"/>
        <w:jc w:val="center"/>
        <w:rPr>
          <w:b/>
          <w:bCs/>
          <w:color w:val="000000"/>
          <w:sz w:val="24"/>
          <w:szCs w:val="24"/>
        </w:rPr>
      </w:pPr>
      <w:r w:rsidRPr="00DE2064">
        <w:rPr>
          <w:b/>
          <w:bCs/>
          <w:color w:val="000000"/>
          <w:sz w:val="24"/>
          <w:szCs w:val="24"/>
        </w:rPr>
        <w:t>ЗАЯВЛЕНИЕ</w:t>
      </w:r>
    </w:p>
    <w:p w:rsidR="00DE2064" w:rsidRPr="00DE2064" w:rsidRDefault="00DE2064" w:rsidP="00DE2064">
      <w:pPr>
        <w:autoSpaceDE w:val="0"/>
        <w:autoSpaceDN w:val="0"/>
        <w:adjustRightInd w:val="0"/>
        <w:ind w:right="-1"/>
        <w:jc w:val="center"/>
        <w:rPr>
          <w:b/>
          <w:bCs/>
          <w:color w:val="000000"/>
          <w:sz w:val="24"/>
          <w:szCs w:val="24"/>
        </w:rPr>
      </w:pPr>
      <w:r w:rsidRPr="00DE2064">
        <w:rPr>
          <w:b/>
          <w:bCs/>
          <w:color w:val="000000"/>
          <w:sz w:val="24"/>
          <w:szCs w:val="24"/>
        </w:rPr>
        <w:t>о переводе жилого помещения в нежилое помещение и нежилого помещения в жилое помещение</w:t>
      </w:r>
    </w:p>
    <w:p w:rsidR="00DE2064" w:rsidRPr="00DE2064" w:rsidRDefault="00DE2064" w:rsidP="00DE2064">
      <w:pPr>
        <w:autoSpaceDE w:val="0"/>
        <w:autoSpaceDN w:val="0"/>
        <w:adjustRightInd w:val="0"/>
        <w:ind w:right="-1"/>
        <w:jc w:val="both"/>
        <w:rPr>
          <w:color w:val="000000"/>
          <w:sz w:val="24"/>
          <w:szCs w:val="24"/>
        </w:rPr>
      </w:pPr>
    </w:p>
    <w:p w:rsidR="00DE2064" w:rsidRPr="00DE2064" w:rsidRDefault="00DE2064" w:rsidP="001C312F">
      <w:pPr>
        <w:autoSpaceDE w:val="0"/>
        <w:autoSpaceDN w:val="0"/>
        <w:adjustRightInd w:val="0"/>
        <w:ind w:firstLine="851"/>
        <w:jc w:val="both"/>
        <w:rPr>
          <w:color w:val="000000"/>
          <w:sz w:val="24"/>
          <w:szCs w:val="24"/>
        </w:rPr>
      </w:pPr>
      <w:r w:rsidRPr="00DE2064">
        <w:rPr>
          <w:color w:val="000000"/>
          <w:sz w:val="24"/>
          <w:szCs w:val="24"/>
        </w:rPr>
        <w:t>Прошу предоставить муниципальную услугу_____________________________________в отношении помещения,находящегося в собственности________________________________________________________</w:t>
      </w:r>
      <w:r w:rsidR="00141341" w:rsidRPr="00D17B90">
        <w:rPr>
          <w:color w:val="000000"/>
          <w:sz w:val="24"/>
          <w:szCs w:val="24"/>
        </w:rPr>
        <w:t>___________________________ ___________________________________________________________________________________</w:t>
      </w:r>
    </w:p>
    <w:p w:rsidR="00141341" w:rsidRPr="00D17B90" w:rsidRDefault="00DE2064" w:rsidP="00141341">
      <w:pPr>
        <w:autoSpaceDE w:val="0"/>
        <w:autoSpaceDN w:val="0"/>
        <w:adjustRightInd w:val="0"/>
        <w:ind w:firstLine="851"/>
        <w:jc w:val="center"/>
        <w:rPr>
          <w:color w:val="000000"/>
          <w:sz w:val="24"/>
          <w:szCs w:val="24"/>
        </w:rPr>
      </w:pPr>
      <w:r w:rsidRPr="00DE2064">
        <w:rPr>
          <w:i/>
          <w:iCs/>
          <w:color w:val="000000"/>
          <w:sz w:val="20"/>
          <w:szCs w:val="20"/>
        </w:rPr>
        <w:t>(для физических лиц/индивидуальных предпринимателей: ФИО,документ, удостоверяющий личность:вид документа</w:t>
      </w:r>
      <w:r w:rsidRPr="00DE2064">
        <w:rPr>
          <w:i/>
          <w:iCs/>
          <w:color w:val="000000"/>
          <w:sz w:val="20"/>
          <w:szCs w:val="20"/>
          <w:u w:val="single"/>
        </w:rPr>
        <w:t xml:space="preserve">паспорт, </w:t>
      </w:r>
      <w:r w:rsidRPr="00DE2064">
        <w:rPr>
          <w:i/>
          <w:iCs/>
          <w:color w:val="000000"/>
          <w:sz w:val="20"/>
          <w:szCs w:val="20"/>
        </w:rPr>
        <w:t>ИНН, СНИЛС, ОГРНИП (для индивидуальных предпринимателей), дляюридических лиц: полное наименование юридического лица, ОГРН, ИНН</w:t>
      </w:r>
      <w:r w:rsidR="00141341" w:rsidRPr="00D17B90">
        <w:rPr>
          <w:color w:val="000000"/>
          <w:sz w:val="24"/>
          <w:szCs w:val="24"/>
        </w:rPr>
        <w:t>)</w:t>
      </w:r>
    </w:p>
    <w:p w:rsidR="00141341" w:rsidRPr="00D17B90" w:rsidRDefault="00DE2064" w:rsidP="001C312F">
      <w:pPr>
        <w:autoSpaceDE w:val="0"/>
        <w:autoSpaceDN w:val="0"/>
        <w:adjustRightInd w:val="0"/>
        <w:ind w:firstLine="851"/>
        <w:jc w:val="both"/>
        <w:rPr>
          <w:color w:val="000000"/>
          <w:sz w:val="24"/>
          <w:szCs w:val="24"/>
        </w:rPr>
      </w:pPr>
      <w:r w:rsidRPr="00DE2064">
        <w:rPr>
          <w:color w:val="000000"/>
          <w:sz w:val="24"/>
          <w:szCs w:val="24"/>
        </w:rPr>
        <w:t>расположенного поадресу:</w:t>
      </w:r>
      <w:r w:rsidR="00141341" w:rsidRPr="00D17B90">
        <w:rPr>
          <w:color w:val="000000"/>
          <w:sz w:val="24"/>
          <w:szCs w:val="24"/>
        </w:rPr>
        <w:t xml:space="preserve"> _____________________________________________________ </w:t>
      </w:r>
      <w:r w:rsidRPr="00DE2064">
        <w:rPr>
          <w:color w:val="000000"/>
          <w:sz w:val="24"/>
          <w:szCs w:val="24"/>
        </w:rPr>
        <w:t>_____________________________________________________________</w:t>
      </w:r>
      <w:r w:rsidR="00141341" w:rsidRPr="00D17B90">
        <w:rPr>
          <w:color w:val="000000"/>
          <w:sz w:val="24"/>
          <w:szCs w:val="24"/>
        </w:rPr>
        <w:t>______________________</w:t>
      </w:r>
    </w:p>
    <w:p w:rsidR="00DE2064" w:rsidRPr="00D17B90" w:rsidRDefault="00DE2064" w:rsidP="00141341">
      <w:pPr>
        <w:autoSpaceDE w:val="0"/>
        <w:autoSpaceDN w:val="0"/>
        <w:adjustRightInd w:val="0"/>
        <w:ind w:firstLine="851"/>
        <w:jc w:val="center"/>
        <w:rPr>
          <w:i/>
          <w:iCs/>
          <w:color w:val="000000"/>
          <w:sz w:val="20"/>
          <w:szCs w:val="20"/>
        </w:rPr>
      </w:pPr>
      <w:r w:rsidRPr="00DE2064">
        <w:rPr>
          <w:i/>
          <w:iCs/>
          <w:color w:val="000000"/>
          <w:sz w:val="20"/>
          <w:szCs w:val="20"/>
        </w:rPr>
        <w:t>(город, улица, проспект,проезд, переулок, шоссе)</w:t>
      </w:r>
    </w:p>
    <w:p w:rsidR="00141341" w:rsidRPr="00DE2064" w:rsidRDefault="00141341" w:rsidP="00141341">
      <w:pPr>
        <w:autoSpaceDE w:val="0"/>
        <w:autoSpaceDN w:val="0"/>
        <w:adjustRightInd w:val="0"/>
        <w:rPr>
          <w:i/>
          <w:iCs/>
          <w:color w:val="000000"/>
          <w:sz w:val="20"/>
          <w:szCs w:val="20"/>
        </w:rPr>
      </w:pPr>
      <w:r w:rsidRPr="00DE2064">
        <w:rPr>
          <w:color w:val="000000"/>
          <w:sz w:val="24"/>
          <w:szCs w:val="24"/>
        </w:rPr>
        <w:t>_____________________________________________________________</w:t>
      </w:r>
      <w:r w:rsidRPr="00D17B90">
        <w:rPr>
          <w:color w:val="000000"/>
          <w:sz w:val="24"/>
          <w:szCs w:val="24"/>
        </w:rPr>
        <w:t>______________________</w:t>
      </w:r>
    </w:p>
    <w:p w:rsidR="00DE2064" w:rsidRPr="00DE2064" w:rsidRDefault="00DE2064" w:rsidP="00141341">
      <w:pPr>
        <w:autoSpaceDE w:val="0"/>
        <w:autoSpaceDN w:val="0"/>
        <w:adjustRightInd w:val="0"/>
        <w:ind w:firstLine="851"/>
        <w:jc w:val="center"/>
        <w:rPr>
          <w:i/>
          <w:iCs/>
          <w:color w:val="000000"/>
          <w:sz w:val="20"/>
          <w:szCs w:val="20"/>
        </w:rPr>
      </w:pPr>
      <w:r w:rsidRPr="00DE2064">
        <w:rPr>
          <w:i/>
          <w:iCs/>
          <w:color w:val="000000"/>
          <w:sz w:val="20"/>
          <w:szCs w:val="20"/>
        </w:rPr>
        <w:t>(№квартиры,(текущееназначениепомещения(общаяплощадь,жилаяпомещения)(жилое/нежилое) площадь) из (</w:t>
      </w:r>
      <w:r w:rsidRPr="00DE2064">
        <w:rPr>
          <w:i/>
          <w:iCs/>
          <w:color w:val="000000"/>
          <w:sz w:val="20"/>
          <w:szCs w:val="20"/>
          <w:u w:val="single"/>
        </w:rPr>
        <w:t>жилого</w:t>
      </w:r>
      <w:r w:rsidRPr="00DE2064">
        <w:rPr>
          <w:i/>
          <w:iCs/>
          <w:color w:val="000000"/>
          <w:sz w:val="20"/>
          <w:szCs w:val="20"/>
        </w:rPr>
        <w:t>/нежилого) помещения в (</w:t>
      </w:r>
      <w:r w:rsidRPr="00DE2064">
        <w:rPr>
          <w:i/>
          <w:iCs/>
          <w:color w:val="000000"/>
          <w:sz w:val="20"/>
          <w:szCs w:val="20"/>
          <w:u w:val="single"/>
        </w:rPr>
        <w:t>нежилое</w:t>
      </w:r>
      <w:r w:rsidRPr="00DE2064">
        <w:rPr>
          <w:i/>
          <w:iCs/>
          <w:color w:val="000000"/>
          <w:sz w:val="20"/>
          <w:szCs w:val="20"/>
        </w:rPr>
        <w:t>/жилое)</w:t>
      </w:r>
    </w:p>
    <w:p w:rsidR="00DE2064" w:rsidRPr="00DE2064" w:rsidRDefault="00DE2064" w:rsidP="00141341">
      <w:pPr>
        <w:autoSpaceDE w:val="0"/>
        <w:autoSpaceDN w:val="0"/>
        <w:adjustRightInd w:val="0"/>
        <w:ind w:firstLine="851"/>
        <w:jc w:val="center"/>
        <w:rPr>
          <w:i/>
          <w:iCs/>
          <w:color w:val="000000"/>
          <w:sz w:val="20"/>
          <w:szCs w:val="20"/>
        </w:rPr>
      </w:pPr>
      <w:r w:rsidRPr="00DE2064">
        <w:rPr>
          <w:i/>
          <w:iCs/>
          <w:color w:val="000000"/>
          <w:sz w:val="20"/>
          <w:szCs w:val="20"/>
        </w:rPr>
        <w:t>(нужное подчеркнуть)</w:t>
      </w:r>
    </w:p>
    <w:p w:rsidR="00DE2064" w:rsidRPr="00D17B90" w:rsidRDefault="004C0771" w:rsidP="00DE2064">
      <w:pPr>
        <w:autoSpaceDE w:val="0"/>
        <w:autoSpaceDN w:val="0"/>
        <w:adjustRightInd w:val="0"/>
        <w:ind w:right="-1"/>
        <w:jc w:val="both"/>
        <w:rPr>
          <w:color w:val="000000"/>
          <w:sz w:val="24"/>
          <w:szCs w:val="24"/>
        </w:rPr>
      </w:pPr>
      <w:r w:rsidRPr="004C0771">
        <w:rPr>
          <w:noProof/>
          <w:color w:val="000000"/>
          <w:sz w:val="24"/>
          <w:szCs w:val="24"/>
          <w:lang w:val="en-US"/>
        </w:rPr>
        <w:pict>
          <v:shape id="Freeform 196" o:spid="_x0000_s1026" style="position:absolute;left:0;text-align:left;margin-left:150.8pt;margin-top:13.75pt;width:126.7pt;height:.7pt;flip:y;z-index:-251526144;visibility:visible;mso-wrap-style:square;mso-wrap-distance-left:9pt;mso-wrap-distance-top:0;mso-wrap-distance-right:9pt;mso-wrap-distance-bottom:0;mso-position-horizontal:absolute;mso-position-horizontal-relative:page;mso-position-vertical:absolute;mso-position-vertical-relative:line;v-text-anchor:top" coordsize="1609179,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" path="m,9131r1609179,l1609179,,,,,9131xe" fillcolor="black" stroked="f" strokeweight="1pt">
            <v:path arrowok="t"/>
            <w10:wrap anchorx="page"/>
          </v:shape>
        </w:pict>
      </w:r>
      <w:r w:rsidRPr="004C0771">
        <w:rPr>
          <w:noProof/>
          <w:color w:val="000000"/>
          <w:sz w:val="24"/>
          <w:szCs w:val="24"/>
          <w:lang w:val="en-US"/>
        </w:rPr>
        <w:pict>
          <v:shape id="Freeform 197" o:spid="_x0000_s1031" style="position:absolute;left:0;text-align:left;margin-left:277.3pt;margin-top:13.75pt;width:48.35pt;height:.7pt;flip:y;z-index:-251524096;visibility:visible;mso-wrap-style:square;mso-wrap-distance-left:9pt;mso-wrap-distance-top:0;mso-wrap-distance-right:9pt;mso-wrap-distance-bottom:0;mso-position-horizontal:absolute;mso-position-horizontal-relative:page;mso-position-vertical:absolute;mso-position-vertical-relative:line;v-text-anchor:top" coordsize="614108,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" path="m,9131r614108,l614108,,,,,9131xe" fillcolor="black" stroked="f" strokeweight="1pt">
            <v:path arrowok="t"/>
            <w10:wrap anchorx="page"/>
          </v:shape>
        </w:pict>
      </w:r>
      <w:r w:rsidRPr="004C0771">
        <w:rPr>
          <w:noProof/>
          <w:color w:val="000000"/>
          <w:sz w:val="24"/>
          <w:szCs w:val="24"/>
          <w:lang w:val="en-US"/>
        </w:rPr>
        <w:pict>
          <v:shape id="Freeform 198" o:spid="_x0000_s1030" style="position:absolute;left:0;text-align:left;margin-left:276.8pt;margin-top:13.75pt;width:.7pt;height:.7pt;flip:y;z-index:-251525120;visibility:visible;mso-wrap-style:square;mso-wrap-distance-left:9pt;mso-wrap-distance-top:0;mso-wrap-distance-right:9pt;mso-wrap-distance-bottom:0;mso-position-horizontal:absolute;mso-position-horizontal-relative:page;mso-position-vertical:absolute;mso-position-vertical-relative:line;v-text-anchor:top" coordsize="9182,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" path="m,9131r9182,l9182,,,,,9131xe" fillcolor="black" stroked="f" strokeweight="1pt">
            <v:path arrowok="t"/>
            <w10:wrap anchorx="page"/>
          </v:shape>
        </w:pict>
      </w:r>
      <w:r w:rsidRPr="004C0771">
        <w:rPr>
          <w:noProof/>
          <w:color w:val="000000"/>
          <w:sz w:val="24"/>
          <w:szCs w:val="24"/>
          <w:lang w:val="en-US"/>
        </w:rPr>
        <w:pict>
          <v:shape id="Freeform 199" o:spid="_x0000_s1029" style="position:absolute;left:0;text-align:left;margin-left:325.4pt;margin-top:13.75pt;width:206.25pt;height:.7pt;flip:y;z-index:-251522048;visibility:visible;mso-wrap-style:square;mso-wrap-distance-left:9pt;mso-wrap-distance-top:0;mso-wrap-distance-right:9pt;mso-wrap-distance-bottom:0;mso-position-horizontal:absolute;mso-position-horizontal-relative:page;mso-position-vertical:absolute;mso-position-vertical-relative:line;v-text-anchor:top" coordsize="2619476,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" path="m,9131r2619476,l2619476,,,,,9131xe" fillcolor="black" stroked="f" strokeweight="1pt">
            <v:path arrowok="t"/>
            <w10:wrap anchorx="page"/>
          </v:shape>
        </w:pict>
      </w:r>
      <w:r w:rsidRPr="004C0771">
        <w:rPr>
          <w:noProof/>
          <w:color w:val="000000"/>
          <w:sz w:val="24"/>
          <w:szCs w:val="24"/>
          <w:lang w:val="en-US"/>
        </w:rPr>
        <w:pict>
          <v:shape id="Freeform 200" o:spid="_x0000_s1028" style="position:absolute;left:0;text-align:left;margin-left:324.95pt;margin-top:13.75pt;width:.7pt;height:.7pt;flip:y;z-index:-251523072;visibility:visible;mso-wrap-style:square;mso-wrap-distance-left:9pt;mso-wrap-distance-top:0;mso-wrap-distance-right:9pt;mso-wrap-distance-bottom:0;mso-position-horizontal:absolute;mso-position-horizontal-relative:page;mso-position-vertical:absolute;mso-position-vertical-relative:line;v-text-anchor:top" coordsize="9131,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" path="m,9131r9131,l9131,,,,,9131xe" fillcolor="black" stroked="f" strokeweight="1pt">
            <v:path arrowok="t"/>
            <w10:wrap anchorx="page"/>
          </v:shape>
        </w:pict>
      </w:r>
      <w:r w:rsidR="00DE2064" w:rsidRPr="00DE2064">
        <w:rPr>
          <w:color w:val="000000"/>
          <w:sz w:val="24"/>
          <w:szCs w:val="24"/>
        </w:rPr>
        <w:t>Подпись</w:t>
      </w:r>
    </w:p>
    <w:p w:rsidR="00141341" w:rsidRPr="00DE2064" w:rsidRDefault="00141341" w:rsidP="00141341">
      <w:pPr>
        <w:autoSpaceDE w:val="0"/>
        <w:autoSpaceDN w:val="0"/>
        <w:adjustRightInd w:val="0"/>
        <w:ind w:right="-1"/>
        <w:jc w:val="center"/>
        <w:rPr>
          <w:i/>
          <w:iCs/>
          <w:color w:val="000000"/>
          <w:sz w:val="20"/>
          <w:szCs w:val="20"/>
        </w:rPr>
      </w:pPr>
      <w:r w:rsidRPr="00D17B90">
        <w:rPr>
          <w:i/>
          <w:iCs/>
          <w:color w:val="000000"/>
          <w:sz w:val="20"/>
          <w:szCs w:val="20"/>
        </w:rPr>
        <w:t>(расшифровка подписи)</w:t>
      </w:r>
    </w:p>
    <w:p w:rsidR="00DE2064" w:rsidRPr="00DE2064" w:rsidRDefault="004C0771" w:rsidP="00DE2064">
      <w:pPr>
        <w:autoSpaceDE w:val="0"/>
        <w:autoSpaceDN w:val="0"/>
        <w:adjustRightInd w:val="0"/>
        <w:ind w:right="-1"/>
        <w:jc w:val="both"/>
        <w:rPr>
          <w:color w:val="000000"/>
          <w:sz w:val="24"/>
          <w:szCs w:val="24"/>
        </w:rPr>
      </w:pPr>
      <w:r w:rsidRPr="004C0771">
        <w:rPr>
          <w:noProof/>
          <w:color w:val="000000"/>
          <w:sz w:val="24"/>
          <w:szCs w:val="24"/>
          <w:lang w:val="en-US"/>
        </w:rPr>
        <w:pict>
          <v:shape id="Freeform 207" o:spid="_x0000_s1027" style="position:absolute;left:0;text-align:left;margin-left:126.8pt;margin-top:9.85pt;width:150.7pt;height:.7pt;flip:y;z-index:251800576;visibility:visible;mso-wrap-style:square;mso-wrap-distance-left:9pt;mso-wrap-distance-top:0;mso-wrap-distance-right:9pt;mso-wrap-distance-bottom:0;mso-position-horizontal:absolute;mso-position-horizontal-relative:page;mso-position-vertical:absolute;mso-position-vertical-relative:line;v-text-anchor:top" coordsize="1913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" path="m,9182r1913979,l1913979,,,,,9182xe" fillcolor="black" stroked="f" strokeweight="1pt">
            <v:path arrowok="t"/>
            <w10:wrap anchorx="page"/>
          </v:shape>
        </w:pict>
      </w:r>
      <w:r w:rsidR="00DE2064" w:rsidRPr="00DE2064">
        <w:rPr>
          <w:color w:val="000000"/>
          <w:sz w:val="24"/>
          <w:szCs w:val="24"/>
        </w:rPr>
        <w:t>Дата</w:t>
      </w:r>
      <w:r w:rsidR="00141341" w:rsidRPr="00D17B90">
        <w:rPr>
          <w:color w:val="000000"/>
          <w:sz w:val="24"/>
          <w:szCs w:val="24"/>
        </w:rPr>
        <w:t>:</w:t>
      </w:r>
      <w:r w:rsidR="00141341" w:rsidRPr="00DE2064">
        <w:rPr>
          <w:noProof/>
          <w:color w:val="000000"/>
          <w:sz w:val="24"/>
          <w:szCs w:val="24"/>
        </w:rPr>
        <w:drawing>
          <wp:anchor distT="0" distB="0" distL="114300" distR="114300" simplePos="0" relativeHeight="251802624" behindDoc="1" locked="0" layoutInCell="1" allowOverlap="1">
            <wp:simplePos x="0" y="0"/>
            <wp:positionH relativeFrom="page">
              <wp:posOffset>3245771</wp:posOffset>
            </wp:positionH>
            <wp:positionV relativeFrom="line">
              <wp:posOffset>53922</wp:posOffset>
            </wp:positionV>
            <wp:extent cx="60953" cy="169162"/>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953" cy="169162"/>
                    </a:xfrm>
                    <a:prstGeom prst="rect">
                      <a:avLst/>
                    </a:prstGeom>
                    <a:noFill/>
                  </pic:spPr>
                </pic:pic>
              </a:graphicData>
            </a:graphic>
          </wp:anchor>
        </w:drawing>
      </w:r>
      <w:r w:rsidR="00141341" w:rsidRPr="00DE2064">
        <w:rPr>
          <w:noProof/>
          <w:color w:val="000000"/>
          <w:sz w:val="24"/>
          <w:szCs w:val="24"/>
        </w:rPr>
        <w:drawing>
          <wp:anchor distT="0" distB="0" distL="114300" distR="114300" simplePos="0" relativeHeight="251803648" behindDoc="1" locked="0" layoutInCell="1" allowOverlap="1">
            <wp:simplePos x="0" y="0"/>
            <wp:positionH relativeFrom="page">
              <wp:posOffset>4630938</wp:posOffset>
            </wp:positionH>
            <wp:positionV relativeFrom="line">
              <wp:posOffset>53922</wp:posOffset>
            </wp:positionV>
            <wp:extent cx="62477" cy="169162"/>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2477" cy="169162"/>
                    </a:xfrm>
                    <a:prstGeom prst="rect">
                      <a:avLst/>
                    </a:prstGeom>
                    <a:noFill/>
                  </pic:spPr>
                </pic:pic>
              </a:graphicData>
            </a:graphic>
          </wp:anchor>
        </w:drawing>
      </w:r>
      <w:r w:rsidR="00141341" w:rsidRPr="00DE2064">
        <w:rPr>
          <w:noProof/>
          <w:color w:val="000000"/>
          <w:sz w:val="24"/>
          <w:szCs w:val="24"/>
        </w:rPr>
        <w:drawing>
          <wp:anchor distT="0" distB="0" distL="114300" distR="114300" simplePos="0" relativeHeight="251804672" behindDoc="0" locked="0" layoutInCell="1" allowOverlap="1">
            <wp:simplePos x="0" y="0"/>
            <wp:positionH relativeFrom="page">
              <wp:posOffset>4678162</wp:posOffset>
            </wp:positionH>
            <wp:positionV relativeFrom="line">
              <wp:posOffset>53922</wp:posOffset>
            </wp:positionV>
            <wp:extent cx="45715" cy="169162"/>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5715" cy="169162"/>
                    </a:xfrm>
                    <a:prstGeom prst="rect">
                      <a:avLst/>
                    </a:prstGeom>
                    <a:noFill/>
                  </pic:spPr>
                </pic:pic>
              </a:graphicData>
            </a:graphic>
          </wp:anchor>
        </w:drawing>
      </w:r>
      <w:r w:rsidR="00141341" w:rsidRPr="00DE2064">
        <w:rPr>
          <w:noProof/>
          <w:color w:val="000000"/>
          <w:sz w:val="24"/>
          <w:szCs w:val="24"/>
        </w:rPr>
        <w:drawing>
          <wp:anchor distT="0" distB="0" distL="114300" distR="114300" simplePos="0" relativeHeight="251805696" behindDoc="1" locked="0" layoutInCell="1" allowOverlap="1">
            <wp:simplePos x="0" y="0"/>
            <wp:positionH relativeFrom="page">
              <wp:posOffset>2569187</wp:posOffset>
            </wp:positionH>
            <wp:positionV relativeFrom="line">
              <wp:posOffset>215496</wp:posOffset>
            </wp:positionV>
            <wp:extent cx="47238" cy="169162"/>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7238" cy="169162"/>
                    </a:xfrm>
                    <a:prstGeom prst="rect">
                      <a:avLst/>
                    </a:prstGeom>
                    <a:noFill/>
                  </pic:spPr>
                </pic:pic>
              </a:graphicData>
            </a:graphic>
          </wp:anchor>
        </w:drawing>
      </w:r>
    </w:p>
    <w:p w:rsidR="00DE2064" w:rsidRPr="00DE2064" w:rsidRDefault="00DE2064" w:rsidP="00DE2064">
      <w:pPr>
        <w:autoSpaceDE w:val="0"/>
        <w:autoSpaceDN w:val="0"/>
        <w:adjustRightInd w:val="0"/>
        <w:ind w:right="-1"/>
        <w:jc w:val="both"/>
        <w:rPr>
          <w:color w:val="000000"/>
          <w:sz w:val="24"/>
          <w:szCs w:val="24"/>
        </w:rPr>
      </w:pPr>
    </w:p>
    <w:p w:rsidR="00162A22" w:rsidRPr="00D17B90" w:rsidRDefault="00162A22" w:rsidP="00EA1EFB">
      <w:pPr>
        <w:autoSpaceDE w:val="0"/>
        <w:autoSpaceDN w:val="0"/>
        <w:adjustRightInd w:val="0"/>
        <w:ind w:right="-1"/>
        <w:rPr>
          <w:rFonts w:eastAsia="Times New Roman"/>
          <w:sz w:val="24"/>
          <w:szCs w:val="24"/>
          <w:lang w:eastAsia="ar-SA"/>
        </w:rPr>
      </w:pPr>
      <w:r w:rsidRPr="00D17B90">
        <w:rPr>
          <w:rFonts w:eastAsia="Times New Roman"/>
          <w:sz w:val="24"/>
          <w:szCs w:val="24"/>
          <w:lang w:eastAsia="ar-SA"/>
        </w:rPr>
        <w:br w:type="page"/>
      </w:r>
    </w:p>
    <w:p w:rsidR="006E184A" w:rsidRPr="00D17B90" w:rsidRDefault="006E184A" w:rsidP="00162A22">
      <w:pPr>
        <w:autoSpaceDE w:val="0"/>
        <w:autoSpaceDN w:val="0"/>
        <w:adjustRightInd w:val="0"/>
        <w:ind w:left="5812" w:right="-1"/>
        <w:rPr>
          <w:rFonts w:eastAsia="Times New Roman"/>
          <w:sz w:val="24"/>
          <w:szCs w:val="24"/>
          <w:lang w:eastAsia="ar-SA"/>
        </w:rPr>
      </w:pPr>
      <w:r w:rsidRPr="00D17B90">
        <w:rPr>
          <w:rFonts w:eastAsia="Times New Roman"/>
          <w:sz w:val="24"/>
          <w:szCs w:val="24"/>
          <w:lang w:eastAsia="ar-SA"/>
        </w:rPr>
        <w:lastRenderedPageBreak/>
        <w:t>Приложение №</w:t>
      </w:r>
      <w:r w:rsidR="00162A22" w:rsidRPr="00D17B90">
        <w:rPr>
          <w:rFonts w:eastAsia="Times New Roman"/>
          <w:sz w:val="24"/>
          <w:szCs w:val="24"/>
          <w:lang w:eastAsia="ar-SA"/>
        </w:rPr>
        <w:t>2</w:t>
      </w:r>
    </w:p>
    <w:p w:rsidR="007065B6" w:rsidRPr="00D17B90" w:rsidRDefault="006E184A" w:rsidP="007065B6">
      <w:pPr>
        <w:autoSpaceDE w:val="0"/>
        <w:autoSpaceDN w:val="0"/>
        <w:adjustRightInd w:val="0"/>
        <w:ind w:left="5812" w:right="-1"/>
        <w:jc w:val="both"/>
        <w:rPr>
          <w:rFonts w:eastAsia="Times New Roman"/>
          <w:sz w:val="24"/>
          <w:szCs w:val="24"/>
        </w:rPr>
      </w:pPr>
      <w:r w:rsidRPr="00D17B90">
        <w:rPr>
          <w:rFonts w:eastAsia="Times New Roman"/>
          <w:sz w:val="24"/>
          <w:szCs w:val="24"/>
          <w:lang w:eastAsia="ar-SA"/>
        </w:rPr>
        <w:t xml:space="preserve">к административному регламенту предоставления муниципальной услуги </w:t>
      </w:r>
      <w:r w:rsidRPr="00D17B90">
        <w:rPr>
          <w:rFonts w:eastAsia="Times New Roman"/>
          <w:sz w:val="24"/>
          <w:szCs w:val="24"/>
        </w:rPr>
        <w:t>«</w:t>
      </w:r>
      <w:r w:rsidR="007065B6" w:rsidRPr="00D17B90">
        <w:rPr>
          <w:rFonts w:eastAsia="Times New Roman"/>
          <w:sz w:val="24"/>
          <w:szCs w:val="24"/>
        </w:rPr>
        <w:t>Перевод жилого помещения в нежилое помещение и нежилого помещения в жилое помещение</w:t>
      </w:r>
      <w:r w:rsidRPr="00D17B90">
        <w:rPr>
          <w:rFonts w:eastAsia="Times New Roman"/>
          <w:sz w:val="24"/>
          <w:szCs w:val="24"/>
        </w:rPr>
        <w:t xml:space="preserve">» </w:t>
      </w:r>
    </w:p>
    <w:p w:rsidR="006A10A1" w:rsidRPr="00D17B90" w:rsidRDefault="002B5337" w:rsidP="007065B6">
      <w:pPr>
        <w:autoSpaceDE w:val="0"/>
        <w:autoSpaceDN w:val="0"/>
        <w:adjustRightInd w:val="0"/>
        <w:ind w:left="5812" w:right="-1"/>
        <w:jc w:val="both"/>
        <w:rPr>
          <w:rFonts w:eastAsia="Times New Roman"/>
          <w:sz w:val="24"/>
          <w:szCs w:val="24"/>
        </w:rPr>
      </w:pPr>
      <w:r w:rsidRPr="00D17B90">
        <w:rPr>
          <w:rFonts w:eastAsia="Times New Roman"/>
          <w:sz w:val="24"/>
          <w:szCs w:val="24"/>
        </w:rPr>
        <w:t>администрации _____________________</w:t>
      </w:r>
    </w:p>
    <w:p w:rsidR="002B5337" w:rsidRPr="00D17B90" w:rsidRDefault="002B5337" w:rsidP="007065B6">
      <w:pPr>
        <w:ind w:left="5812"/>
        <w:jc w:val="both"/>
      </w:pPr>
      <w:r w:rsidRPr="00D17B90">
        <w:rPr>
          <w:rFonts w:eastAsia="Times New Roman"/>
          <w:sz w:val="24"/>
          <w:szCs w:val="24"/>
        </w:rPr>
        <w:t>___________________________________</w:t>
      </w:r>
    </w:p>
    <w:p w:rsidR="002B5337" w:rsidRPr="00D17B90" w:rsidRDefault="002B5337" w:rsidP="007065B6">
      <w:pPr>
        <w:autoSpaceDE w:val="0"/>
        <w:autoSpaceDN w:val="0"/>
        <w:adjustRightInd w:val="0"/>
        <w:ind w:left="5812" w:right="-1"/>
        <w:jc w:val="both"/>
        <w:rPr>
          <w:rFonts w:eastAsia="Times New Roman"/>
          <w:sz w:val="24"/>
          <w:szCs w:val="24"/>
        </w:rPr>
      </w:pPr>
      <w:r w:rsidRPr="00D17B90">
        <w:rPr>
          <w:rFonts w:eastAsia="Times New Roman"/>
          <w:sz w:val="24"/>
          <w:szCs w:val="24"/>
        </w:rPr>
        <w:t>Республики Крым</w:t>
      </w:r>
    </w:p>
    <w:p w:rsidR="006067DA" w:rsidRPr="00D17B90" w:rsidRDefault="006067DA" w:rsidP="007065B6">
      <w:pPr>
        <w:autoSpaceDE w:val="0"/>
        <w:autoSpaceDN w:val="0"/>
        <w:adjustRightInd w:val="0"/>
        <w:ind w:left="5812" w:right="-1"/>
        <w:jc w:val="both"/>
        <w:rPr>
          <w:rFonts w:eastAsia="Times New Roman"/>
          <w:sz w:val="24"/>
          <w:szCs w:val="24"/>
        </w:rPr>
      </w:pPr>
    </w:p>
    <w:p w:rsidR="006067DA" w:rsidRPr="00D17B90" w:rsidRDefault="006067DA" w:rsidP="007065B6">
      <w:pPr>
        <w:autoSpaceDE w:val="0"/>
        <w:autoSpaceDN w:val="0"/>
        <w:adjustRightInd w:val="0"/>
        <w:ind w:left="5812" w:right="-1"/>
        <w:jc w:val="both"/>
        <w:rPr>
          <w:rFonts w:eastAsia="Times New Roman"/>
          <w:sz w:val="24"/>
          <w:szCs w:val="24"/>
        </w:rPr>
      </w:pPr>
    </w:p>
    <w:p w:rsidR="006E184A" w:rsidRPr="00D17B90" w:rsidRDefault="006E184A" w:rsidP="00BF3D60">
      <w:pPr>
        <w:autoSpaceDE w:val="0"/>
        <w:autoSpaceDN w:val="0"/>
        <w:adjustRightInd w:val="0"/>
        <w:jc w:val="both"/>
        <w:rPr>
          <w:rFonts w:eastAsia="Times New Roman"/>
          <w:sz w:val="24"/>
          <w:szCs w:val="24"/>
        </w:rPr>
      </w:pPr>
    </w:p>
    <w:p w:rsidR="007065B6" w:rsidRPr="00D17B90" w:rsidRDefault="007065B6" w:rsidP="007065B6">
      <w:pPr>
        <w:ind w:left="5812"/>
        <w:jc w:val="both"/>
        <w:rPr>
          <w:rFonts w:eastAsia="Times New Roman"/>
          <w:sz w:val="24"/>
          <w:szCs w:val="24"/>
        </w:rPr>
      </w:pPr>
      <w:r w:rsidRPr="00D17B90">
        <w:rPr>
          <w:rFonts w:eastAsia="Times New Roman"/>
          <w:sz w:val="24"/>
          <w:szCs w:val="24"/>
        </w:rPr>
        <w:t>Кому ______________________________</w:t>
      </w:r>
    </w:p>
    <w:p w:rsidR="007065B6" w:rsidRPr="00D17B90" w:rsidRDefault="007065B6" w:rsidP="007065B6">
      <w:pPr>
        <w:ind w:left="5812"/>
        <w:jc w:val="center"/>
        <w:rPr>
          <w:rFonts w:eastAsia="Times New Roman"/>
          <w:i/>
          <w:iCs/>
          <w:sz w:val="20"/>
          <w:szCs w:val="20"/>
        </w:rPr>
      </w:pPr>
      <w:r w:rsidRPr="00D17B90">
        <w:rPr>
          <w:rFonts w:eastAsia="Times New Roman"/>
          <w:i/>
          <w:iCs/>
          <w:sz w:val="20"/>
          <w:szCs w:val="20"/>
        </w:rPr>
        <w:t>(фамилия, имя, отчество -</w:t>
      </w:r>
    </w:p>
    <w:p w:rsidR="007065B6" w:rsidRPr="00D17B90" w:rsidRDefault="007065B6" w:rsidP="007065B6">
      <w:pPr>
        <w:ind w:left="5812"/>
        <w:jc w:val="both"/>
        <w:rPr>
          <w:rFonts w:eastAsia="Times New Roman"/>
          <w:sz w:val="24"/>
          <w:szCs w:val="24"/>
        </w:rPr>
      </w:pPr>
      <w:r w:rsidRPr="00D17B90">
        <w:rPr>
          <w:rFonts w:eastAsia="Times New Roman"/>
          <w:sz w:val="24"/>
          <w:szCs w:val="24"/>
        </w:rPr>
        <w:t>_</w:t>
      </w:r>
      <w:r w:rsidR="006067DA" w:rsidRPr="00D17B90">
        <w:rPr>
          <w:rFonts w:eastAsia="Times New Roman"/>
          <w:sz w:val="24"/>
          <w:szCs w:val="24"/>
        </w:rPr>
        <w:t>_</w:t>
      </w:r>
      <w:r w:rsidRPr="00D17B90">
        <w:rPr>
          <w:rFonts w:eastAsia="Times New Roman"/>
          <w:sz w:val="24"/>
          <w:szCs w:val="24"/>
        </w:rPr>
        <w:t>________________________________</w:t>
      </w:r>
    </w:p>
    <w:p w:rsidR="007065B6" w:rsidRPr="00D17B90" w:rsidRDefault="007065B6" w:rsidP="007065B6">
      <w:pPr>
        <w:ind w:left="5812"/>
        <w:jc w:val="center"/>
        <w:rPr>
          <w:rFonts w:eastAsia="Times New Roman"/>
          <w:i/>
          <w:iCs/>
          <w:sz w:val="20"/>
          <w:szCs w:val="20"/>
        </w:rPr>
      </w:pPr>
      <w:r w:rsidRPr="00D17B90">
        <w:rPr>
          <w:rFonts w:eastAsia="Times New Roman"/>
          <w:i/>
          <w:iCs/>
          <w:sz w:val="20"/>
          <w:szCs w:val="20"/>
        </w:rPr>
        <w:t xml:space="preserve"> для граждан;</w:t>
      </w:r>
    </w:p>
    <w:p w:rsidR="007065B6" w:rsidRPr="00D17B90" w:rsidRDefault="006067DA" w:rsidP="007065B6">
      <w:pPr>
        <w:ind w:left="5812"/>
        <w:jc w:val="both"/>
        <w:rPr>
          <w:rFonts w:eastAsia="Times New Roman"/>
          <w:sz w:val="24"/>
          <w:szCs w:val="24"/>
        </w:rPr>
      </w:pPr>
      <w:r w:rsidRPr="00D17B90">
        <w:rPr>
          <w:rFonts w:eastAsia="Times New Roman"/>
          <w:sz w:val="24"/>
          <w:szCs w:val="24"/>
        </w:rPr>
        <w:t>_</w:t>
      </w:r>
      <w:r w:rsidR="007065B6" w:rsidRPr="00D17B90">
        <w:rPr>
          <w:rFonts w:eastAsia="Times New Roman"/>
          <w:sz w:val="24"/>
          <w:szCs w:val="24"/>
        </w:rPr>
        <w:t>_________________________________</w:t>
      </w:r>
    </w:p>
    <w:p w:rsidR="007065B6" w:rsidRPr="00D17B90" w:rsidRDefault="007065B6" w:rsidP="007065B6">
      <w:pPr>
        <w:ind w:left="5812"/>
        <w:jc w:val="center"/>
        <w:rPr>
          <w:rFonts w:eastAsia="Times New Roman"/>
          <w:i/>
          <w:iCs/>
          <w:sz w:val="20"/>
          <w:szCs w:val="20"/>
        </w:rPr>
      </w:pPr>
      <w:r w:rsidRPr="00D17B90">
        <w:rPr>
          <w:rFonts w:eastAsia="Times New Roman"/>
          <w:i/>
          <w:iCs/>
          <w:sz w:val="20"/>
          <w:szCs w:val="20"/>
        </w:rPr>
        <w:t xml:space="preserve"> полное наименование организации -</w:t>
      </w:r>
    </w:p>
    <w:p w:rsidR="007065B6" w:rsidRPr="00D17B90" w:rsidRDefault="006067DA" w:rsidP="007065B6">
      <w:pPr>
        <w:ind w:left="5812"/>
        <w:jc w:val="both"/>
        <w:rPr>
          <w:rFonts w:eastAsia="Times New Roman"/>
          <w:sz w:val="24"/>
          <w:szCs w:val="24"/>
        </w:rPr>
      </w:pPr>
      <w:r w:rsidRPr="00D17B90">
        <w:rPr>
          <w:rFonts w:eastAsia="Times New Roman"/>
          <w:sz w:val="24"/>
          <w:szCs w:val="24"/>
        </w:rPr>
        <w:t>_</w:t>
      </w:r>
      <w:r w:rsidR="007065B6" w:rsidRPr="00D17B90">
        <w:rPr>
          <w:rFonts w:eastAsia="Times New Roman"/>
          <w:sz w:val="24"/>
          <w:szCs w:val="24"/>
        </w:rPr>
        <w:t>_________________________________</w:t>
      </w:r>
    </w:p>
    <w:p w:rsidR="007065B6" w:rsidRPr="00D17B90" w:rsidRDefault="007065B6" w:rsidP="007065B6">
      <w:pPr>
        <w:ind w:left="5812"/>
        <w:jc w:val="center"/>
        <w:rPr>
          <w:rFonts w:eastAsia="Times New Roman"/>
          <w:i/>
          <w:iCs/>
          <w:sz w:val="20"/>
          <w:szCs w:val="20"/>
        </w:rPr>
      </w:pPr>
      <w:r w:rsidRPr="00D17B90">
        <w:rPr>
          <w:rFonts w:eastAsia="Times New Roman"/>
          <w:i/>
          <w:iCs/>
          <w:sz w:val="20"/>
          <w:szCs w:val="20"/>
        </w:rPr>
        <w:t xml:space="preserve"> для юридических лиц)</w:t>
      </w:r>
    </w:p>
    <w:p w:rsidR="007065B6" w:rsidRPr="00D17B90" w:rsidRDefault="007065B6" w:rsidP="007065B6">
      <w:pPr>
        <w:ind w:left="5812"/>
        <w:jc w:val="both"/>
        <w:rPr>
          <w:rFonts w:eastAsia="Times New Roman"/>
          <w:sz w:val="24"/>
          <w:szCs w:val="24"/>
        </w:rPr>
      </w:pPr>
    </w:p>
    <w:p w:rsidR="007065B6" w:rsidRPr="00D17B90" w:rsidRDefault="007065B6" w:rsidP="007065B6">
      <w:pPr>
        <w:ind w:left="5812"/>
        <w:jc w:val="both"/>
        <w:rPr>
          <w:rFonts w:eastAsia="Times New Roman"/>
          <w:sz w:val="24"/>
          <w:szCs w:val="24"/>
        </w:rPr>
      </w:pPr>
      <w:r w:rsidRPr="00D17B90">
        <w:rPr>
          <w:rFonts w:eastAsia="Times New Roman"/>
          <w:sz w:val="24"/>
          <w:szCs w:val="24"/>
        </w:rPr>
        <w:t xml:space="preserve">Куда </w:t>
      </w:r>
      <w:r w:rsidR="006067DA" w:rsidRPr="00D17B90">
        <w:rPr>
          <w:rFonts w:eastAsia="Times New Roman"/>
          <w:sz w:val="24"/>
          <w:szCs w:val="24"/>
        </w:rPr>
        <w:t>_</w:t>
      </w:r>
      <w:r w:rsidRPr="00D17B90">
        <w:rPr>
          <w:rFonts w:eastAsia="Times New Roman"/>
          <w:sz w:val="24"/>
          <w:szCs w:val="24"/>
        </w:rPr>
        <w:t>____________________________</w:t>
      </w:r>
    </w:p>
    <w:p w:rsidR="007065B6" w:rsidRPr="00D17B90" w:rsidRDefault="007065B6" w:rsidP="007065B6">
      <w:pPr>
        <w:ind w:left="5812"/>
        <w:jc w:val="center"/>
        <w:rPr>
          <w:rFonts w:eastAsia="Times New Roman"/>
          <w:i/>
          <w:iCs/>
          <w:sz w:val="20"/>
          <w:szCs w:val="20"/>
        </w:rPr>
      </w:pPr>
      <w:r w:rsidRPr="00D17B90">
        <w:rPr>
          <w:rFonts w:eastAsia="Times New Roman"/>
          <w:i/>
          <w:iCs/>
          <w:sz w:val="20"/>
          <w:szCs w:val="20"/>
        </w:rPr>
        <w:t>(почтовый индекс и адрес</w:t>
      </w:r>
    </w:p>
    <w:p w:rsidR="007065B6" w:rsidRPr="00D17B90" w:rsidRDefault="006067DA" w:rsidP="007065B6">
      <w:pPr>
        <w:ind w:left="5812"/>
        <w:jc w:val="both"/>
        <w:rPr>
          <w:rFonts w:eastAsia="Times New Roman"/>
          <w:sz w:val="24"/>
          <w:szCs w:val="24"/>
        </w:rPr>
      </w:pPr>
      <w:r w:rsidRPr="00D17B90">
        <w:rPr>
          <w:rFonts w:eastAsia="Times New Roman"/>
          <w:sz w:val="24"/>
          <w:szCs w:val="24"/>
        </w:rPr>
        <w:t>_</w:t>
      </w:r>
      <w:r w:rsidR="007065B6" w:rsidRPr="00D17B90">
        <w:rPr>
          <w:rFonts w:eastAsia="Times New Roman"/>
          <w:sz w:val="24"/>
          <w:szCs w:val="24"/>
        </w:rPr>
        <w:t>_________________________________</w:t>
      </w:r>
    </w:p>
    <w:p w:rsidR="007065B6" w:rsidRPr="00D17B90" w:rsidRDefault="007065B6" w:rsidP="007065B6">
      <w:pPr>
        <w:ind w:left="5812"/>
        <w:jc w:val="center"/>
        <w:rPr>
          <w:rFonts w:eastAsia="Times New Roman"/>
          <w:i/>
          <w:iCs/>
          <w:sz w:val="20"/>
          <w:szCs w:val="20"/>
        </w:rPr>
      </w:pPr>
      <w:r w:rsidRPr="00D17B90">
        <w:rPr>
          <w:rFonts w:eastAsia="Times New Roman"/>
          <w:i/>
          <w:iCs/>
          <w:sz w:val="20"/>
          <w:szCs w:val="20"/>
        </w:rPr>
        <w:t xml:space="preserve"> заявителя согласно заявлению</w:t>
      </w:r>
    </w:p>
    <w:p w:rsidR="007065B6" w:rsidRPr="00D17B90" w:rsidRDefault="006067DA" w:rsidP="007065B6">
      <w:pPr>
        <w:ind w:left="5812"/>
        <w:jc w:val="both"/>
        <w:rPr>
          <w:rFonts w:eastAsia="Times New Roman"/>
          <w:sz w:val="24"/>
          <w:szCs w:val="24"/>
        </w:rPr>
      </w:pPr>
      <w:r w:rsidRPr="00D17B90">
        <w:rPr>
          <w:rFonts w:eastAsia="Times New Roman"/>
          <w:sz w:val="24"/>
          <w:szCs w:val="24"/>
        </w:rPr>
        <w:t>_</w:t>
      </w:r>
      <w:r w:rsidR="007065B6" w:rsidRPr="00D17B90">
        <w:rPr>
          <w:rFonts w:eastAsia="Times New Roman"/>
          <w:sz w:val="24"/>
          <w:szCs w:val="24"/>
        </w:rPr>
        <w:t>_________________________________</w:t>
      </w:r>
    </w:p>
    <w:p w:rsidR="007065B6" w:rsidRPr="00D17B90" w:rsidRDefault="007065B6" w:rsidP="007065B6">
      <w:pPr>
        <w:ind w:left="5812"/>
        <w:jc w:val="center"/>
        <w:rPr>
          <w:rFonts w:eastAsia="Times New Roman"/>
          <w:i/>
          <w:iCs/>
          <w:sz w:val="20"/>
          <w:szCs w:val="20"/>
        </w:rPr>
      </w:pPr>
      <w:r w:rsidRPr="00D17B90">
        <w:rPr>
          <w:rFonts w:eastAsia="Times New Roman"/>
          <w:i/>
          <w:iCs/>
          <w:sz w:val="20"/>
          <w:szCs w:val="20"/>
        </w:rPr>
        <w:t xml:space="preserve"> о переводе)</w:t>
      </w:r>
    </w:p>
    <w:p w:rsidR="007065B6" w:rsidRPr="00D17B90" w:rsidRDefault="006067DA" w:rsidP="007065B6">
      <w:pPr>
        <w:ind w:left="5812"/>
        <w:jc w:val="both"/>
        <w:rPr>
          <w:rFonts w:eastAsia="Times New Roman"/>
          <w:sz w:val="24"/>
          <w:szCs w:val="24"/>
        </w:rPr>
      </w:pPr>
      <w:r w:rsidRPr="00D17B90">
        <w:rPr>
          <w:rFonts w:eastAsia="Times New Roman"/>
          <w:sz w:val="24"/>
          <w:szCs w:val="24"/>
        </w:rPr>
        <w:t>_</w:t>
      </w:r>
      <w:r w:rsidR="007065B6" w:rsidRPr="00D17B90">
        <w:rPr>
          <w:rFonts w:eastAsia="Times New Roman"/>
          <w:sz w:val="24"/>
          <w:szCs w:val="24"/>
        </w:rPr>
        <w:t>_________________________________</w:t>
      </w:r>
    </w:p>
    <w:p w:rsidR="007065B6" w:rsidRPr="00D17B90" w:rsidRDefault="007065B6" w:rsidP="007065B6">
      <w:pPr>
        <w:jc w:val="both"/>
        <w:rPr>
          <w:rFonts w:eastAsia="Times New Roman"/>
          <w:sz w:val="24"/>
          <w:szCs w:val="24"/>
        </w:rPr>
      </w:pPr>
    </w:p>
    <w:p w:rsidR="007065B6" w:rsidRPr="00D17B90" w:rsidRDefault="007065B6" w:rsidP="00A61011">
      <w:pPr>
        <w:jc w:val="center"/>
        <w:rPr>
          <w:rFonts w:eastAsia="Times New Roman"/>
          <w:b/>
          <w:bCs/>
          <w:sz w:val="24"/>
          <w:szCs w:val="24"/>
        </w:rPr>
      </w:pPr>
      <w:r w:rsidRPr="00D17B90">
        <w:rPr>
          <w:rFonts w:eastAsia="Times New Roman"/>
          <w:b/>
          <w:bCs/>
          <w:sz w:val="24"/>
          <w:szCs w:val="24"/>
        </w:rPr>
        <w:t>УВЕДОМЛЕНИЕ</w:t>
      </w:r>
    </w:p>
    <w:p w:rsidR="007065B6" w:rsidRPr="00D17B90" w:rsidRDefault="007065B6" w:rsidP="00A61011">
      <w:pPr>
        <w:jc w:val="center"/>
        <w:rPr>
          <w:rFonts w:eastAsia="Times New Roman"/>
          <w:b/>
          <w:bCs/>
          <w:sz w:val="24"/>
          <w:szCs w:val="24"/>
        </w:rPr>
      </w:pPr>
      <w:r w:rsidRPr="00D17B90">
        <w:rPr>
          <w:rFonts w:eastAsia="Times New Roman"/>
          <w:b/>
          <w:bCs/>
          <w:sz w:val="24"/>
          <w:szCs w:val="24"/>
        </w:rPr>
        <w:t>о переводе (отказе в переводе) жилого (нежилого)</w:t>
      </w:r>
    </w:p>
    <w:p w:rsidR="007065B6" w:rsidRPr="00D17B90" w:rsidRDefault="007065B6" w:rsidP="00A61011">
      <w:pPr>
        <w:jc w:val="center"/>
        <w:rPr>
          <w:rFonts w:eastAsia="Times New Roman"/>
          <w:b/>
          <w:bCs/>
          <w:sz w:val="24"/>
          <w:szCs w:val="24"/>
        </w:rPr>
      </w:pPr>
      <w:r w:rsidRPr="00D17B90">
        <w:rPr>
          <w:rFonts w:eastAsia="Times New Roman"/>
          <w:b/>
          <w:bCs/>
          <w:sz w:val="24"/>
          <w:szCs w:val="24"/>
        </w:rPr>
        <w:t>помещения в нежилое (жилое) помещение</w:t>
      </w:r>
    </w:p>
    <w:p w:rsidR="007065B6" w:rsidRPr="00D17B90" w:rsidRDefault="007065B6" w:rsidP="006067DA">
      <w:pPr>
        <w:jc w:val="both"/>
        <w:rPr>
          <w:rFonts w:eastAsia="Times New Roman"/>
          <w:sz w:val="24"/>
          <w:szCs w:val="24"/>
        </w:rPr>
      </w:pPr>
    </w:p>
    <w:p w:rsidR="007065B6" w:rsidRPr="00D17B90" w:rsidRDefault="007065B6" w:rsidP="006067DA">
      <w:pPr>
        <w:jc w:val="both"/>
        <w:rPr>
          <w:rFonts w:eastAsia="Times New Roman"/>
          <w:sz w:val="24"/>
          <w:szCs w:val="24"/>
        </w:rPr>
      </w:pPr>
      <w:r w:rsidRPr="00D17B90">
        <w:rPr>
          <w:rFonts w:eastAsia="Times New Roman"/>
          <w:sz w:val="24"/>
          <w:szCs w:val="24"/>
        </w:rPr>
        <w:t>_________________________________________________</w:t>
      </w:r>
      <w:r w:rsidR="006067DA" w:rsidRPr="00D17B90">
        <w:rPr>
          <w:rFonts w:eastAsia="Times New Roman"/>
          <w:sz w:val="24"/>
          <w:szCs w:val="24"/>
        </w:rPr>
        <w:t>_________________</w:t>
      </w:r>
      <w:r w:rsidRPr="00D17B90">
        <w:rPr>
          <w:rFonts w:eastAsia="Times New Roman"/>
          <w:sz w:val="24"/>
          <w:szCs w:val="24"/>
        </w:rPr>
        <w:t>_________________</w:t>
      </w:r>
    </w:p>
    <w:p w:rsidR="007065B6" w:rsidRPr="00D17B90" w:rsidRDefault="007065B6" w:rsidP="006067DA">
      <w:pPr>
        <w:jc w:val="center"/>
        <w:rPr>
          <w:rFonts w:eastAsia="Times New Roman"/>
          <w:i/>
          <w:iCs/>
          <w:sz w:val="20"/>
          <w:szCs w:val="20"/>
        </w:rPr>
      </w:pPr>
      <w:r w:rsidRPr="00D17B90">
        <w:rPr>
          <w:rFonts w:eastAsia="Times New Roman"/>
          <w:i/>
          <w:iCs/>
          <w:sz w:val="20"/>
          <w:szCs w:val="20"/>
        </w:rPr>
        <w:t>(полное наименование органа местного самоуправления,</w:t>
      </w:r>
    </w:p>
    <w:p w:rsidR="007065B6" w:rsidRPr="00D17B90" w:rsidRDefault="007065B6" w:rsidP="006067DA">
      <w:pPr>
        <w:jc w:val="both"/>
        <w:rPr>
          <w:rFonts w:eastAsia="Times New Roman"/>
          <w:sz w:val="24"/>
          <w:szCs w:val="24"/>
        </w:rPr>
      </w:pPr>
      <w:r w:rsidRPr="00D17B90">
        <w:rPr>
          <w:rFonts w:eastAsia="Times New Roman"/>
          <w:sz w:val="24"/>
          <w:szCs w:val="24"/>
        </w:rPr>
        <w:t>_________________________________________________________________</w:t>
      </w:r>
      <w:r w:rsidR="006067DA" w:rsidRPr="00D17B90">
        <w:rPr>
          <w:rFonts w:eastAsia="Times New Roman"/>
          <w:sz w:val="24"/>
          <w:szCs w:val="24"/>
        </w:rPr>
        <w:t>__________________</w:t>
      </w:r>
      <w:r w:rsidRPr="00D17B90">
        <w:rPr>
          <w:rFonts w:eastAsia="Times New Roman"/>
          <w:sz w:val="24"/>
          <w:szCs w:val="24"/>
        </w:rPr>
        <w:t>,</w:t>
      </w:r>
    </w:p>
    <w:p w:rsidR="007065B6" w:rsidRPr="00D17B90" w:rsidRDefault="007065B6" w:rsidP="006067DA">
      <w:pPr>
        <w:jc w:val="center"/>
        <w:rPr>
          <w:rFonts w:eastAsia="Times New Roman"/>
          <w:i/>
          <w:iCs/>
          <w:sz w:val="20"/>
          <w:szCs w:val="20"/>
        </w:rPr>
      </w:pPr>
      <w:r w:rsidRPr="00D17B90">
        <w:rPr>
          <w:rFonts w:eastAsia="Times New Roman"/>
          <w:i/>
          <w:iCs/>
          <w:sz w:val="20"/>
          <w:szCs w:val="20"/>
        </w:rPr>
        <w:t>осуществляющего перевод помещения)</w:t>
      </w:r>
    </w:p>
    <w:p w:rsidR="007065B6" w:rsidRPr="00D17B90" w:rsidRDefault="007065B6" w:rsidP="006067DA">
      <w:pPr>
        <w:jc w:val="both"/>
        <w:rPr>
          <w:rFonts w:eastAsia="Times New Roman"/>
          <w:sz w:val="24"/>
          <w:szCs w:val="24"/>
        </w:rPr>
      </w:pPr>
      <w:r w:rsidRPr="00D17B90">
        <w:rPr>
          <w:rFonts w:eastAsia="Times New Roman"/>
          <w:sz w:val="24"/>
          <w:szCs w:val="24"/>
        </w:rPr>
        <w:t>рассмотрев представленные в соответствии с частью 2 статьи 23Жилищного кодекса Российской Федерации документы о переводепомещения общей площадью _</w:t>
      </w:r>
      <w:r w:rsidR="006067DA" w:rsidRPr="00D17B90">
        <w:rPr>
          <w:rFonts w:eastAsia="Times New Roman"/>
          <w:sz w:val="24"/>
          <w:szCs w:val="24"/>
        </w:rPr>
        <w:t>_</w:t>
      </w:r>
      <w:r w:rsidRPr="00D17B90">
        <w:rPr>
          <w:rFonts w:eastAsia="Times New Roman"/>
          <w:sz w:val="24"/>
          <w:szCs w:val="24"/>
        </w:rPr>
        <w:t>_ кв. м, находящегося по адресу:</w:t>
      </w:r>
    </w:p>
    <w:p w:rsidR="007065B6" w:rsidRPr="00D17B90" w:rsidRDefault="007065B6" w:rsidP="006067DA">
      <w:pPr>
        <w:jc w:val="both"/>
        <w:rPr>
          <w:rFonts w:eastAsia="Times New Roman"/>
          <w:sz w:val="24"/>
          <w:szCs w:val="24"/>
        </w:rPr>
      </w:pPr>
      <w:r w:rsidRPr="00D17B90">
        <w:rPr>
          <w:rFonts w:eastAsia="Times New Roman"/>
          <w:sz w:val="24"/>
          <w:szCs w:val="24"/>
        </w:rPr>
        <w:t>__________________________________________________________________</w:t>
      </w:r>
      <w:r w:rsidR="006067DA" w:rsidRPr="00D17B90">
        <w:rPr>
          <w:rFonts w:eastAsia="Times New Roman"/>
          <w:sz w:val="24"/>
          <w:szCs w:val="24"/>
        </w:rPr>
        <w:t>_________________</w:t>
      </w:r>
    </w:p>
    <w:p w:rsidR="007065B6" w:rsidRPr="00D17B90" w:rsidRDefault="007065B6" w:rsidP="006067DA">
      <w:pPr>
        <w:jc w:val="center"/>
        <w:rPr>
          <w:rFonts w:eastAsia="Times New Roman"/>
          <w:i/>
          <w:iCs/>
          <w:sz w:val="20"/>
          <w:szCs w:val="20"/>
        </w:rPr>
      </w:pPr>
      <w:r w:rsidRPr="00D17B90">
        <w:rPr>
          <w:rFonts w:eastAsia="Times New Roman"/>
          <w:i/>
          <w:iCs/>
          <w:sz w:val="20"/>
          <w:szCs w:val="20"/>
        </w:rPr>
        <w:t xml:space="preserve"> (наименование городского или сельского поселения)</w:t>
      </w:r>
    </w:p>
    <w:p w:rsidR="007065B6" w:rsidRPr="00D17B90" w:rsidRDefault="007065B6" w:rsidP="006067DA">
      <w:pPr>
        <w:jc w:val="both"/>
        <w:rPr>
          <w:rFonts w:eastAsia="Times New Roman"/>
          <w:sz w:val="24"/>
          <w:szCs w:val="24"/>
        </w:rPr>
      </w:pPr>
      <w:r w:rsidRPr="00D17B90">
        <w:rPr>
          <w:rFonts w:eastAsia="Times New Roman"/>
          <w:sz w:val="24"/>
          <w:szCs w:val="24"/>
        </w:rPr>
        <w:t>________________________________________________________________</w:t>
      </w:r>
      <w:r w:rsidR="006067DA" w:rsidRPr="00D17B90">
        <w:rPr>
          <w:rFonts w:eastAsia="Times New Roman"/>
          <w:sz w:val="24"/>
          <w:szCs w:val="24"/>
        </w:rPr>
        <w:t>_________________</w:t>
      </w:r>
      <w:r w:rsidRPr="00D17B90">
        <w:rPr>
          <w:rFonts w:eastAsia="Times New Roman"/>
          <w:sz w:val="24"/>
          <w:szCs w:val="24"/>
        </w:rPr>
        <w:t>__</w:t>
      </w:r>
    </w:p>
    <w:p w:rsidR="007065B6" w:rsidRPr="00D17B90" w:rsidRDefault="007065B6" w:rsidP="006067DA">
      <w:pPr>
        <w:jc w:val="center"/>
        <w:rPr>
          <w:rFonts w:eastAsia="Times New Roman"/>
          <w:i/>
          <w:iCs/>
          <w:sz w:val="20"/>
          <w:szCs w:val="20"/>
        </w:rPr>
      </w:pPr>
      <w:r w:rsidRPr="00D17B90">
        <w:rPr>
          <w:rFonts w:eastAsia="Times New Roman"/>
          <w:i/>
          <w:iCs/>
          <w:sz w:val="20"/>
          <w:szCs w:val="20"/>
        </w:rPr>
        <w:t xml:space="preserve"> (наименование улицы, площади, проспекта, бульвара, проезда и т.п.)</w:t>
      </w:r>
    </w:p>
    <w:p w:rsidR="006067DA" w:rsidRPr="00D17B90" w:rsidRDefault="006067DA" w:rsidP="006067DA">
      <w:pPr>
        <w:jc w:val="center"/>
        <w:rPr>
          <w:rFonts w:eastAsia="Times New Roman"/>
          <w:i/>
          <w:iCs/>
          <w:sz w:val="20"/>
          <w:szCs w:val="20"/>
        </w:rPr>
      </w:pPr>
    </w:p>
    <w:p w:rsidR="007065B6" w:rsidRPr="00D17B90" w:rsidRDefault="007065B6" w:rsidP="006067DA">
      <w:pPr>
        <w:jc w:val="both"/>
        <w:rPr>
          <w:rFonts w:eastAsia="Times New Roman"/>
          <w:sz w:val="24"/>
          <w:szCs w:val="24"/>
        </w:rPr>
      </w:pPr>
      <w:r w:rsidRPr="00D17B90">
        <w:rPr>
          <w:rFonts w:eastAsia="Times New Roman"/>
          <w:sz w:val="24"/>
          <w:szCs w:val="24"/>
        </w:rPr>
        <w:t>корпус (владение, строение)</w:t>
      </w:r>
      <w:r w:rsidR="006067DA" w:rsidRPr="00D17B90">
        <w:rPr>
          <w:rFonts w:eastAsia="Times New Roman"/>
          <w:sz w:val="24"/>
          <w:szCs w:val="24"/>
        </w:rPr>
        <w:t xml:space="preserve">                   из жилого (нежилого) в нежилое (жилое)</w:t>
      </w:r>
    </w:p>
    <w:p w:rsidR="006067DA" w:rsidRPr="00D17B90" w:rsidRDefault="007065B6" w:rsidP="006067DA">
      <w:pPr>
        <w:jc w:val="both"/>
        <w:rPr>
          <w:rFonts w:eastAsia="Times New Roman"/>
          <w:sz w:val="24"/>
          <w:szCs w:val="24"/>
        </w:rPr>
      </w:pPr>
      <w:r w:rsidRPr="00D17B90">
        <w:rPr>
          <w:rFonts w:eastAsia="Times New Roman"/>
          <w:sz w:val="24"/>
          <w:szCs w:val="24"/>
        </w:rPr>
        <w:t xml:space="preserve">дом ______, </w:t>
      </w:r>
      <w:r w:rsidR="006067DA" w:rsidRPr="00D17B90">
        <w:rPr>
          <w:rFonts w:eastAsia="Times New Roman"/>
          <w:sz w:val="24"/>
          <w:szCs w:val="24"/>
        </w:rPr>
        <w:t>____________________________,</w:t>
      </w:r>
      <w:r w:rsidRPr="00D17B90">
        <w:rPr>
          <w:rFonts w:eastAsia="Times New Roman"/>
          <w:sz w:val="24"/>
          <w:szCs w:val="24"/>
        </w:rPr>
        <w:t xml:space="preserve"> кв. ______,</w:t>
      </w:r>
      <w:r w:rsidR="006067DA" w:rsidRPr="00D17B90">
        <w:rPr>
          <w:rFonts w:eastAsia="Times New Roman"/>
          <w:sz w:val="24"/>
          <w:szCs w:val="24"/>
        </w:rPr>
        <w:t xml:space="preserve"> _________________________________</w:t>
      </w:r>
    </w:p>
    <w:p w:rsidR="007065B6" w:rsidRPr="00D17B90" w:rsidRDefault="007065B6" w:rsidP="006067DA">
      <w:pPr>
        <w:jc w:val="both"/>
        <w:rPr>
          <w:rFonts w:eastAsia="Times New Roman"/>
          <w:i/>
          <w:iCs/>
          <w:sz w:val="20"/>
          <w:szCs w:val="20"/>
        </w:rPr>
      </w:pPr>
      <w:r w:rsidRPr="00D17B90">
        <w:rPr>
          <w:rFonts w:eastAsia="Times New Roman"/>
          <w:i/>
          <w:iCs/>
          <w:sz w:val="20"/>
          <w:szCs w:val="20"/>
        </w:rPr>
        <w:t xml:space="preserve"> (ненужное зачеркнуть)</w:t>
      </w:r>
      <w:r w:rsidR="006067DA" w:rsidRPr="00D17B90">
        <w:rPr>
          <w:rFonts w:eastAsia="Times New Roman"/>
          <w:i/>
          <w:iCs/>
          <w:sz w:val="20"/>
          <w:szCs w:val="20"/>
        </w:rPr>
        <w:t xml:space="preserve">                                               (ненужное зачеркнуть)</w:t>
      </w:r>
    </w:p>
    <w:p w:rsidR="006067DA" w:rsidRPr="00D17B90" w:rsidRDefault="007065B6" w:rsidP="006067DA">
      <w:pPr>
        <w:jc w:val="both"/>
        <w:rPr>
          <w:rFonts w:eastAsia="Times New Roman"/>
          <w:sz w:val="24"/>
          <w:szCs w:val="24"/>
        </w:rPr>
      </w:pPr>
      <w:r w:rsidRPr="00D17B90">
        <w:rPr>
          <w:rFonts w:eastAsia="Times New Roman"/>
          <w:sz w:val="24"/>
          <w:szCs w:val="24"/>
        </w:rPr>
        <w:t>в целях использования</w:t>
      </w:r>
      <w:r w:rsidR="006067DA" w:rsidRPr="00D17B90">
        <w:rPr>
          <w:rFonts w:eastAsia="Times New Roman"/>
          <w:sz w:val="24"/>
          <w:szCs w:val="24"/>
        </w:rPr>
        <w:t xml:space="preserve"> помещения в качестве _____________________________________________</w:t>
      </w:r>
    </w:p>
    <w:p w:rsidR="007065B6" w:rsidRPr="00D17B90" w:rsidRDefault="007065B6" w:rsidP="006067DA">
      <w:pPr>
        <w:ind w:left="4248" w:firstLine="708"/>
        <w:jc w:val="both"/>
        <w:rPr>
          <w:rFonts w:eastAsia="Times New Roman"/>
          <w:i/>
          <w:iCs/>
          <w:sz w:val="20"/>
          <w:szCs w:val="20"/>
        </w:rPr>
      </w:pPr>
      <w:r w:rsidRPr="00D17B90">
        <w:rPr>
          <w:rFonts w:eastAsia="Times New Roman"/>
          <w:i/>
          <w:iCs/>
          <w:sz w:val="20"/>
          <w:szCs w:val="20"/>
        </w:rPr>
        <w:t>(вид использования помещения в соответствии</w:t>
      </w:r>
    </w:p>
    <w:p w:rsidR="006067DA" w:rsidRPr="00D17B90" w:rsidRDefault="006067DA" w:rsidP="006067DA">
      <w:pPr>
        <w:jc w:val="both"/>
        <w:rPr>
          <w:rFonts w:eastAsia="Times New Roman"/>
          <w:sz w:val="24"/>
          <w:szCs w:val="24"/>
        </w:rPr>
      </w:pPr>
      <w:r w:rsidRPr="00D17B90">
        <w:rPr>
          <w:rFonts w:eastAsia="Times New Roman"/>
          <w:sz w:val="24"/>
          <w:szCs w:val="24"/>
        </w:rPr>
        <w:t>___________________________________________________________________________________</w:t>
      </w:r>
    </w:p>
    <w:p w:rsidR="007065B6" w:rsidRPr="00D17B90" w:rsidRDefault="007065B6" w:rsidP="006067DA">
      <w:pPr>
        <w:jc w:val="center"/>
        <w:rPr>
          <w:rFonts w:eastAsia="Times New Roman"/>
          <w:i/>
          <w:iCs/>
          <w:sz w:val="20"/>
          <w:szCs w:val="20"/>
        </w:rPr>
      </w:pPr>
      <w:r w:rsidRPr="00D17B90">
        <w:rPr>
          <w:rFonts w:eastAsia="Times New Roman"/>
          <w:i/>
          <w:iCs/>
          <w:sz w:val="20"/>
          <w:szCs w:val="20"/>
        </w:rPr>
        <w:t>с заявлением о переводе)</w:t>
      </w:r>
    </w:p>
    <w:p w:rsidR="007065B6" w:rsidRPr="00D17B90" w:rsidRDefault="007065B6" w:rsidP="006067DA">
      <w:pPr>
        <w:jc w:val="both"/>
        <w:rPr>
          <w:rFonts w:eastAsia="Times New Roman"/>
          <w:sz w:val="24"/>
          <w:szCs w:val="24"/>
        </w:rPr>
      </w:pPr>
      <w:r w:rsidRPr="00D17B90">
        <w:rPr>
          <w:rFonts w:eastAsia="Times New Roman"/>
          <w:sz w:val="24"/>
          <w:szCs w:val="24"/>
        </w:rPr>
        <w:t>_______________________________________________________________</w:t>
      </w:r>
      <w:r w:rsidR="006067DA" w:rsidRPr="00D17B90">
        <w:rPr>
          <w:rFonts w:eastAsia="Times New Roman"/>
          <w:sz w:val="24"/>
          <w:szCs w:val="24"/>
        </w:rPr>
        <w:t>__________________</w:t>
      </w:r>
      <w:r w:rsidRPr="00D17B90">
        <w:rPr>
          <w:rFonts w:eastAsia="Times New Roman"/>
          <w:sz w:val="24"/>
          <w:szCs w:val="24"/>
        </w:rPr>
        <w:t>__,</w:t>
      </w:r>
    </w:p>
    <w:p w:rsidR="007065B6" w:rsidRPr="00D17B90" w:rsidRDefault="007065B6" w:rsidP="006067DA">
      <w:pPr>
        <w:jc w:val="both"/>
        <w:rPr>
          <w:rFonts w:eastAsia="Times New Roman"/>
          <w:sz w:val="24"/>
          <w:szCs w:val="24"/>
        </w:rPr>
      </w:pPr>
    </w:p>
    <w:p w:rsidR="007065B6" w:rsidRPr="00D17B90" w:rsidRDefault="007065B6" w:rsidP="006067DA">
      <w:pPr>
        <w:jc w:val="both"/>
        <w:rPr>
          <w:rFonts w:eastAsia="Times New Roman"/>
          <w:sz w:val="24"/>
          <w:szCs w:val="24"/>
        </w:rPr>
      </w:pPr>
      <w:r w:rsidRPr="00D17B90">
        <w:rPr>
          <w:rFonts w:eastAsia="Times New Roman"/>
          <w:b/>
          <w:bCs/>
          <w:sz w:val="24"/>
          <w:szCs w:val="24"/>
        </w:rPr>
        <w:t>РЕШИЛ</w:t>
      </w:r>
      <w:r w:rsidRPr="00D17B90">
        <w:rPr>
          <w:rFonts w:eastAsia="Times New Roman"/>
          <w:sz w:val="24"/>
          <w:szCs w:val="24"/>
        </w:rPr>
        <w:t xml:space="preserve"> (_________________________________________________</w:t>
      </w:r>
      <w:r w:rsidR="006067DA" w:rsidRPr="00D17B90">
        <w:rPr>
          <w:rFonts w:eastAsia="Times New Roman"/>
          <w:sz w:val="24"/>
          <w:szCs w:val="24"/>
        </w:rPr>
        <w:t>________________</w:t>
      </w:r>
      <w:r w:rsidRPr="00D17B90">
        <w:rPr>
          <w:rFonts w:eastAsia="Times New Roman"/>
          <w:sz w:val="24"/>
          <w:szCs w:val="24"/>
        </w:rPr>
        <w:t>________):</w:t>
      </w:r>
    </w:p>
    <w:p w:rsidR="007065B6" w:rsidRPr="00D17B90" w:rsidRDefault="007065B6" w:rsidP="006067DA">
      <w:pPr>
        <w:jc w:val="center"/>
        <w:rPr>
          <w:rFonts w:eastAsia="Times New Roman"/>
          <w:i/>
          <w:iCs/>
          <w:sz w:val="20"/>
          <w:szCs w:val="20"/>
        </w:rPr>
      </w:pPr>
      <w:r w:rsidRPr="00D17B90">
        <w:rPr>
          <w:rFonts w:eastAsia="Times New Roman"/>
          <w:i/>
          <w:iCs/>
          <w:sz w:val="20"/>
          <w:szCs w:val="20"/>
        </w:rPr>
        <w:t>(наименование акта, дата его принятия и номер)</w:t>
      </w:r>
    </w:p>
    <w:p w:rsidR="007065B6" w:rsidRPr="00D17B90" w:rsidRDefault="007065B6" w:rsidP="00F41C89">
      <w:pPr>
        <w:ind w:firstLine="709"/>
        <w:jc w:val="both"/>
        <w:rPr>
          <w:rFonts w:eastAsia="Times New Roman"/>
          <w:sz w:val="24"/>
          <w:szCs w:val="24"/>
        </w:rPr>
      </w:pPr>
      <w:r w:rsidRPr="00D17B90">
        <w:rPr>
          <w:rFonts w:eastAsia="Times New Roman"/>
          <w:sz w:val="24"/>
          <w:szCs w:val="24"/>
        </w:rPr>
        <w:lastRenderedPageBreak/>
        <w:t>1. Помещение на основании приложенных к заявлению документов:</w:t>
      </w:r>
    </w:p>
    <w:p w:rsidR="007065B6" w:rsidRPr="00D17B90" w:rsidRDefault="007065B6" w:rsidP="00F41C89">
      <w:pPr>
        <w:ind w:left="2410"/>
        <w:jc w:val="both"/>
        <w:rPr>
          <w:rFonts w:eastAsia="Times New Roman"/>
          <w:sz w:val="24"/>
          <w:szCs w:val="24"/>
        </w:rPr>
      </w:pPr>
      <w:r w:rsidRPr="00D17B90">
        <w:rPr>
          <w:rFonts w:eastAsia="Times New Roman"/>
          <w:sz w:val="24"/>
          <w:szCs w:val="24"/>
        </w:rPr>
        <w:t>жилого (нежилого) в нежилое (жилое)</w:t>
      </w:r>
    </w:p>
    <w:p w:rsidR="00F41C89" w:rsidRPr="00D17B90" w:rsidRDefault="007065B6" w:rsidP="00F41C89">
      <w:pPr>
        <w:ind w:firstLine="709"/>
        <w:jc w:val="both"/>
        <w:rPr>
          <w:rFonts w:eastAsia="Times New Roman"/>
          <w:sz w:val="24"/>
          <w:szCs w:val="24"/>
        </w:rPr>
      </w:pPr>
      <w:r w:rsidRPr="00D17B90">
        <w:rPr>
          <w:rFonts w:eastAsia="Times New Roman"/>
          <w:sz w:val="24"/>
          <w:szCs w:val="24"/>
        </w:rPr>
        <w:t>а) перевести из ---------------------</w:t>
      </w:r>
      <w:r w:rsidR="00F41C89" w:rsidRPr="00D17B90">
        <w:rPr>
          <w:rFonts w:eastAsia="Times New Roman"/>
          <w:sz w:val="24"/>
          <w:szCs w:val="24"/>
        </w:rPr>
        <w:t>---------</w:t>
      </w:r>
      <w:r w:rsidRPr="00D17B90">
        <w:rPr>
          <w:rFonts w:eastAsia="Times New Roman"/>
          <w:sz w:val="24"/>
          <w:szCs w:val="24"/>
        </w:rPr>
        <w:t>---------</w:t>
      </w:r>
      <w:r w:rsidR="00F41C89" w:rsidRPr="00D17B90">
        <w:rPr>
          <w:rFonts w:eastAsia="Times New Roman"/>
          <w:sz w:val="24"/>
          <w:szCs w:val="24"/>
        </w:rPr>
        <w:t>---------</w:t>
      </w:r>
      <w:r w:rsidRPr="00D17B90">
        <w:rPr>
          <w:rFonts w:eastAsia="Times New Roman"/>
          <w:sz w:val="24"/>
          <w:szCs w:val="24"/>
        </w:rPr>
        <w:t>--- без</w:t>
      </w:r>
      <w:r w:rsidR="00F41C89" w:rsidRPr="00D17B90">
        <w:rPr>
          <w:rFonts w:eastAsia="Times New Roman"/>
          <w:sz w:val="24"/>
          <w:szCs w:val="24"/>
        </w:rPr>
        <w:t xml:space="preserve"> предварительных условий;</w:t>
      </w:r>
    </w:p>
    <w:p w:rsidR="007065B6" w:rsidRPr="00D17B90" w:rsidRDefault="007065B6" w:rsidP="00F41C89">
      <w:pPr>
        <w:ind w:left="2831" w:firstLine="709"/>
        <w:jc w:val="both"/>
        <w:rPr>
          <w:rFonts w:eastAsia="Times New Roman"/>
          <w:i/>
          <w:iCs/>
          <w:sz w:val="20"/>
          <w:szCs w:val="20"/>
        </w:rPr>
      </w:pPr>
      <w:r w:rsidRPr="00D17B90">
        <w:rPr>
          <w:rFonts w:eastAsia="Times New Roman"/>
          <w:i/>
          <w:iCs/>
          <w:sz w:val="20"/>
          <w:szCs w:val="20"/>
        </w:rPr>
        <w:t xml:space="preserve"> (ненужное зачеркнуть)</w:t>
      </w:r>
    </w:p>
    <w:p w:rsidR="007065B6" w:rsidRPr="00D17B90" w:rsidRDefault="007065B6" w:rsidP="00F41C89">
      <w:pPr>
        <w:ind w:firstLine="709"/>
        <w:jc w:val="both"/>
        <w:rPr>
          <w:rFonts w:eastAsia="Times New Roman"/>
          <w:sz w:val="24"/>
          <w:szCs w:val="24"/>
        </w:rPr>
      </w:pPr>
      <w:r w:rsidRPr="00D17B90">
        <w:rPr>
          <w:rFonts w:eastAsia="Times New Roman"/>
          <w:sz w:val="24"/>
          <w:szCs w:val="24"/>
        </w:rPr>
        <w:t>б) перевести из жилого (нежилого) в нежилое (жилое) приусловии проведения в установленном порядке следующих видов работ:</w:t>
      </w:r>
    </w:p>
    <w:p w:rsidR="007065B6" w:rsidRPr="00D17B90" w:rsidRDefault="00F41C89" w:rsidP="00F41C89">
      <w:pPr>
        <w:jc w:val="both"/>
        <w:rPr>
          <w:rFonts w:eastAsia="Times New Roman"/>
          <w:sz w:val="24"/>
          <w:szCs w:val="24"/>
        </w:rPr>
      </w:pPr>
      <w:r w:rsidRPr="00D17B90">
        <w:rPr>
          <w:rFonts w:eastAsia="Times New Roman"/>
          <w:sz w:val="24"/>
          <w:szCs w:val="24"/>
        </w:rPr>
        <w:t>_________________</w:t>
      </w:r>
      <w:r w:rsidR="007065B6" w:rsidRPr="00D17B90">
        <w:rPr>
          <w:rFonts w:eastAsia="Times New Roman"/>
          <w:sz w:val="24"/>
          <w:szCs w:val="24"/>
        </w:rPr>
        <w:t>__________________________________________________________________</w:t>
      </w:r>
    </w:p>
    <w:p w:rsidR="007065B6" w:rsidRPr="00D17B90" w:rsidRDefault="007065B6" w:rsidP="00F41C89">
      <w:pPr>
        <w:ind w:firstLine="709"/>
        <w:jc w:val="center"/>
        <w:rPr>
          <w:rFonts w:eastAsia="Times New Roman"/>
          <w:i/>
          <w:iCs/>
          <w:sz w:val="20"/>
          <w:szCs w:val="20"/>
        </w:rPr>
      </w:pPr>
      <w:r w:rsidRPr="00D17B90">
        <w:rPr>
          <w:rFonts w:eastAsia="Times New Roman"/>
          <w:i/>
          <w:iCs/>
          <w:sz w:val="20"/>
          <w:szCs w:val="20"/>
        </w:rPr>
        <w:t>(перечень работ по переустройству</w:t>
      </w:r>
    </w:p>
    <w:p w:rsidR="007065B6" w:rsidRPr="00D17B90" w:rsidRDefault="00F41C89" w:rsidP="00F41C89">
      <w:pPr>
        <w:jc w:val="center"/>
        <w:rPr>
          <w:rFonts w:eastAsia="Times New Roman"/>
          <w:i/>
          <w:iCs/>
          <w:sz w:val="20"/>
          <w:szCs w:val="20"/>
        </w:rPr>
      </w:pPr>
      <w:r w:rsidRPr="00D17B90">
        <w:rPr>
          <w:rFonts w:eastAsia="Times New Roman"/>
          <w:sz w:val="24"/>
          <w:szCs w:val="24"/>
        </w:rPr>
        <w:t>___________________________________________________________________________________</w:t>
      </w:r>
      <w:r w:rsidR="007065B6" w:rsidRPr="00D17B90">
        <w:rPr>
          <w:rFonts w:eastAsia="Times New Roman"/>
          <w:i/>
          <w:iCs/>
          <w:sz w:val="20"/>
          <w:szCs w:val="20"/>
        </w:rPr>
        <w:t>(перепланировке) помещения</w:t>
      </w:r>
    </w:p>
    <w:p w:rsidR="007065B6" w:rsidRPr="00D17B90" w:rsidRDefault="00F41C89" w:rsidP="00F41C89">
      <w:pPr>
        <w:jc w:val="center"/>
        <w:rPr>
          <w:rFonts w:eastAsia="Times New Roman"/>
          <w:i/>
          <w:iCs/>
          <w:sz w:val="20"/>
          <w:szCs w:val="20"/>
        </w:rPr>
      </w:pPr>
      <w:r w:rsidRPr="00D17B90">
        <w:rPr>
          <w:rFonts w:eastAsia="Times New Roman"/>
          <w:sz w:val="24"/>
          <w:szCs w:val="24"/>
        </w:rPr>
        <w:t>___________________________________________________________________________________</w:t>
      </w:r>
      <w:r w:rsidR="007065B6" w:rsidRPr="00D17B90">
        <w:rPr>
          <w:rFonts w:eastAsia="Times New Roman"/>
          <w:i/>
          <w:iCs/>
          <w:sz w:val="20"/>
          <w:szCs w:val="20"/>
        </w:rPr>
        <w:t>или иных необходимых работ по ремонту, реконструкции,реставрации помещения)</w:t>
      </w:r>
    </w:p>
    <w:p w:rsidR="00F41C89" w:rsidRPr="00D17B90" w:rsidRDefault="00F41C89" w:rsidP="00F41C89">
      <w:pPr>
        <w:jc w:val="both"/>
        <w:rPr>
          <w:rFonts w:eastAsia="Times New Roman"/>
          <w:sz w:val="24"/>
          <w:szCs w:val="24"/>
        </w:rPr>
      </w:pPr>
      <w:r w:rsidRPr="00D17B90">
        <w:rPr>
          <w:rFonts w:eastAsia="Times New Roman"/>
          <w:sz w:val="24"/>
          <w:szCs w:val="24"/>
        </w:rPr>
        <w:t>___________________________________________________________________________________</w:t>
      </w:r>
    </w:p>
    <w:p w:rsidR="007065B6" w:rsidRPr="00D17B90" w:rsidRDefault="007065B6" w:rsidP="00F41C89">
      <w:pPr>
        <w:ind w:firstLine="709"/>
        <w:jc w:val="center"/>
        <w:rPr>
          <w:rFonts w:eastAsia="Times New Roman"/>
          <w:i/>
          <w:iCs/>
          <w:sz w:val="20"/>
          <w:szCs w:val="20"/>
        </w:rPr>
      </w:pPr>
      <w:r w:rsidRPr="00D17B90">
        <w:rPr>
          <w:rFonts w:eastAsia="Times New Roman"/>
          <w:sz w:val="24"/>
          <w:szCs w:val="24"/>
        </w:rPr>
        <w:t>2. Отказать в переводе указанного помещения из жилого(нежилого) в нежилое (жилое) в связи с</w:t>
      </w:r>
      <w:r w:rsidR="00F41C89" w:rsidRPr="00D17B90">
        <w:rPr>
          <w:rFonts w:eastAsia="Times New Roman"/>
          <w:sz w:val="24"/>
          <w:szCs w:val="24"/>
        </w:rPr>
        <w:t xml:space="preserve"> _____________________________________________________________________________</w:t>
      </w:r>
      <w:r w:rsidRPr="00D17B90">
        <w:rPr>
          <w:rFonts w:eastAsia="Times New Roman"/>
          <w:i/>
          <w:iCs/>
          <w:sz w:val="20"/>
          <w:szCs w:val="20"/>
        </w:rPr>
        <w:t>(основание(я), установленное частью 1 статьи 24Жилищного кодекса Российской Федерации)</w:t>
      </w:r>
    </w:p>
    <w:p w:rsidR="007065B6" w:rsidRPr="00D17B90" w:rsidRDefault="00F41C89" w:rsidP="00F41C89">
      <w:pPr>
        <w:jc w:val="both"/>
        <w:rPr>
          <w:rFonts w:eastAsia="Times New Roman"/>
          <w:sz w:val="24"/>
          <w:szCs w:val="24"/>
        </w:rPr>
      </w:pPr>
      <w:r w:rsidRPr="00D17B90">
        <w:rPr>
          <w:rFonts w:eastAsia="Times New Roman"/>
          <w:sz w:val="24"/>
          <w:szCs w:val="24"/>
        </w:rPr>
        <w:t>___________________________________________________________________________________</w:t>
      </w:r>
    </w:p>
    <w:p w:rsidR="007065B6" w:rsidRPr="00D17B90" w:rsidRDefault="00F41C89" w:rsidP="00F41C89">
      <w:pPr>
        <w:jc w:val="both"/>
        <w:rPr>
          <w:rFonts w:eastAsia="Times New Roman"/>
          <w:sz w:val="24"/>
          <w:szCs w:val="24"/>
        </w:rPr>
      </w:pPr>
      <w:r w:rsidRPr="00D17B90">
        <w:rPr>
          <w:rFonts w:eastAsia="Times New Roman"/>
          <w:sz w:val="24"/>
          <w:szCs w:val="24"/>
        </w:rPr>
        <w:t>___________________________________________________________________________________</w:t>
      </w:r>
    </w:p>
    <w:p w:rsidR="00F41C89" w:rsidRPr="00D17B90" w:rsidRDefault="00F41C89" w:rsidP="00F41C89">
      <w:pPr>
        <w:jc w:val="both"/>
        <w:rPr>
          <w:rFonts w:eastAsia="Times New Roman"/>
          <w:sz w:val="24"/>
          <w:szCs w:val="24"/>
        </w:rPr>
      </w:pPr>
    </w:p>
    <w:p w:rsidR="00F41C89" w:rsidRPr="00D17B90" w:rsidRDefault="00F41C89" w:rsidP="00F41C89">
      <w:pPr>
        <w:jc w:val="both"/>
        <w:rPr>
          <w:rFonts w:eastAsia="Times New Roman"/>
          <w:sz w:val="24"/>
          <w:szCs w:val="24"/>
        </w:rPr>
      </w:pPr>
    </w:p>
    <w:p w:rsidR="00F41C89" w:rsidRPr="00D17B90" w:rsidRDefault="00F41C89" w:rsidP="00F41C89">
      <w:pPr>
        <w:jc w:val="both"/>
        <w:rPr>
          <w:rFonts w:eastAsia="Times New Roman"/>
          <w:sz w:val="24"/>
          <w:szCs w:val="24"/>
        </w:rPr>
      </w:pPr>
    </w:p>
    <w:p w:rsidR="007065B6" w:rsidRPr="00D17B90" w:rsidRDefault="007065B6" w:rsidP="00F41C89">
      <w:pPr>
        <w:jc w:val="both"/>
        <w:rPr>
          <w:rFonts w:eastAsia="Times New Roman"/>
          <w:sz w:val="24"/>
          <w:szCs w:val="24"/>
        </w:rPr>
      </w:pPr>
      <w:r w:rsidRPr="00D17B90">
        <w:rPr>
          <w:rFonts w:eastAsia="Times New Roman"/>
          <w:sz w:val="24"/>
          <w:szCs w:val="24"/>
        </w:rPr>
        <w:t xml:space="preserve">_________________________ </w:t>
      </w:r>
      <w:r w:rsidR="00F41C89" w:rsidRPr="00D17B90">
        <w:rPr>
          <w:rFonts w:eastAsia="Times New Roman"/>
          <w:sz w:val="24"/>
          <w:szCs w:val="24"/>
        </w:rPr>
        <w:tab/>
      </w:r>
      <w:r w:rsidR="00F41C89" w:rsidRPr="00D17B90">
        <w:rPr>
          <w:rFonts w:eastAsia="Times New Roman"/>
          <w:sz w:val="24"/>
          <w:szCs w:val="24"/>
        </w:rPr>
        <w:tab/>
      </w:r>
      <w:r w:rsidRPr="00D17B90">
        <w:rPr>
          <w:rFonts w:eastAsia="Times New Roman"/>
          <w:sz w:val="24"/>
          <w:szCs w:val="24"/>
        </w:rPr>
        <w:t xml:space="preserve">________________ </w:t>
      </w:r>
      <w:r w:rsidR="00F41C89" w:rsidRPr="00D17B90">
        <w:rPr>
          <w:rFonts w:eastAsia="Times New Roman"/>
          <w:sz w:val="24"/>
          <w:szCs w:val="24"/>
        </w:rPr>
        <w:tab/>
      </w:r>
      <w:r w:rsidR="00F41C89" w:rsidRPr="00D17B90">
        <w:rPr>
          <w:rFonts w:eastAsia="Times New Roman"/>
          <w:sz w:val="24"/>
          <w:szCs w:val="24"/>
        </w:rPr>
        <w:tab/>
      </w:r>
      <w:r w:rsidRPr="00D17B90">
        <w:rPr>
          <w:rFonts w:eastAsia="Times New Roman"/>
          <w:sz w:val="24"/>
          <w:szCs w:val="24"/>
        </w:rPr>
        <w:t>_____________________</w:t>
      </w:r>
    </w:p>
    <w:p w:rsidR="007065B6" w:rsidRPr="00D17B90" w:rsidRDefault="007065B6" w:rsidP="00F41C89">
      <w:pPr>
        <w:ind w:firstLine="709"/>
        <w:jc w:val="both"/>
        <w:rPr>
          <w:rFonts w:eastAsia="Times New Roman"/>
          <w:i/>
          <w:iCs/>
          <w:sz w:val="20"/>
          <w:szCs w:val="20"/>
        </w:rPr>
      </w:pPr>
      <w:r w:rsidRPr="00D17B90">
        <w:rPr>
          <w:rFonts w:eastAsia="Times New Roman"/>
          <w:i/>
          <w:iCs/>
          <w:sz w:val="20"/>
          <w:szCs w:val="20"/>
        </w:rPr>
        <w:t xml:space="preserve"> (должность лица, </w:t>
      </w:r>
      <w:r w:rsidR="00F41C89" w:rsidRPr="00D17B90">
        <w:rPr>
          <w:rFonts w:eastAsia="Times New Roman"/>
          <w:i/>
          <w:iCs/>
          <w:sz w:val="20"/>
          <w:szCs w:val="20"/>
        </w:rPr>
        <w:tab/>
      </w:r>
      <w:r w:rsidR="00F41C89" w:rsidRPr="00D17B90">
        <w:rPr>
          <w:rFonts w:eastAsia="Times New Roman"/>
          <w:i/>
          <w:iCs/>
          <w:sz w:val="20"/>
          <w:szCs w:val="20"/>
        </w:rPr>
        <w:tab/>
      </w:r>
      <w:r w:rsidR="00F41C89" w:rsidRPr="00D17B90">
        <w:rPr>
          <w:rFonts w:eastAsia="Times New Roman"/>
          <w:i/>
          <w:iCs/>
          <w:sz w:val="20"/>
          <w:szCs w:val="20"/>
        </w:rPr>
        <w:tab/>
      </w:r>
      <w:r w:rsidR="00F41C89" w:rsidRPr="00D17B90">
        <w:rPr>
          <w:rFonts w:eastAsia="Times New Roman"/>
          <w:i/>
          <w:iCs/>
          <w:sz w:val="20"/>
          <w:szCs w:val="20"/>
        </w:rPr>
        <w:tab/>
      </w:r>
      <w:r w:rsidRPr="00D17B90">
        <w:rPr>
          <w:rFonts w:eastAsia="Times New Roman"/>
          <w:i/>
          <w:iCs/>
          <w:sz w:val="20"/>
          <w:szCs w:val="20"/>
        </w:rPr>
        <w:t xml:space="preserve">(подпись) </w:t>
      </w:r>
      <w:r w:rsidR="00F41C89" w:rsidRPr="00D17B90">
        <w:rPr>
          <w:rFonts w:eastAsia="Times New Roman"/>
          <w:i/>
          <w:iCs/>
          <w:sz w:val="20"/>
          <w:szCs w:val="20"/>
        </w:rPr>
        <w:tab/>
      </w:r>
      <w:r w:rsidR="00F41C89" w:rsidRPr="00D17B90">
        <w:rPr>
          <w:rFonts w:eastAsia="Times New Roman"/>
          <w:i/>
          <w:iCs/>
          <w:sz w:val="20"/>
          <w:szCs w:val="20"/>
        </w:rPr>
        <w:tab/>
      </w:r>
      <w:r w:rsidRPr="00D17B90">
        <w:rPr>
          <w:rFonts w:eastAsia="Times New Roman"/>
          <w:i/>
          <w:iCs/>
          <w:sz w:val="20"/>
          <w:szCs w:val="20"/>
        </w:rPr>
        <w:t>(расшифровка подписи)</w:t>
      </w:r>
    </w:p>
    <w:p w:rsidR="007065B6" w:rsidRPr="00D17B90" w:rsidRDefault="007065B6" w:rsidP="00F41C89">
      <w:pPr>
        <w:ind w:firstLine="709"/>
        <w:jc w:val="both"/>
        <w:rPr>
          <w:rFonts w:eastAsia="Times New Roman"/>
          <w:i/>
          <w:iCs/>
          <w:sz w:val="20"/>
          <w:szCs w:val="20"/>
        </w:rPr>
      </w:pPr>
      <w:r w:rsidRPr="00D17B90">
        <w:rPr>
          <w:rFonts w:eastAsia="Times New Roman"/>
          <w:i/>
          <w:iCs/>
          <w:sz w:val="20"/>
          <w:szCs w:val="20"/>
        </w:rPr>
        <w:t>подписавшего уведомление)</w:t>
      </w:r>
    </w:p>
    <w:p w:rsidR="007065B6" w:rsidRPr="00D17B90" w:rsidRDefault="007065B6" w:rsidP="00F41C89">
      <w:pPr>
        <w:ind w:firstLine="709"/>
        <w:jc w:val="both"/>
        <w:rPr>
          <w:rFonts w:eastAsia="Times New Roman"/>
          <w:i/>
          <w:iCs/>
          <w:sz w:val="20"/>
          <w:szCs w:val="20"/>
        </w:rPr>
      </w:pPr>
    </w:p>
    <w:p w:rsidR="007065B6" w:rsidRPr="00D17B90" w:rsidRDefault="00F41C89" w:rsidP="00F41C89">
      <w:pPr>
        <w:ind w:firstLine="709"/>
        <w:jc w:val="both"/>
        <w:rPr>
          <w:rFonts w:eastAsia="Times New Roman"/>
          <w:sz w:val="24"/>
          <w:szCs w:val="24"/>
        </w:rPr>
      </w:pPr>
      <w:r w:rsidRPr="00D17B90">
        <w:rPr>
          <w:rFonts w:eastAsia="Times New Roman"/>
          <w:sz w:val="24"/>
          <w:szCs w:val="24"/>
        </w:rPr>
        <w:t>«________»___</w:t>
      </w:r>
      <w:r w:rsidR="007065B6" w:rsidRPr="00D17B90">
        <w:rPr>
          <w:rFonts w:eastAsia="Times New Roman"/>
          <w:sz w:val="24"/>
          <w:szCs w:val="24"/>
        </w:rPr>
        <w:t>____________ 20</w:t>
      </w:r>
      <w:r w:rsidRPr="00D17B90">
        <w:rPr>
          <w:rFonts w:eastAsia="Times New Roman"/>
          <w:sz w:val="24"/>
          <w:szCs w:val="24"/>
        </w:rPr>
        <w:t>___</w:t>
      </w:r>
      <w:r w:rsidR="007065B6" w:rsidRPr="00D17B90">
        <w:rPr>
          <w:rFonts w:eastAsia="Times New Roman"/>
          <w:sz w:val="24"/>
          <w:szCs w:val="24"/>
        </w:rPr>
        <w:t>_ г.</w:t>
      </w:r>
    </w:p>
    <w:p w:rsidR="007065B6" w:rsidRPr="00D17B90" w:rsidRDefault="007065B6" w:rsidP="00F41C89">
      <w:pPr>
        <w:ind w:firstLine="709"/>
        <w:jc w:val="both"/>
        <w:rPr>
          <w:rFonts w:eastAsia="Times New Roman"/>
          <w:sz w:val="24"/>
          <w:szCs w:val="24"/>
        </w:rPr>
      </w:pPr>
    </w:p>
    <w:p w:rsidR="00F41C89" w:rsidRPr="00D17B90" w:rsidRDefault="00F41C89" w:rsidP="00F41C89">
      <w:pPr>
        <w:ind w:firstLine="709"/>
        <w:jc w:val="both"/>
        <w:rPr>
          <w:rFonts w:eastAsia="Times New Roman"/>
          <w:sz w:val="24"/>
          <w:szCs w:val="24"/>
        </w:rPr>
      </w:pPr>
    </w:p>
    <w:p w:rsidR="00F41C89" w:rsidRPr="00D17B90" w:rsidRDefault="00F41C89" w:rsidP="00F41C89">
      <w:pPr>
        <w:ind w:firstLine="709"/>
        <w:jc w:val="both"/>
        <w:rPr>
          <w:rFonts w:eastAsia="Times New Roman"/>
          <w:sz w:val="24"/>
          <w:szCs w:val="24"/>
        </w:rPr>
      </w:pPr>
    </w:p>
    <w:p w:rsidR="007065B6" w:rsidRPr="006067DA" w:rsidRDefault="007065B6" w:rsidP="00F41C89">
      <w:pPr>
        <w:ind w:firstLine="709"/>
        <w:jc w:val="both"/>
        <w:rPr>
          <w:rFonts w:eastAsia="Times New Roman"/>
          <w:sz w:val="24"/>
          <w:szCs w:val="24"/>
        </w:rPr>
      </w:pPr>
      <w:r w:rsidRPr="00D17B90">
        <w:rPr>
          <w:rFonts w:eastAsia="Times New Roman"/>
          <w:sz w:val="24"/>
          <w:szCs w:val="24"/>
        </w:rPr>
        <w:t>М.П.</w:t>
      </w:r>
    </w:p>
    <w:sectPr w:rsidR="007065B6" w:rsidRPr="006067DA" w:rsidSect="00D4047F">
      <w:pgSz w:w="11906" w:h="16838"/>
      <w:pgMar w:top="567"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E7B" w:rsidRDefault="003D7E7B" w:rsidP="00E03EFD">
      <w:r>
        <w:separator/>
      </w:r>
    </w:p>
  </w:endnote>
  <w:endnote w:type="continuationSeparator" w:id="1">
    <w:p w:rsidR="003D7E7B" w:rsidRDefault="003D7E7B"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E7B" w:rsidRDefault="003D7E7B" w:rsidP="00E03EFD">
      <w:r>
        <w:separator/>
      </w:r>
    </w:p>
  </w:footnote>
  <w:footnote w:type="continuationSeparator" w:id="1">
    <w:p w:rsidR="003D7E7B" w:rsidRDefault="003D7E7B"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5">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7">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4"/>
  </w:num>
  <w:num w:numId="2">
    <w:abstractNumId w:val="4"/>
  </w:num>
  <w:num w:numId="3">
    <w:abstractNumId w:val="15"/>
  </w:num>
  <w:num w:numId="4">
    <w:abstractNumId w:val="18"/>
  </w:num>
  <w:num w:numId="5">
    <w:abstractNumId w:val="11"/>
  </w:num>
  <w:num w:numId="6">
    <w:abstractNumId w:val="10"/>
  </w:num>
  <w:num w:numId="7">
    <w:abstractNumId w:val="9"/>
  </w:num>
  <w:num w:numId="8">
    <w:abstractNumId w:val="6"/>
  </w:num>
  <w:num w:numId="9">
    <w:abstractNumId w:val="16"/>
  </w:num>
  <w:num w:numId="10">
    <w:abstractNumId w:val="5"/>
  </w:num>
  <w:num w:numId="11">
    <w:abstractNumId w:val="0"/>
  </w:num>
  <w:num w:numId="12">
    <w:abstractNumId w:val="1"/>
  </w:num>
  <w:num w:numId="13">
    <w:abstractNumId w:val="2"/>
  </w:num>
  <w:num w:numId="14">
    <w:abstractNumId w:val="13"/>
  </w:num>
  <w:num w:numId="15">
    <w:abstractNumId w:val="12"/>
  </w:num>
  <w:num w:numId="16">
    <w:abstractNumId w:val="3"/>
  </w:num>
  <w:num w:numId="17">
    <w:abstractNumId w:val="20"/>
  </w:num>
  <w:num w:numId="18">
    <w:abstractNumId w:val="7"/>
  </w:num>
  <w:num w:numId="19">
    <w:abstractNumId w:val="17"/>
  </w:num>
  <w:num w:numId="20">
    <w:abstractNumId w:val="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01C8C"/>
    <w:rsid w:val="0000401D"/>
    <w:rsid w:val="00004FC1"/>
    <w:rsid w:val="000057E5"/>
    <w:rsid w:val="00006740"/>
    <w:rsid w:val="0001066E"/>
    <w:rsid w:val="00010CA5"/>
    <w:rsid w:val="00013017"/>
    <w:rsid w:val="000134FA"/>
    <w:rsid w:val="00016970"/>
    <w:rsid w:val="00016ABD"/>
    <w:rsid w:val="00016E5C"/>
    <w:rsid w:val="00017819"/>
    <w:rsid w:val="00021AA3"/>
    <w:rsid w:val="00021ED9"/>
    <w:rsid w:val="0002244A"/>
    <w:rsid w:val="00022E7F"/>
    <w:rsid w:val="00025B02"/>
    <w:rsid w:val="00025F17"/>
    <w:rsid w:val="00026C95"/>
    <w:rsid w:val="00027180"/>
    <w:rsid w:val="0003053B"/>
    <w:rsid w:val="00032F32"/>
    <w:rsid w:val="00033C09"/>
    <w:rsid w:val="00034B20"/>
    <w:rsid w:val="00040A8B"/>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A93"/>
    <w:rsid w:val="00094E8B"/>
    <w:rsid w:val="000950FC"/>
    <w:rsid w:val="00095190"/>
    <w:rsid w:val="0009572B"/>
    <w:rsid w:val="000A2085"/>
    <w:rsid w:val="000A4908"/>
    <w:rsid w:val="000A5554"/>
    <w:rsid w:val="000A7E3E"/>
    <w:rsid w:val="000B04CF"/>
    <w:rsid w:val="000B1393"/>
    <w:rsid w:val="000B31A8"/>
    <w:rsid w:val="000B4BFD"/>
    <w:rsid w:val="000B6B3C"/>
    <w:rsid w:val="000C0C96"/>
    <w:rsid w:val="000C3716"/>
    <w:rsid w:val="000C4CC0"/>
    <w:rsid w:val="000D0B29"/>
    <w:rsid w:val="000D1007"/>
    <w:rsid w:val="000D1D01"/>
    <w:rsid w:val="000D297D"/>
    <w:rsid w:val="000D4782"/>
    <w:rsid w:val="000D5860"/>
    <w:rsid w:val="000D5F4E"/>
    <w:rsid w:val="000D6EA2"/>
    <w:rsid w:val="000E0FB0"/>
    <w:rsid w:val="000E17F8"/>
    <w:rsid w:val="000E6904"/>
    <w:rsid w:val="000E6F77"/>
    <w:rsid w:val="000E77CD"/>
    <w:rsid w:val="000F0175"/>
    <w:rsid w:val="000F06C9"/>
    <w:rsid w:val="000F287A"/>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52E3"/>
    <w:rsid w:val="00136B59"/>
    <w:rsid w:val="00136CC2"/>
    <w:rsid w:val="001402D2"/>
    <w:rsid w:val="001407EB"/>
    <w:rsid w:val="001412DA"/>
    <w:rsid w:val="00141341"/>
    <w:rsid w:val="00143DCE"/>
    <w:rsid w:val="00151693"/>
    <w:rsid w:val="001535CC"/>
    <w:rsid w:val="00155DD3"/>
    <w:rsid w:val="00156554"/>
    <w:rsid w:val="001629C5"/>
    <w:rsid w:val="00162A22"/>
    <w:rsid w:val="00162D50"/>
    <w:rsid w:val="0016738E"/>
    <w:rsid w:val="00167938"/>
    <w:rsid w:val="0017020E"/>
    <w:rsid w:val="001720E4"/>
    <w:rsid w:val="001753BB"/>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B03EA"/>
    <w:rsid w:val="001B0EF3"/>
    <w:rsid w:val="001B30ED"/>
    <w:rsid w:val="001B3624"/>
    <w:rsid w:val="001B3827"/>
    <w:rsid w:val="001B3C75"/>
    <w:rsid w:val="001B7468"/>
    <w:rsid w:val="001B7B45"/>
    <w:rsid w:val="001C0108"/>
    <w:rsid w:val="001C0125"/>
    <w:rsid w:val="001C2BC6"/>
    <w:rsid w:val="001C312F"/>
    <w:rsid w:val="001D1F6C"/>
    <w:rsid w:val="001D256B"/>
    <w:rsid w:val="001D2E76"/>
    <w:rsid w:val="001D3D2C"/>
    <w:rsid w:val="001D414F"/>
    <w:rsid w:val="001D7329"/>
    <w:rsid w:val="001E1441"/>
    <w:rsid w:val="001E1519"/>
    <w:rsid w:val="001E2D62"/>
    <w:rsid w:val="001E3703"/>
    <w:rsid w:val="001E3E69"/>
    <w:rsid w:val="001E4FD5"/>
    <w:rsid w:val="001E561B"/>
    <w:rsid w:val="001E6CB7"/>
    <w:rsid w:val="001E75D4"/>
    <w:rsid w:val="001F41A8"/>
    <w:rsid w:val="001F509B"/>
    <w:rsid w:val="001F56AC"/>
    <w:rsid w:val="00202595"/>
    <w:rsid w:val="00202804"/>
    <w:rsid w:val="00204AAD"/>
    <w:rsid w:val="002109B1"/>
    <w:rsid w:val="002157C9"/>
    <w:rsid w:val="00215C4B"/>
    <w:rsid w:val="002171A3"/>
    <w:rsid w:val="002217D9"/>
    <w:rsid w:val="00224CD0"/>
    <w:rsid w:val="00226522"/>
    <w:rsid w:val="0023004E"/>
    <w:rsid w:val="00230771"/>
    <w:rsid w:val="00230C15"/>
    <w:rsid w:val="0023307A"/>
    <w:rsid w:val="00233396"/>
    <w:rsid w:val="00233AA8"/>
    <w:rsid w:val="0023403A"/>
    <w:rsid w:val="0023413C"/>
    <w:rsid w:val="0023734E"/>
    <w:rsid w:val="00240599"/>
    <w:rsid w:val="00242A1D"/>
    <w:rsid w:val="0024545A"/>
    <w:rsid w:val="00245734"/>
    <w:rsid w:val="00245A39"/>
    <w:rsid w:val="00245E5D"/>
    <w:rsid w:val="00250538"/>
    <w:rsid w:val="002510A2"/>
    <w:rsid w:val="002518CF"/>
    <w:rsid w:val="002521CA"/>
    <w:rsid w:val="00252EFA"/>
    <w:rsid w:val="0025439D"/>
    <w:rsid w:val="002549A9"/>
    <w:rsid w:val="00256214"/>
    <w:rsid w:val="00262973"/>
    <w:rsid w:val="00262A5D"/>
    <w:rsid w:val="00263E63"/>
    <w:rsid w:val="002643F1"/>
    <w:rsid w:val="002672B5"/>
    <w:rsid w:val="00274E68"/>
    <w:rsid w:val="0027558A"/>
    <w:rsid w:val="002800BA"/>
    <w:rsid w:val="00283B8C"/>
    <w:rsid w:val="00283BDA"/>
    <w:rsid w:val="00283C8B"/>
    <w:rsid w:val="0028470C"/>
    <w:rsid w:val="00285758"/>
    <w:rsid w:val="002868E4"/>
    <w:rsid w:val="00286B74"/>
    <w:rsid w:val="00291210"/>
    <w:rsid w:val="00292532"/>
    <w:rsid w:val="00294D10"/>
    <w:rsid w:val="00295293"/>
    <w:rsid w:val="00295691"/>
    <w:rsid w:val="0029751E"/>
    <w:rsid w:val="00297718"/>
    <w:rsid w:val="002A0DAB"/>
    <w:rsid w:val="002A15A3"/>
    <w:rsid w:val="002A26FA"/>
    <w:rsid w:val="002A2A7B"/>
    <w:rsid w:val="002A2D98"/>
    <w:rsid w:val="002B1B61"/>
    <w:rsid w:val="002B1EEB"/>
    <w:rsid w:val="002B41A8"/>
    <w:rsid w:val="002B5337"/>
    <w:rsid w:val="002B56A4"/>
    <w:rsid w:val="002B58F1"/>
    <w:rsid w:val="002B732B"/>
    <w:rsid w:val="002B75AD"/>
    <w:rsid w:val="002C0064"/>
    <w:rsid w:val="002C4D7D"/>
    <w:rsid w:val="002C4E1C"/>
    <w:rsid w:val="002C56A0"/>
    <w:rsid w:val="002C5EFB"/>
    <w:rsid w:val="002C7100"/>
    <w:rsid w:val="002C746B"/>
    <w:rsid w:val="002D06C8"/>
    <w:rsid w:val="002D093D"/>
    <w:rsid w:val="002D152D"/>
    <w:rsid w:val="002D156A"/>
    <w:rsid w:val="002D2F61"/>
    <w:rsid w:val="002D40F0"/>
    <w:rsid w:val="002D4C62"/>
    <w:rsid w:val="002D6276"/>
    <w:rsid w:val="002D775B"/>
    <w:rsid w:val="002E0EEA"/>
    <w:rsid w:val="002E13AA"/>
    <w:rsid w:val="002E18CB"/>
    <w:rsid w:val="002E2272"/>
    <w:rsid w:val="002E4280"/>
    <w:rsid w:val="002E604F"/>
    <w:rsid w:val="002E60AB"/>
    <w:rsid w:val="002E6CF5"/>
    <w:rsid w:val="002F2539"/>
    <w:rsid w:val="002F4068"/>
    <w:rsid w:val="003023ED"/>
    <w:rsid w:val="00303986"/>
    <w:rsid w:val="00305FC4"/>
    <w:rsid w:val="003063F0"/>
    <w:rsid w:val="003077AD"/>
    <w:rsid w:val="0031119E"/>
    <w:rsid w:val="00311800"/>
    <w:rsid w:val="0031311B"/>
    <w:rsid w:val="003153A3"/>
    <w:rsid w:val="00315BDC"/>
    <w:rsid w:val="00315FD2"/>
    <w:rsid w:val="0031717A"/>
    <w:rsid w:val="003217AF"/>
    <w:rsid w:val="003224D3"/>
    <w:rsid w:val="003247AF"/>
    <w:rsid w:val="00324931"/>
    <w:rsid w:val="00324B47"/>
    <w:rsid w:val="00324D04"/>
    <w:rsid w:val="00325021"/>
    <w:rsid w:val="00325886"/>
    <w:rsid w:val="00330B4B"/>
    <w:rsid w:val="0033135B"/>
    <w:rsid w:val="0033493A"/>
    <w:rsid w:val="00334F2E"/>
    <w:rsid w:val="00340A05"/>
    <w:rsid w:val="00341A93"/>
    <w:rsid w:val="00341B8E"/>
    <w:rsid w:val="00341CD1"/>
    <w:rsid w:val="00343123"/>
    <w:rsid w:val="0034468D"/>
    <w:rsid w:val="003446FF"/>
    <w:rsid w:val="00345AE6"/>
    <w:rsid w:val="00352B75"/>
    <w:rsid w:val="00352BCF"/>
    <w:rsid w:val="00356A10"/>
    <w:rsid w:val="00360349"/>
    <w:rsid w:val="003619D2"/>
    <w:rsid w:val="00364DDC"/>
    <w:rsid w:val="00365C1E"/>
    <w:rsid w:val="003661EC"/>
    <w:rsid w:val="003666BF"/>
    <w:rsid w:val="0036679F"/>
    <w:rsid w:val="003678FC"/>
    <w:rsid w:val="00370423"/>
    <w:rsid w:val="0037234D"/>
    <w:rsid w:val="00375353"/>
    <w:rsid w:val="00384470"/>
    <w:rsid w:val="003845A7"/>
    <w:rsid w:val="00384624"/>
    <w:rsid w:val="00384A11"/>
    <w:rsid w:val="0038761D"/>
    <w:rsid w:val="00387711"/>
    <w:rsid w:val="0039119A"/>
    <w:rsid w:val="00396322"/>
    <w:rsid w:val="003A09E5"/>
    <w:rsid w:val="003A0D0D"/>
    <w:rsid w:val="003A34CE"/>
    <w:rsid w:val="003A47F8"/>
    <w:rsid w:val="003A6F0D"/>
    <w:rsid w:val="003A7DD2"/>
    <w:rsid w:val="003B0218"/>
    <w:rsid w:val="003B198B"/>
    <w:rsid w:val="003B35CA"/>
    <w:rsid w:val="003B6917"/>
    <w:rsid w:val="003C0931"/>
    <w:rsid w:val="003C123B"/>
    <w:rsid w:val="003C1AA0"/>
    <w:rsid w:val="003C1DEA"/>
    <w:rsid w:val="003C4A8E"/>
    <w:rsid w:val="003D015D"/>
    <w:rsid w:val="003D255C"/>
    <w:rsid w:val="003D5DC4"/>
    <w:rsid w:val="003D7E7B"/>
    <w:rsid w:val="003E0747"/>
    <w:rsid w:val="003E7DF0"/>
    <w:rsid w:val="003F025E"/>
    <w:rsid w:val="003F3187"/>
    <w:rsid w:val="003F663A"/>
    <w:rsid w:val="003F679B"/>
    <w:rsid w:val="003F758B"/>
    <w:rsid w:val="00400F1E"/>
    <w:rsid w:val="00402256"/>
    <w:rsid w:val="0040307E"/>
    <w:rsid w:val="0040423F"/>
    <w:rsid w:val="00406592"/>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6EEC"/>
    <w:rsid w:val="004413BD"/>
    <w:rsid w:val="0044307F"/>
    <w:rsid w:val="004453E6"/>
    <w:rsid w:val="0044643F"/>
    <w:rsid w:val="004465E4"/>
    <w:rsid w:val="00446C22"/>
    <w:rsid w:val="0044719D"/>
    <w:rsid w:val="00447A9A"/>
    <w:rsid w:val="00451DE0"/>
    <w:rsid w:val="00451F33"/>
    <w:rsid w:val="00454644"/>
    <w:rsid w:val="00454B40"/>
    <w:rsid w:val="00456BAC"/>
    <w:rsid w:val="00460898"/>
    <w:rsid w:val="0046175B"/>
    <w:rsid w:val="00464183"/>
    <w:rsid w:val="00464F20"/>
    <w:rsid w:val="00465D4C"/>
    <w:rsid w:val="00471999"/>
    <w:rsid w:val="00471A32"/>
    <w:rsid w:val="00474EC5"/>
    <w:rsid w:val="004756C3"/>
    <w:rsid w:val="0047585C"/>
    <w:rsid w:val="00477A61"/>
    <w:rsid w:val="00485868"/>
    <w:rsid w:val="004875E7"/>
    <w:rsid w:val="004904D4"/>
    <w:rsid w:val="00490703"/>
    <w:rsid w:val="004909F5"/>
    <w:rsid w:val="00493229"/>
    <w:rsid w:val="0049367F"/>
    <w:rsid w:val="004937C5"/>
    <w:rsid w:val="00494347"/>
    <w:rsid w:val="004A3FA4"/>
    <w:rsid w:val="004A54F2"/>
    <w:rsid w:val="004B0F3F"/>
    <w:rsid w:val="004B15CD"/>
    <w:rsid w:val="004B267F"/>
    <w:rsid w:val="004B3594"/>
    <w:rsid w:val="004B4757"/>
    <w:rsid w:val="004B626B"/>
    <w:rsid w:val="004B6D9D"/>
    <w:rsid w:val="004C00C1"/>
    <w:rsid w:val="004C0771"/>
    <w:rsid w:val="004C0D5A"/>
    <w:rsid w:val="004C2273"/>
    <w:rsid w:val="004C507E"/>
    <w:rsid w:val="004C5878"/>
    <w:rsid w:val="004C5E46"/>
    <w:rsid w:val="004C735F"/>
    <w:rsid w:val="004C7811"/>
    <w:rsid w:val="004C7F11"/>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4FDC"/>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7B92"/>
    <w:rsid w:val="00540E35"/>
    <w:rsid w:val="005410E4"/>
    <w:rsid w:val="00543243"/>
    <w:rsid w:val="00543D8C"/>
    <w:rsid w:val="00546508"/>
    <w:rsid w:val="00546A40"/>
    <w:rsid w:val="005527F2"/>
    <w:rsid w:val="00554048"/>
    <w:rsid w:val="00556FC3"/>
    <w:rsid w:val="005603B5"/>
    <w:rsid w:val="00560402"/>
    <w:rsid w:val="00560D48"/>
    <w:rsid w:val="00561A72"/>
    <w:rsid w:val="00562009"/>
    <w:rsid w:val="005625B0"/>
    <w:rsid w:val="00565CF5"/>
    <w:rsid w:val="005709C8"/>
    <w:rsid w:val="00573B07"/>
    <w:rsid w:val="005751AE"/>
    <w:rsid w:val="0057565C"/>
    <w:rsid w:val="005775FA"/>
    <w:rsid w:val="0058000F"/>
    <w:rsid w:val="00582211"/>
    <w:rsid w:val="00584DFA"/>
    <w:rsid w:val="00585C8C"/>
    <w:rsid w:val="00586029"/>
    <w:rsid w:val="00586150"/>
    <w:rsid w:val="0058766E"/>
    <w:rsid w:val="00587CAB"/>
    <w:rsid w:val="005900DB"/>
    <w:rsid w:val="005944A1"/>
    <w:rsid w:val="005A4414"/>
    <w:rsid w:val="005A54EB"/>
    <w:rsid w:val="005A6661"/>
    <w:rsid w:val="005B096A"/>
    <w:rsid w:val="005B0E19"/>
    <w:rsid w:val="005B104F"/>
    <w:rsid w:val="005B1C62"/>
    <w:rsid w:val="005B3F5C"/>
    <w:rsid w:val="005B4AD5"/>
    <w:rsid w:val="005B50F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1D6C"/>
    <w:rsid w:val="005F2BAA"/>
    <w:rsid w:val="005F30D1"/>
    <w:rsid w:val="005F329B"/>
    <w:rsid w:val="005F494A"/>
    <w:rsid w:val="005F597D"/>
    <w:rsid w:val="00601036"/>
    <w:rsid w:val="006033BB"/>
    <w:rsid w:val="0060551F"/>
    <w:rsid w:val="0060564C"/>
    <w:rsid w:val="006056B6"/>
    <w:rsid w:val="006067DA"/>
    <w:rsid w:val="00607E38"/>
    <w:rsid w:val="0061067A"/>
    <w:rsid w:val="006106D1"/>
    <w:rsid w:val="00611BCB"/>
    <w:rsid w:val="00612094"/>
    <w:rsid w:val="00612883"/>
    <w:rsid w:val="00612FF0"/>
    <w:rsid w:val="00613351"/>
    <w:rsid w:val="00613BC0"/>
    <w:rsid w:val="006149F1"/>
    <w:rsid w:val="00615CB6"/>
    <w:rsid w:val="00616AE3"/>
    <w:rsid w:val="00617609"/>
    <w:rsid w:val="00617CC6"/>
    <w:rsid w:val="00620725"/>
    <w:rsid w:val="00625F0E"/>
    <w:rsid w:val="00626E69"/>
    <w:rsid w:val="00630FB2"/>
    <w:rsid w:val="00633280"/>
    <w:rsid w:val="0063444B"/>
    <w:rsid w:val="006351AA"/>
    <w:rsid w:val="00640046"/>
    <w:rsid w:val="00641570"/>
    <w:rsid w:val="0064166E"/>
    <w:rsid w:val="00641BD9"/>
    <w:rsid w:val="006472DC"/>
    <w:rsid w:val="00650D6E"/>
    <w:rsid w:val="00650FF6"/>
    <w:rsid w:val="0065224F"/>
    <w:rsid w:val="006522A6"/>
    <w:rsid w:val="006532A9"/>
    <w:rsid w:val="006536FB"/>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A6C19"/>
    <w:rsid w:val="006B082B"/>
    <w:rsid w:val="006B1139"/>
    <w:rsid w:val="006B1F07"/>
    <w:rsid w:val="006B397E"/>
    <w:rsid w:val="006B69FA"/>
    <w:rsid w:val="006B7379"/>
    <w:rsid w:val="006B7445"/>
    <w:rsid w:val="006C11C2"/>
    <w:rsid w:val="006C3640"/>
    <w:rsid w:val="006C39EB"/>
    <w:rsid w:val="006C3ED9"/>
    <w:rsid w:val="006C5435"/>
    <w:rsid w:val="006C6407"/>
    <w:rsid w:val="006C6E56"/>
    <w:rsid w:val="006C70AD"/>
    <w:rsid w:val="006D0199"/>
    <w:rsid w:val="006D1A31"/>
    <w:rsid w:val="006D39B0"/>
    <w:rsid w:val="006D5C06"/>
    <w:rsid w:val="006D612E"/>
    <w:rsid w:val="006D6DA4"/>
    <w:rsid w:val="006D7363"/>
    <w:rsid w:val="006E0FC2"/>
    <w:rsid w:val="006E10C0"/>
    <w:rsid w:val="006E184A"/>
    <w:rsid w:val="006E5C85"/>
    <w:rsid w:val="006F0EF8"/>
    <w:rsid w:val="006F462B"/>
    <w:rsid w:val="006F466F"/>
    <w:rsid w:val="006F5A94"/>
    <w:rsid w:val="00700050"/>
    <w:rsid w:val="007017C1"/>
    <w:rsid w:val="0070342F"/>
    <w:rsid w:val="00704569"/>
    <w:rsid w:val="007047E5"/>
    <w:rsid w:val="007055F5"/>
    <w:rsid w:val="007058DE"/>
    <w:rsid w:val="007065B6"/>
    <w:rsid w:val="00706764"/>
    <w:rsid w:val="0070792C"/>
    <w:rsid w:val="00707987"/>
    <w:rsid w:val="00712544"/>
    <w:rsid w:val="00712E69"/>
    <w:rsid w:val="00712EE3"/>
    <w:rsid w:val="00714927"/>
    <w:rsid w:val="00715A8E"/>
    <w:rsid w:val="00715E1D"/>
    <w:rsid w:val="007165ED"/>
    <w:rsid w:val="00716D9D"/>
    <w:rsid w:val="00732527"/>
    <w:rsid w:val="00732A74"/>
    <w:rsid w:val="00732ABF"/>
    <w:rsid w:val="00732B2A"/>
    <w:rsid w:val="00733177"/>
    <w:rsid w:val="00735C55"/>
    <w:rsid w:val="007368B0"/>
    <w:rsid w:val="00740FFA"/>
    <w:rsid w:val="007415D7"/>
    <w:rsid w:val="00742C7D"/>
    <w:rsid w:val="0074446A"/>
    <w:rsid w:val="0075097E"/>
    <w:rsid w:val="00750D83"/>
    <w:rsid w:val="007510F9"/>
    <w:rsid w:val="00752FFE"/>
    <w:rsid w:val="00755625"/>
    <w:rsid w:val="007570B6"/>
    <w:rsid w:val="0076098B"/>
    <w:rsid w:val="00762692"/>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4C2"/>
    <w:rsid w:val="007A17EB"/>
    <w:rsid w:val="007A4E8A"/>
    <w:rsid w:val="007A7850"/>
    <w:rsid w:val="007B289D"/>
    <w:rsid w:val="007B2A67"/>
    <w:rsid w:val="007B2EE8"/>
    <w:rsid w:val="007B3D21"/>
    <w:rsid w:val="007B4A63"/>
    <w:rsid w:val="007B644E"/>
    <w:rsid w:val="007C117D"/>
    <w:rsid w:val="007C1CCF"/>
    <w:rsid w:val="007C3BBA"/>
    <w:rsid w:val="007C76EB"/>
    <w:rsid w:val="007C7F43"/>
    <w:rsid w:val="007D235F"/>
    <w:rsid w:val="007D326C"/>
    <w:rsid w:val="007D3AF4"/>
    <w:rsid w:val="007D3F01"/>
    <w:rsid w:val="007D4C3E"/>
    <w:rsid w:val="007D4DEB"/>
    <w:rsid w:val="007D4E4B"/>
    <w:rsid w:val="007D4FC8"/>
    <w:rsid w:val="007D58AA"/>
    <w:rsid w:val="007D6AF9"/>
    <w:rsid w:val="007E191C"/>
    <w:rsid w:val="007E24BC"/>
    <w:rsid w:val="007E2FB0"/>
    <w:rsid w:val="007E5715"/>
    <w:rsid w:val="007E6107"/>
    <w:rsid w:val="007E619E"/>
    <w:rsid w:val="007E742F"/>
    <w:rsid w:val="007E7A24"/>
    <w:rsid w:val="007F0310"/>
    <w:rsid w:val="007F05BC"/>
    <w:rsid w:val="007F1307"/>
    <w:rsid w:val="007F319C"/>
    <w:rsid w:val="007F3B71"/>
    <w:rsid w:val="007F42AE"/>
    <w:rsid w:val="0080320B"/>
    <w:rsid w:val="00803781"/>
    <w:rsid w:val="00804169"/>
    <w:rsid w:val="00805A44"/>
    <w:rsid w:val="008064E6"/>
    <w:rsid w:val="00806B33"/>
    <w:rsid w:val="00806D26"/>
    <w:rsid w:val="00807B67"/>
    <w:rsid w:val="00811259"/>
    <w:rsid w:val="00811C79"/>
    <w:rsid w:val="00814098"/>
    <w:rsid w:val="008161A5"/>
    <w:rsid w:val="0081741E"/>
    <w:rsid w:val="00820A78"/>
    <w:rsid w:val="00820F56"/>
    <w:rsid w:val="00821364"/>
    <w:rsid w:val="008227C3"/>
    <w:rsid w:val="00822E7C"/>
    <w:rsid w:val="0082345B"/>
    <w:rsid w:val="00825118"/>
    <w:rsid w:val="00826149"/>
    <w:rsid w:val="00826761"/>
    <w:rsid w:val="00826BAB"/>
    <w:rsid w:val="00831DF1"/>
    <w:rsid w:val="008329A6"/>
    <w:rsid w:val="008332D5"/>
    <w:rsid w:val="00833A27"/>
    <w:rsid w:val="008366E2"/>
    <w:rsid w:val="00836AC8"/>
    <w:rsid w:val="00840711"/>
    <w:rsid w:val="00841865"/>
    <w:rsid w:val="00841C78"/>
    <w:rsid w:val="00842889"/>
    <w:rsid w:val="00844662"/>
    <w:rsid w:val="00851E4B"/>
    <w:rsid w:val="0085235C"/>
    <w:rsid w:val="008529A6"/>
    <w:rsid w:val="00855575"/>
    <w:rsid w:val="00856B22"/>
    <w:rsid w:val="00857AD7"/>
    <w:rsid w:val="008612B3"/>
    <w:rsid w:val="0086329A"/>
    <w:rsid w:val="008658EE"/>
    <w:rsid w:val="00866B92"/>
    <w:rsid w:val="00866CA2"/>
    <w:rsid w:val="00866CBB"/>
    <w:rsid w:val="008674CE"/>
    <w:rsid w:val="00870B8E"/>
    <w:rsid w:val="0087169A"/>
    <w:rsid w:val="008755E0"/>
    <w:rsid w:val="008761C5"/>
    <w:rsid w:val="00881399"/>
    <w:rsid w:val="00886E79"/>
    <w:rsid w:val="008879D2"/>
    <w:rsid w:val="00893DD6"/>
    <w:rsid w:val="00893E64"/>
    <w:rsid w:val="00894403"/>
    <w:rsid w:val="00897A22"/>
    <w:rsid w:val="008A26EA"/>
    <w:rsid w:val="008A2C38"/>
    <w:rsid w:val="008A3F72"/>
    <w:rsid w:val="008A609C"/>
    <w:rsid w:val="008A61AA"/>
    <w:rsid w:val="008A743C"/>
    <w:rsid w:val="008B3413"/>
    <w:rsid w:val="008B454A"/>
    <w:rsid w:val="008B50DE"/>
    <w:rsid w:val="008B6B09"/>
    <w:rsid w:val="008B7A48"/>
    <w:rsid w:val="008C1A5F"/>
    <w:rsid w:val="008C47D7"/>
    <w:rsid w:val="008C498F"/>
    <w:rsid w:val="008C5F60"/>
    <w:rsid w:val="008D16C9"/>
    <w:rsid w:val="008D37B2"/>
    <w:rsid w:val="008D4187"/>
    <w:rsid w:val="008D4A7D"/>
    <w:rsid w:val="008D52A9"/>
    <w:rsid w:val="008D6A07"/>
    <w:rsid w:val="008D7519"/>
    <w:rsid w:val="008E0CAC"/>
    <w:rsid w:val="008E2807"/>
    <w:rsid w:val="008E68F7"/>
    <w:rsid w:val="008E707D"/>
    <w:rsid w:val="008E71C0"/>
    <w:rsid w:val="008F1163"/>
    <w:rsid w:val="008F1F94"/>
    <w:rsid w:val="008F345F"/>
    <w:rsid w:val="008F6459"/>
    <w:rsid w:val="008F6E87"/>
    <w:rsid w:val="008F715B"/>
    <w:rsid w:val="009003AF"/>
    <w:rsid w:val="009012AB"/>
    <w:rsid w:val="00903710"/>
    <w:rsid w:val="009056FA"/>
    <w:rsid w:val="00905DCD"/>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0213"/>
    <w:rsid w:val="009310E0"/>
    <w:rsid w:val="00931F39"/>
    <w:rsid w:val="009337FA"/>
    <w:rsid w:val="00936800"/>
    <w:rsid w:val="00936E54"/>
    <w:rsid w:val="00936FA3"/>
    <w:rsid w:val="009376C2"/>
    <w:rsid w:val="009378B7"/>
    <w:rsid w:val="0093799A"/>
    <w:rsid w:val="00941A18"/>
    <w:rsid w:val="0094364B"/>
    <w:rsid w:val="00944BFD"/>
    <w:rsid w:val="00944F2C"/>
    <w:rsid w:val="00946231"/>
    <w:rsid w:val="00946D56"/>
    <w:rsid w:val="009470B3"/>
    <w:rsid w:val="00947418"/>
    <w:rsid w:val="00951D0E"/>
    <w:rsid w:val="0095225A"/>
    <w:rsid w:val="00952303"/>
    <w:rsid w:val="00954D82"/>
    <w:rsid w:val="0095562F"/>
    <w:rsid w:val="00955A6D"/>
    <w:rsid w:val="00955BDD"/>
    <w:rsid w:val="009574A2"/>
    <w:rsid w:val="00957DF2"/>
    <w:rsid w:val="00960D1F"/>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4A3F"/>
    <w:rsid w:val="0098667B"/>
    <w:rsid w:val="00986F0E"/>
    <w:rsid w:val="00987035"/>
    <w:rsid w:val="00991CB0"/>
    <w:rsid w:val="00992554"/>
    <w:rsid w:val="00994A43"/>
    <w:rsid w:val="0099649A"/>
    <w:rsid w:val="00997E34"/>
    <w:rsid w:val="009A0F30"/>
    <w:rsid w:val="009A4D16"/>
    <w:rsid w:val="009A5EBC"/>
    <w:rsid w:val="009A71D1"/>
    <w:rsid w:val="009B08A0"/>
    <w:rsid w:val="009B1D91"/>
    <w:rsid w:val="009B3FAD"/>
    <w:rsid w:val="009B4081"/>
    <w:rsid w:val="009B47AD"/>
    <w:rsid w:val="009B604F"/>
    <w:rsid w:val="009B78FE"/>
    <w:rsid w:val="009C1885"/>
    <w:rsid w:val="009C2DCC"/>
    <w:rsid w:val="009C3D1C"/>
    <w:rsid w:val="009C4326"/>
    <w:rsid w:val="009C4B92"/>
    <w:rsid w:val="009C4C45"/>
    <w:rsid w:val="009C7DC6"/>
    <w:rsid w:val="009D0888"/>
    <w:rsid w:val="009D3360"/>
    <w:rsid w:val="009D373B"/>
    <w:rsid w:val="009D4C16"/>
    <w:rsid w:val="009D7DEF"/>
    <w:rsid w:val="009E073D"/>
    <w:rsid w:val="009E08D0"/>
    <w:rsid w:val="009E2943"/>
    <w:rsid w:val="009E2ACA"/>
    <w:rsid w:val="009E4945"/>
    <w:rsid w:val="009E4E67"/>
    <w:rsid w:val="009E7D3F"/>
    <w:rsid w:val="009F0325"/>
    <w:rsid w:val="009F1BD1"/>
    <w:rsid w:val="009F6165"/>
    <w:rsid w:val="009F6864"/>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303AD"/>
    <w:rsid w:val="00A30FC5"/>
    <w:rsid w:val="00A341FB"/>
    <w:rsid w:val="00A34D65"/>
    <w:rsid w:val="00A36C53"/>
    <w:rsid w:val="00A37B83"/>
    <w:rsid w:val="00A400D9"/>
    <w:rsid w:val="00A404F6"/>
    <w:rsid w:val="00A40FBF"/>
    <w:rsid w:val="00A43F6C"/>
    <w:rsid w:val="00A451F2"/>
    <w:rsid w:val="00A45D6B"/>
    <w:rsid w:val="00A47527"/>
    <w:rsid w:val="00A516E7"/>
    <w:rsid w:val="00A567F0"/>
    <w:rsid w:val="00A57FA6"/>
    <w:rsid w:val="00A60B39"/>
    <w:rsid w:val="00A61011"/>
    <w:rsid w:val="00A62210"/>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E9F"/>
    <w:rsid w:val="00AA56F4"/>
    <w:rsid w:val="00AA68C9"/>
    <w:rsid w:val="00AB1979"/>
    <w:rsid w:val="00AB1A6D"/>
    <w:rsid w:val="00AB27CA"/>
    <w:rsid w:val="00AB5D21"/>
    <w:rsid w:val="00AB7550"/>
    <w:rsid w:val="00AC0F01"/>
    <w:rsid w:val="00AC1458"/>
    <w:rsid w:val="00AC3433"/>
    <w:rsid w:val="00AC3F32"/>
    <w:rsid w:val="00AC509D"/>
    <w:rsid w:val="00AD05A4"/>
    <w:rsid w:val="00AD204C"/>
    <w:rsid w:val="00AD2490"/>
    <w:rsid w:val="00AD2D1D"/>
    <w:rsid w:val="00AD48D1"/>
    <w:rsid w:val="00AD4D57"/>
    <w:rsid w:val="00AD5AA8"/>
    <w:rsid w:val="00AD7DE8"/>
    <w:rsid w:val="00AE03EF"/>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13E7F"/>
    <w:rsid w:val="00B14807"/>
    <w:rsid w:val="00B157C3"/>
    <w:rsid w:val="00B15FDB"/>
    <w:rsid w:val="00B207E0"/>
    <w:rsid w:val="00B21930"/>
    <w:rsid w:val="00B21BC3"/>
    <w:rsid w:val="00B21E98"/>
    <w:rsid w:val="00B22232"/>
    <w:rsid w:val="00B27F0B"/>
    <w:rsid w:val="00B329D6"/>
    <w:rsid w:val="00B33019"/>
    <w:rsid w:val="00B33DB8"/>
    <w:rsid w:val="00B33EC4"/>
    <w:rsid w:val="00B34177"/>
    <w:rsid w:val="00B35B83"/>
    <w:rsid w:val="00B40BFD"/>
    <w:rsid w:val="00B421FA"/>
    <w:rsid w:val="00B459B6"/>
    <w:rsid w:val="00B47A01"/>
    <w:rsid w:val="00B51BED"/>
    <w:rsid w:val="00B53F9C"/>
    <w:rsid w:val="00B543DB"/>
    <w:rsid w:val="00B55211"/>
    <w:rsid w:val="00B572F0"/>
    <w:rsid w:val="00B6134E"/>
    <w:rsid w:val="00B63655"/>
    <w:rsid w:val="00B661B2"/>
    <w:rsid w:val="00B66DD7"/>
    <w:rsid w:val="00B67872"/>
    <w:rsid w:val="00B76163"/>
    <w:rsid w:val="00B80233"/>
    <w:rsid w:val="00B80931"/>
    <w:rsid w:val="00B81ED4"/>
    <w:rsid w:val="00B8307B"/>
    <w:rsid w:val="00B8417B"/>
    <w:rsid w:val="00B84CD5"/>
    <w:rsid w:val="00B911AD"/>
    <w:rsid w:val="00B91408"/>
    <w:rsid w:val="00B92A1C"/>
    <w:rsid w:val="00B92FD7"/>
    <w:rsid w:val="00B9590D"/>
    <w:rsid w:val="00BA0358"/>
    <w:rsid w:val="00BA11EF"/>
    <w:rsid w:val="00BA409B"/>
    <w:rsid w:val="00BA41E2"/>
    <w:rsid w:val="00BA5C8E"/>
    <w:rsid w:val="00BA61DF"/>
    <w:rsid w:val="00BA7487"/>
    <w:rsid w:val="00BB0D87"/>
    <w:rsid w:val="00BB488C"/>
    <w:rsid w:val="00BB4C0A"/>
    <w:rsid w:val="00BB6F5C"/>
    <w:rsid w:val="00BC0193"/>
    <w:rsid w:val="00BC023D"/>
    <w:rsid w:val="00BC1D7C"/>
    <w:rsid w:val="00BC2040"/>
    <w:rsid w:val="00BC2569"/>
    <w:rsid w:val="00BC2D5B"/>
    <w:rsid w:val="00BC459A"/>
    <w:rsid w:val="00BC5D48"/>
    <w:rsid w:val="00BD0624"/>
    <w:rsid w:val="00BD1E63"/>
    <w:rsid w:val="00BD44F5"/>
    <w:rsid w:val="00BD5FB2"/>
    <w:rsid w:val="00BD67A7"/>
    <w:rsid w:val="00BD7CBE"/>
    <w:rsid w:val="00BE175E"/>
    <w:rsid w:val="00BE4613"/>
    <w:rsid w:val="00BF1FE0"/>
    <w:rsid w:val="00BF20EC"/>
    <w:rsid w:val="00BF21C0"/>
    <w:rsid w:val="00BF3D60"/>
    <w:rsid w:val="00BF707D"/>
    <w:rsid w:val="00C00439"/>
    <w:rsid w:val="00C00AE9"/>
    <w:rsid w:val="00C07E73"/>
    <w:rsid w:val="00C1077F"/>
    <w:rsid w:val="00C10A7A"/>
    <w:rsid w:val="00C12AF1"/>
    <w:rsid w:val="00C13CA5"/>
    <w:rsid w:val="00C149CC"/>
    <w:rsid w:val="00C17D8A"/>
    <w:rsid w:val="00C214A9"/>
    <w:rsid w:val="00C215B0"/>
    <w:rsid w:val="00C21F54"/>
    <w:rsid w:val="00C256CC"/>
    <w:rsid w:val="00C26F9E"/>
    <w:rsid w:val="00C27BB9"/>
    <w:rsid w:val="00C30668"/>
    <w:rsid w:val="00C32D1D"/>
    <w:rsid w:val="00C32DD5"/>
    <w:rsid w:val="00C34013"/>
    <w:rsid w:val="00C35C6B"/>
    <w:rsid w:val="00C368F9"/>
    <w:rsid w:val="00C40834"/>
    <w:rsid w:val="00C42291"/>
    <w:rsid w:val="00C504D8"/>
    <w:rsid w:val="00C526F5"/>
    <w:rsid w:val="00C54173"/>
    <w:rsid w:val="00C6008E"/>
    <w:rsid w:val="00C62B4C"/>
    <w:rsid w:val="00C657AE"/>
    <w:rsid w:val="00C719E9"/>
    <w:rsid w:val="00C727F9"/>
    <w:rsid w:val="00C75A8D"/>
    <w:rsid w:val="00C80FC1"/>
    <w:rsid w:val="00C8125D"/>
    <w:rsid w:val="00C81C24"/>
    <w:rsid w:val="00C81D74"/>
    <w:rsid w:val="00C83A4F"/>
    <w:rsid w:val="00C84FFE"/>
    <w:rsid w:val="00C85361"/>
    <w:rsid w:val="00C865F4"/>
    <w:rsid w:val="00C9143A"/>
    <w:rsid w:val="00C92467"/>
    <w:rsid w:val="00C92B67"/>
    <w:rsid w:val="00C9432A"/>
    <w:rsid w:val="00C945DB"/>
    <w:rsid w:val="00C94A09"/>
    <w:rsid w:val="00C963B3"/>
    <w:rsid w:val="00C96931"/>
    <w:rsid w:val="00CA08FB"/>
    <w:rsid w:val="00CA446E"/>
    <w:rsid w:val="00CA6030"/>
    <w:rsid w:val="00CB0935"/>
    <w:rsid w:val="00CB107D"/>
    <w:rsid w:val="00CB1F6B"/>
    <w:rsid w:val="00CB23B5"/>
    <w:rsid w:val="00CB342E"/>
    <w:rsid w:val="00CB43CE"/>
    <w:rsid w:val="00CB5C66"/>
    <w:rsid w:val="00CB7C6A"/>
    <w:rsid w:val="00CB7C6D"/>
    <w:rsid w:val="00CC21B8"/>
    <w:rsid w:val="00CC249D"/>
    <w:rsid w:val="00CC2530"/>
    <w:rsid w:val="00CC3395"/>
    <w:rsid w:val="00CC4F06"/>
    <w:rsid w:val="00CC6295"/>
    <w:rsid w:val="00CC7DD6"/>
    <w:rsid w:val="00CD1770"/>
    <w:rsid w:val="00CD25AF"/>
    <w:rsid w:val="00CD54FC"/>
    <w:rsid w:val="00CD6A9E"/>
    <w:rsid w:val="00CE185D"/>
    <w:rsid w:val="00CE18DC"/>
    <w:rsid w:val="00CE2FAF"/>
    <w:rsid w:val="00CE472A"/>
    <w:rsid w:val="00CE51C8"/>
    <w:rsid w:val="00CE6301"/>
    <w:rsid w:val="00CF15A8"/>
    <w:rsid w:val="00CF18AE"/>
    <w:rsid w:val="00CF408E"/>
    <w:rsid w:val="00CF737B"/>
    <w:rsid w:val="00D0046D"/>
    <w:rsid w:val="00D0208B"/>
    <w:rsid w:val="00D031F6"/>
    <w:rsid w:val="00D04761"/>
    <w:rsid w:val="00D061F0"/>
    <w:rsid w:val="00D11E16"/>
    <w:rsid w:val="00D138D1"/>
    <w:rsid w:val="00D1576C"/>
    <w:rsid w:val="00D17B90"/>
    <w:rsid w:val="00D20C74"/>
    <w:rsid w:val="00D21041"/>
    <w:rsid w:val="00D21193"/>
    <w:rsid w:val="00D212F5"/>
    <w:rsid w:val="00D2186C"/>
    <w:rsid w:val="00D2503E"/>
    <w:rsid w:val="00D26B20"/>
    <w:rsid w:val="00D26E27"/>
    <w:rsid w:val="00D27CE3"/>
    <w:rsid w:val="00D27EF5"/>
    <w:rsid w:val="00D3034F"/>
    <w:rsid w:val="00D33267"/>
    <w:rsid w:val="00D34202"/>
    <w:rsid w:val="00D360EB"/>
    <w:rsid w:val="00D363F9"/>
    <w:rsid w:val="00D36C8B"/>
    <w:rsid w:val="00D4047F"/>
    <w:rsid w:val="00D406DB"/>
    <w:rsid w:val="00D40BAF"/>
    <w:rsid w:val="00D4258C"/>
    <w:rsid w:val="00D42D0A"/>
    <w:rsid w:val="00D437B2"/>
    <w:rsid w:val="00D502FD"/>
    <w:rsid w:val="00D506F2"/>
    <w:rsid w:val="00D50ADA"/>
    <w:rsid w:val="00D50F4A"/>
    <w:rsid w:val="00D55E35"/>
    <w:rsid w:val="00D57898"/>
    <w:rsid w:val="00D60A8B"/>
    <w:rsid w:val="00D61C87"/>
    <w:rsid w:val="00D62415"/>
    <w:rsid w:val="00D629CF"/>
    <w:rsid w:val="00D64161"/>
    <w:rsid w:val="00D64688"/>
    <w:rsid w:val="00D66CFF"/>
    <w:rsid w:val="00D66F27"/>
    <w:rsid w:val="00D676D9"/>
    <w:rsid w:val="00D70856"/>
    <w:rsid w:val="00D71878"/>
    <w:rsid w:val="00D749B1"/>
    <w:rsid w:val="00D755F4"/>
    <w:rsid w:val="00D76F37"/>
    <w:rsid w:val="00D77DA8"/>
    <w:rsid w:val="00D80644"/>
    <w:rsid w:val="00D85397"/>
    <w:rsid w:val="00D917A6"/>
    <w:rsid w:val="00D920E9"/>
    <w:rsid w:val="00D93486"/>
    <w:rsid w:val="00D936BC"/>
    <w:rsid w:val="00D93906"/>
    <w:rsid w:val="00D93D3F"/>
    <w:rsid w:val="00D95801"/>
    <w:rsid w:val="00DA026F"/>
    <w:rsid w:val="00DA0509"/>
    <w:rsid w:val="00DA051B"/>
    <w:rsid w:val="00DA227F"/>
    <w:rsid w:val="00DA2B08"/>
    <w:rsid w:val="00DA326A"/>
    <w:rsid w:val="00DA45D3"/>
    <w:rsid w:val="00DA47A0"/>
    <w:rsid w:val="00DA7990"/>
    <w:rsid w:val="00DB23A4"/>
    <w:rsid w:val="00DB3244"/>
    <w:rsid w:val="00DB4032"/>
    <w:rsid w:val="00DB5A40"/>
    <w:rsid w:val="00DB70D0"/>
    <w:rsid w:val="00DB7B16"/>
    <w:rsid w:val="00DC3220"/>
    <w:rsid w:val="00DC4543"/>
    <w:rsid w:val="00DC6464"/>
    <w:rsid w:val="00DC6882"/>
    <w:rsid w:val="00DC796B"/>
    <w:rsid w:val="00DD2B6C"/>
    <w:rsid w:val="00DD2D82"/>
    <w:rsid w:val="00DD2F97"/>
    <w:rsid w:val="00DD3448"/>
    <w:rsid w:val="00DD3A29"/>
    <w:rsid w:val="00DD3D00"/>
    <w:rsid w:val="00DD53AF"/>
    <w:rsid w:val="00DD60D1"/>
    <w:rsid w:val="00DD7A60"/>
    <w:rsid w:val="00DE1001"/>
    <w:rsid w:val="00DE2064"/>
    <w:rsid w:val="00DE284D"/>
    <w:rsid w:val="00DE2CCE"/>
    <w:rsid w:val="00DE46A3"/>
    <w:rsid w:val="00DE580D"/>
    <w:rsid w:val="00DE6B5D"/>
    <w:rsid w:val="00DE76A7"/>
    <w:rsid w:val="00DE7BAD"/>
    <w:rsid w:val="00DF35DA"/>
    <w:rsid w:val="00DF706A"/>
    <w:rsid w:val="00DF7F77"/>
    <w:rsid w:val="00E001DF"/>
    <w:rsid w:val="00E03EFD"/>
    <w:rsid w:val="00E12281"/>
    <w:rsid w:val="00E13C7C"/>
    <w:rsid w:val="00E13E50"/>
    <w:rsid w:val="00E16F25"/>
    <w:rsid w:val="00E2248B"/>
    <w:rsid w:val="00E25BEE"/>
    <w:rsid w:val="00E27DD2"/>
    <w:rsid w:val="00E3271B"/>
    <w:rsid w:val="00E33F49"/>
    <w:rsid w:val="00E357D6"/>
    <w:rsid w:val="00E37553"/>
    <w:rsid w:val="00E37DF7"/>
    <w:rsid w:val="00E40554"/>
    <w:rsid w:val="00E40949"/>
    <w:rsid w:val="00E40C6A"/>
    <w:rsid w:val="00E43752"/>
    <w:rsid w:val="00E44DC1"/>
    <w:rsid w:val="00E45512"/>
    <w:rsid w:val="00E46661"/>
    <w:rsid w:val="00E50A62"/>
    <w:rsid w:val="00E52689"/>
    <w:rsid w:val="00E53AC1"/>
    <w:rsid w:val="00E53E4E"/>
    <w:rsid w:val="00E556B1"/>
    <w:rsid w:val="00E57067"/>
    <w:rsid w:val="00E570A0"/>
    <w:rsid w:val="00E573F6"/>
    <w:rsid w:val="00E57549"/>
    <w:rsid w:val="00E57DCA"/>
    <w:rsid w:val="00E57DF0"/>
    <w:rsid w:val="00E57F42"/>
    <w:rsid w:val="00E614CC"/>
    <w:rsid w:val="00E6444F"/>
    <w:rsid w:val="00E677BB"/>
    <w:rsid w:val="00E713D4"/>
    <w:rsid w:val="00E7320E"/>
    <w:rsid w:val="00E755D2"/>
    <w:rsid w:val="00E763AF"/>
    <w:rsid w:val="00E7763C"/>
    <w:rsid w:val="00E77892"/>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3D68"/>
    <w:rsid w:val="00EA71B4"/>
    <w:rsid w:val="00EB033B"/>
    <w:rsid w:val="00EB0AC3"/>
    <w:rsid w:val="00EB2C10"/>
    <w:rsid w:val="00EB3C35"/>
    <w:rsid w:val="00EB422C"/>
    <w:rsid w:val="00EC0BFF"/>
    <w:rsid w:val="00EC312C"/>
    <w:rsid w:val="00EC39AE"/>
    <w:rsid w:val="00EC3D68"/>
    <w:rsid w:val="00EC4ECB"/>
    <w:rsid w:val="00EC51F4"/>
    <w:rsid w:val="00EC6A05"/>
    <w:rsid w:val="00EC7A28"/>
    <w:rsid w:val="00EC7BDB"/>
    <w:rsid w:val="00ED0933"/>
    <w:rsid w:val="00ED0E93"/>
    <w:rsid w:val="00ED1519"/>
    <w:rsid w:val="00ED2346"/>
    <w:rsid w:val="00ED23D8"/>
    <w:rsid w:val="00ED41EE"/>
    <w:rsid w:val="00ED584B"/>
    <w:rsid w:val="00ED7260"/>
    <w:rsid w:val="00EE1DBD"/>
    <w:rsid w:val="00EE29CF"/>
    <w:rsid w:val="00EE31E1"/>
    <w:rsid w:val="00EE40AF"/>
    <w:rsid w:val="00EE48C3"/>
    <w:rsid w:val="00EE63A2"/>
    <w:rsid w:val="00EE7059"/>
    <w:rsid w:val="00EE7851"/>
    <w:rsid w:val="00EE7F78"/>
    <w:rsid w:val="00EF0954"/>
    <w:rsid w:val="00EF7456"/>
    <w:rsid w:val="00EF751F"/>
    <w:rsid w:val="00EF7A5B"/>
    <w:rsid w:val="00F0095B"/>
    <w:rsid w:val="00F00BE1"/>
    <w:rsid w:val="00F01DC3"/>
    <w:rsid w:val="00F01FD5"/>
    <w:rsid w:val="00F02C3F"/>
    <w:rsid w:val="00F05B84"/>
    <w:rsid w:val="00F0666A"/>
    <w:rsid w:val="00F11492"/>
    <w:rsid w:val="00F119FE"/>
    <w:rsid w:val="00F12F23"/>
    <w:rsid w:val="00F133AB"/>
    <w:rsid w:val="00F149E4"/>
    <w:rsid w:val="00F161D9"/>
    <w:rsid w:val="00F16C26"/>
    <w:rsid w:val="00F220DE"/>
    <w:rsid w:val="00F2256A"/>
    <w:rsid w:val="00F22963"/>
    <w:rsid w:val="00F2310A"/>
    <w:rsid w:val="00F300E3"/>
    <w:rsid w:val="00F30989"/>
    <w:rsid w:val="00F316C9"/>
    <w:rsid w:val="00F31E1B"/>
    <w:rsid w:val="00F31F91"/>
    <w:rsid w:val="00F35304"/>
    <w:rsid w:val="00F35ADF"/>
    <w:rsid w:val="00F365E0"/>
    <w:rsid w:val="00F36D83"/>
    <w:rsid w:val="00F37270"/>
    <w:rsid w:val="00F37C57"/>
    <w:rsid w:val="00F40976"/>
    <w:rsid w:val="00F41208"/>
    <w:rsid w:val="00F419DB"/>
    <w:rsid w:val="00F41C89"/>
    <w:rsid w:val="00F42143"/>
    <w:rsid w:val="00F441B4"/>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8F9"/>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63BA"/>
    <w:rsid w:val="00F87888"/>
    <w:rsid w:val="00F878ED"/>
    <w:rsid w:val="00F90507"/>
    <w:rsid w:val="00F90C27"/>
    <w:rsid w:val="00F9243C"/>
    <w:rsid w:val="00F936BE"/>
    <w:rsid w:val="00F94CF8"/>
    <w:rsid w:val="00F955EA"/>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5EB3"/>
    <w:rsid w:val="00FB6547"/>
    <w:rsid w:val="00FB6CBE"/>
    <w:rsid w:val="00FB7181"/>
    <w:rsid w:val="00FB78CE"/>
    <w:rsid w:val="00FC0E30"/>
    <w:rsid w:val="00FC30F9"/>
    <w:rsid w:val="00FC4BA6"/>
    <w:rsid w:val="00FC7440"/>
    <w:rsid w:val="00FD1D88"/>
    <w:rsid w:val="00FD21E5"/>
    <w:rsid w:val="00FD3D7D"/>
    <w:rsid w:val="00FD3F99"/>
    <w:rsid w:val="00FD54F1"/>
    <w:rsid w:val="00FD7A0F"/>
    <w:rsid w:val="00FE0920"/>
    <w:rsid w:val="00FE1080"/>
    <w:rsid w:val="00FE3CCC"/>
    <w:rsid w:val="00FE50D4"/>
    <w:rsid w:val="00FF0ECC"/>
    <w:rsid w:val="00FF121F"/>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paragraph" w:customStyle="1" w:styleId="western">
    <w:name w:val="western"/>
    <w:basedOn w:val="a"/>
    <w:rsid w:val="00FB7181"/>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83A6-6ABE-4175-89D7-EFE4B300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14038</Words>
  <Characters>80017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93868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3</cp:revision>
  <cp:lastPrinted>2023-07-11T08:21:00Z</cp:lastPrinted>
  <dcterms:created xsi:type="dcterms:W3CDTF">2023-07-10T13:56:00Z</dcterms:created>
  <dcterms:modified xsi:type="dcterms:W3CDTF">2023-07-11T08:21:00Z</dcterms:modified>
</cp:coreProperties>
</file>