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17" w:rsidRPr="004E6684" w:rsidRDefault="00762F17" w:rsidP="00762F1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F17" w:rsidRPr="004E6684" w:rsidRDefault="00762F17" w:rsidP="00762F17">
      <w:pPr>
        <w:jc w:val="center"/>
        <w:rPr>
          <w:rFonts w:ascii="Times New Roman" w:hAnsi="Times New Roman"/>
          <w:b/>
          <w:sz w:val="28"/>
          <w:szCs w:val="28"/>
        </w:rPr>
      </w:pPr>
      <w:r w:rsidRPr="004E6684">
        <w:rPr>
          <w:rFonts w:ascii="Times New Roman" w:hAnsi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762F17" w:rsidRPr="004E6684" w:rsidRDefault="00762F17" w:rsidP="00762F17">
      <w:pPr>
        <w:rPr>
          <w:rFonts w:ascii="Times New Roman" w:hAnsi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762F17" w:rsidRPr="004E6684" w:rsidTr="00A14260">
        <w:tc>
          <w:tcPr>
            <w:tcW w:w="5246" w:type="dxa"/>
          </w:tcPr>
          <w:p w:rsidR="00762F17" w:rsidRPr="004E6684" w:rsidRDefault="00762F17" w:rsidP="00A14260">
            <w:pPr>
              <w:ind w:left="-142" w:right="-2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6684">
              <w:rPr>
                <w:rFonts w:ascii="Times New Roman" w:hAnsi="Times New Roman"/>
                <w:b/>
                <w:sz w:val="28"/>
                <w:szCs w:val="28"/>
              </w:rPr>
              <w:t>АДМ</w:t>
            </w:r>
            <w:r w:rsidRPr="004E66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4E6684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4E66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4E6684">
              <w:rPr>
                <w:rFonts w:ascii="Times New Roman" w:hAnsi="Times New Roman"/>
                <w:b/>
                <w:sz w:val="28"/>
                <w:szCs w:val="28"/>
              </w:rPr>
              <w:t>СТРАЦ</w:t>
            </w:r>
            <w:r w:rsidRPr="004E66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4E6684">
              <w:rPr>
                <w:rFonts w:ascii="Times New Roman" w:hAnsi="Times New Roman"/>
                <w:b/>
                <w:sz w:val="28"/>
                <w:szCs w:val="28"/>
              </w:rPr>
              <w:t>Я К</w:t>
            </w:r>
            <w:r w:rsidRPr="004E66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РАСНОФЛОТСЬ</w:t>
            </w:r>
            <w:r w:rsidRPr="004E6684">
              <w:rPr>
                <w:rFonts w:ascii="Times New Roman" w:hAnsi="Times New Roman"/>
                <w:b/>
                <w:sz w:val="28"/>
                <w:szCs w:val="28"/>
              </w:rPr>
              <w:t>КОГО</w:t>
            </w:r>
          </w:p>
          <w:p w:rsidR="00762F17" w:rsidRPr="004E6684" w:rsidRDefault="00762F17" w:rsidP="00A142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6684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4E66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4E6684">
              <w:rPr>
                <w:rFonts w:ascii="Times New Roman" w:hAnsi="Times New Roman"/>
                <w:b/>
                <w:sz w:val="28"/>
                <w:szCs w:val="28"/>
              </w:rPr>
              <w:t>СОВ</w:t>
            </w:r>
            <w:r w:rsidRPr="004E66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762F17" w:rsidRPr="004E6684" w:rsidRDefault="00762F17" w:rsidP="00A142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684">
              <w:rPr>
                <w:rFonts w:ascii="Times New Roman" w:hAnsi="Times New Roman"/>
                <w:b/>
                <w:sz w:val="28"/>
                <w:szCs w:val="28"/>
              </w:rPr>
              <w:t>РЕСПУБЛ</w:t>
            </w:r>
            <w:r w:rsidRPr="004E66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ІКИ</w:t>
            </w:r>
            <w:r w:rsidRPr="004E6684">
              <w:rPr>
                <w:rFonts w:ascii="Times New Roman" w:hAnsi="Times New Roman"/>
                <w:b/>
                <w:sz w:val="28"/>
                <w:szCs w:val="28"/>
              </w:rPr>
              <w:t xml:space="preserve"> КР</w:t>
            </w:r>
            <w:r w:rsidRPr="004E66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 w:rsidRPr="004E6684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762F17" w:rsidRPr="004E6684" w:rsidRDefault="00762F17" w:rsidP="00A14260">
            <w:pPr>
              <w:ind w:left="175" w:hanging="17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66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4E6684">
              <w:rPr>
                <w:rFonts w:ascii="Times New Roman" w:hAnsi="Times New Roman"/>
                <w:b/>
                <w:sz w:val="28"/>
                <w:szCs w:val="28"/>
              </w:rPr>
              <w:t>КРАСНОФЛОТСКОЕ</w:t>
            </w:r>
            <w:r w:rsidRPr="004E668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762F17" w:rsidRPr="004E6684" w:rsidRDefault="005C7119" w:rsidP="00762F17">
      <w:pPr>
        <w:rPr>
          <w:rFonts w:ascii="Times New Roman" w:hAnsi="Times New Roman"/>
          <w:i/>
          <w:sz w:val="28"/>
          <w:szCs w:val="28"/>
          <w:lang w:val="uk-UA"/>
        </w:rPr>
      </w:pPr>
      <w:r w:rsidRPr="005C7119">
        <w:rPr>
          <w:rFonts w:ascii="Times New Roman" w:hAnsi="Times New Roman"/>
          <w:sz w:val="28"/>
          <w:szCs w:val="28"/>
        </w:rPr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762F17" w:rsidRDefault="00762F17" w:rsidP="00762F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E6684">
        <w:rPr>
          <w:rFonts w:ascii="Times New Roman" w:hAnsi="Times New Roman"/>
          <w:b/>
          <w:sz w:val="28"/>
          <w:szCs w:val="28"/>
        </w:rPr>
        <w:t>ПОСТАНОВЛЕНИЕ</w:t>
      </w:r>
    </w:p>
    <w:p w:rsidR="00762F17" w:rsidRPr="004E6684" w:rsidRDefault="00762F17" w:rsidP="00762F1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762F17" w:rsidRPr="004E6684" w:rsidRDefault="00762F17" w:rsidP="00762F1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</w:t>
      </w:r>
      <w:r w:rsidRPr="004E668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10.04.2020г.</w:t>
      </w:r>
      <w:r w:rsidRPr="004E6684">
        <w:rPr>
          <w:rFonts w:ascii="Times New Roman" w:hAnsi="Times New Roman"/>
          <w:sz w:val="28"/>
          <w:szCs w:val="28"/>
        </w:rPr>
        <w:tab/>
      </w:r>
      <w:r w:rsidRPr="004E6684">
        <w:rPr>
          <w:rFonts w:ascii="Times New Roman" w:hAnsi="Times New Roman"/>
          <w:sz w:val="28"/>
          <w:szCs w:val="28"/>
        </w:rPr>
        <w:tab/>
      </w:r>
      <w:r w:rsidRPr="004E6684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4E668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98</w:t>
      </w:r>
    </w:p>
    <w:p w:rsidR="00196AF1" w:rsidRPr="00D763DF" w:rsidRDefault="00762F17" w:rsidP="00D763DF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</w:rPr>
      </w:pPr>
      <w:r w:rsidRPr="004E6684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Краснофлотское</w:t>
      </w:r>
    </w:p>
    <w:p w:rsidR="00561A1E" w:rsidRPr="00762F17" w:rsidRDefault="00045B67" w:rsidP="00762F17">
      <w:pPr>
        <w:pStyle w:val="a5"/>
        <w:ind w:right="4535"/>
        <w:rPr>
          <w:b/>
          <w:bCs/>
          <w:color w:val="000000"/>
          <w:sz w:val="28"/>
          <w:szCs w:val="28"/>
        </w:rPr>
      </w:pPr>
      <w:r w:rsidRPr="00D763DF">
        <w:rPr>
          <w:b/>
          <w:bCs/>
          <w:color w:val="000000"/>
          <w:sz w:val="28"/>
          <w:szCs w:val="28"/>
        </w:rPr>
        <w:t>«</w:t>
      </w:r>
      <w:r w:rsidR="008B13B7" w:rsidRPr="00D763DF">
        <w:rPr>
          <w:b/>
          <w:bCs/>
          <w:i/>
          <w:sz w:val="28"/>
          <w:szCs w:val="28"/>
        </w:rPr>
        <w:t>Об утверждении Порядка рассмотрения</w:t>
      </w:r>
      <w:r w:rsidR="008B13B7" w:rsidRPr="008B13B7">
        <w:rPr>
          <w:b/>
          <w:bCs/>
          <w:i/>
          <w:sz w:val="28"/>
          <w:szCs w:val="28"/>
        </w:rPr>
        <w:t xml:space="preserve"> вопросов правоприменительной практики</w:t>
      </w:r>
      <w:r w:rsidR="008B13B7">
        <w:rPr>
          <w:b/>
          <w:bCs/>
          <w:i/>
          <w:sz w:val="28"/>
          <w:szCs w:val="28"/>
        </w:rPr>
        <w:t xml:space="preserve"> в целях профилактики коррупции</w:t>
      </w:r>
      <w:r>
        <w:rPr>
          <w:b/>
          <w:bCs/>
          <w:color w:val="000000"/>
          <w:sz w:val="28"/>
          <w:szCs w:val="28"/>
        </w:rPr>
        <w:t>»</w:t>
      </w:r>
    </w:p>
    <w:p w:rsidR="00561A1E" w:rsidRPr="00561A1E" w:rsidRDefault="00561A1E" w:rsidP="00561A1E">
      <w:pPr>
        <w:pStyle w:val="standard0"/>
        <w:spacing w:after="0"/>
        <w:ind w:firstLine="720"/>
        <w:jc w:val="both"/>
        <w:rPr>
          <w:sz w:val="28"/>
          <w:szCs w:val="28"/>
        </w:rPr>
      </w:pPr>
      <w:r w:rsidRPr="00561A1E">
        <w:rPr>
          <w:sz w:val="28"/>
          <w:szCs w:val="28"/>
        </w:rPr>
        <w:t xml:space="preserve">В соответствии с </w:t>
      </w:r>
      <w:hyperlink r:id="rId8" w:history="1">
        <w:r w:rsidRPr="00561A1E">
          <w:rPr>
            <w:rStyle w:val="a7"/>
            <w:sz w:val="28"/>
            <w:szCs w:val="28"/>
          </w:rPr>
          <w:t>пунктом 2.1 статьи 6</w:t>
        </w:r>
      </w:hyperlink>
      <w:r w:rsidRPr="00561A1E">
        <w:rPr>
          <w:sz w:val="28"/>
          <w:szCs w:val="28"/>
        </w:rPr>
        <w:t xml:space="preserve"> Федерального закона от 25.12.2008  № 273-ФЗ «О противодействии коррупции», </w:t>
      </w:r>
      <w:r w:rsidRPr="00BC11F8">
        <w:rPr>
          <w:sz w:val="28"/>
          <w:szCs w:val="28"/>
        </w:rPr>
        <w:t xml:space="preserve">Уставом муниципального образования </w:t>
      </w:r>
      <w:r w:rsidR="00762F17">
        <w:rPr>
          <w:sz w:val="28"/>
          <w:szCs w:val="28"/>
        </w:rPr>
        <w:t>Краснофлотское</w:t>
      </w:r>
      <w:r>
        <w:rPr>
          <w:sz w:val="28"/>
          <w:szCs w:val="28"/>
        </w:rPr>
        <w:t xml:space="preserve"> сельское поселение, администрация </w:t>
      </w:r>
      <w:r w:rsidR="00762F17">
        <w:rPr>
          <w:sz w:val="28"/>
          <w:szCs w:val="28"/>
        </w:rPr>
        <w:t>Краснофлотского</w:t>
      </w:r>
      <w:r>
        <w:rPr>
          <w:sz w:val="28"/>
          <w:szCs w:val="28"/>
        </w:rPr>
        <w:t xml:space="preserve"> сельского поселения</w:t>
      </w:r>
    </w:p>
    <w:p w:rsidR="00561A1E" w:rsidRPr="00561A1E" w:rsidRDefault="00561A1E" w:rsidP="00762F17">
      <w:pPr>
        <w:pStyle w:val="standard0"/>
        <w:ind w:firstLine="720"/>
        <w:jc w:val="center"/>
        <w:rPr>
          <w:b/>
          <w:sz w:val="28"/>
          <w:szCs w:val="28"/>
        </w:rPr>
      </w:pPr>
      <w:r w:rsidRPr="00561A1E">
        <w:rPr>
          <w:b/>
          <w:sz w:val="28"/>
          <w:szCs w:val="28"/>
        </w:rPr>
        <w:t>ПОСТАНОВЛЯЕТ:</w:t>
      </w:r>
    </w:p>
    <w:p w:rsidR="00561A1E" w:rsidRPr="00561A1E" w:rsidRDefault="00561A1E" w:rsidP="000752FF">
      <w:pPr>
        <w:pStyle w:val="standard0"/>
        <w:spacing w:before="0" w:beforeAutospacing="0" w:after="0" w:afterAutospacing="0"/>
        <w:ind w:firstLine="709"/>
        <w:jc w:val="both"/>
        <w:rPr>
          <w:i/>
          <w:sz w:val="28"/>
          <w:szCs w:val="28"/>
          <w:u w:val="single"/>
        </w:rPr>
      </w:pPr>
      <w:r w:rsidRPr="00561A1E">
        <w:rPr>
          <w:sz w:val="28"/>
          <w:szCs w:val="28"/>
        </w:rPr>
        <w:t>1. Утвердить порядок рассмотрения вопросов правоприменительной практики в целях профилактики коррупции согласно приложению № 1 к настоящему постановлению;</w:t>
      </w:r>
    </w:p>
    <w:p w:rsidR="00561A1E" w:rsidRPr="00BC11F8" w:rsidRDefault="00561A1E" w:rsidP="000752FF">
      <w:pPr>
        <w:pStyle w:val="standard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1A1E">
        <w:rPr>
          <w:sz w:val="28"/>
          <w:szCs w:val="28"/>
        </w:rPr>
        <w:t xml:space="preserve">2. Утвердить состав рабочей группы </w:t>
      </w:r>
      <w:r w:rsidR="00762F17">
        <w:rPr>
          <w:sz w:val="28"/>
          <w:szCs w:val="28"/>
        </w:rPr>
        <w:t>ад</w:t>
      </w:r>
      <w:r w:rsidRPr="00561A1E">
        <w:rPr>
          <w:sz w:val="28"/>
          <w:szCs w:val="28"/>
        </w:rPr>
        <w:t xml:space="preserve">министрации </w:t>
      </w:r>
      <w:r w:rsidR="00762F17">
        <w:rPr>
          <w:sz w:val="28"/>
          <w:szCs w:val="28"/>
        </w:rPr>
        <w:t xml:space="preserve">Краснофлотского </w:t>
      </w:r>
      <w:r w:rsidR="000752FF" w:rsidRPr="000752FF">
        <w:rPr>
          <w:sz w:val="28"/>
          <w:szCs w:val="28"/>
        </w:rPr>
        <w:t>сельского поселения Советского района Республики Крым</w:t>
      </w:r>
      <w:r w:rsidR="003048A1">
        <w:rPr>
          <w:sz w:val="28"/>
          <w:szCs w:val="28"/>
        </w:rPr>
        <w:t xml:space="preserve"> </w:t>
      </w:r>
      <w:r w:rsidRPr="00561A1E">
        <w:rPr>
          <w:sz w:val="28"/>
          <w:szCs w:val="28"/>
        </w:rPr>
        <w:t>по рассмотрению вопросов правоприменительной практики в целях профилактики коррупции согласно приложение № 2 к настоящему постановлению.</w:t>
      </w:r>
    </w:p>
    <w:p w:rsidR="0003056D" w:rsidRDefault="0003056D" w:rsidP="000752F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C71E6">
        <w:rPr>
          <w:sz w:val="28"/>
          <w:szCs w:val="28"/>
        </w:rPr>
        <w:t xml:space="preserve">Настоящее постановление подлежит обнародованию путём размещения на информационных стендах </w:t>
      </w:r>
      <w:r w:rsidR="00762F17">
        <w:rPr>
          <w:sz w:val="28"/>
          <w:szCs w:val="28"/>
        </w:rPr>
        <w:t>Краснофлотского</w:t>
      </w:r>
      <w:r w:rsidRPr="00AC71E6">
        <w:rPr>
          <w:sz w:val="28"/>
          <w:szCs w:val="28"/>
        </w:rPr>
        <w:t xml:space="preserve"> сельского поселения Советского района Республики Крым</w:t>
      </w:r>
      <w:r w:rsidR="003048A1">
        <w:rPr>
          <w:sz w:val="28"/>
          <w:szCs w:val="28"/>
        </w:rPr>
        <w:t>,</w:t>
      </w:r>
      <w:r w:rsidRPr="00AC71E6">
        <w:rPr>
          <w:sz w:val="28"/>
          <w:szCs w:val="28"/>
        </w:rPr>
        <w:t xml:space="preserve"> и на официальной интернет-странице Советского района Республики Крым в разделе Муниципальные образования Советского района «</w:t>
      </w:r>
      <w:r w:rsidR="00762F17">
        <w:rPr>
          <w:sz w:val="28"/>
          <w:szCs w:val="28"/>
        </w:rPr>
        <w:t>Краснофлотское сельское поселение</w:t>
      </w:r>
      <w:r w:rsidRPr="00AC71E6">
        <w:rPr>
          <w:sz w:val="28"/>
          <w:szCs w:val="28"/>
        </w:rPr>
        <w:t xml:space="preserve">» на сайте sovmo.rk.gov.ru. </w:t>
      </w:r>
    </w:p>
    <w:p w:rsidR="0003056D" w:rsidRDefault="0003056D" w:rsidP="000752F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C71E6">
        <w:rPr>
          <w:sz w:val="28"/>
          <w:szCs w:val="28"/>
        </w:rPr>
        <w:t xml:space="preserve">Настоящее постановление вступает в силу со дня его обнародования. </w:t>
      </w:r>
    </w:p>
    <w:p w:rsidR="0003056D" w:rsidRPr="0003056D" w:rsidRDefault="0003056D" w:rsidP="000752FF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sz w:val="28"/>
          <w:szCs w:val="28"/>
        </w:rPr>
        <w:t xml:space="preserve">4. </w:t>
      </w:r>
      <w:r w:rsidRPr="00AC71E6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03056D" w:rsidRDefault="0003056D" w:rsidP="000305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056D" w:rsidRDefault="0003056D" w:rsidP="000305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F17" w:rsidRPr="00787ADC" w:rsidRDefault="00762F17" w:rsidP="00762F17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Times New Roman" w:hAnsi="Times New Roman"/>
          <w:b/>
          <w:sz w:val="28"/>
          <w:szCs w:val="28"/>
        </w:rPr>
      </w:pPr>
      <w:r w:rsidRPr="00787ADC">
        <w:rPr>
          <w:rFonts w:ascii="Times New Roman" w:hAnsi="Times New Roman"/>
          <w:b/>
          <w:sz w:val="28"/>
          <w:szCs w:val="28"/>
        </w:rPr>
        <w:t xml:space="preserve">Глава администрации Краснофлотского </w:t>
      </w:r>
    </w:p>
    <w:p w:rsidR="00762F17" w:rsidRPr="00787ADC" w:rsidRDefault="00762F17" w:rsidP="00762F17">
      <w:pPr>
        <w:widowControl w:val="0"/>
        <w:autoSpaceDE w:val="0"/>
        <w:autoSpaceDN w:val="0"/>
        <w:adjustRightInd w:val="0"/>
        <w:spacing w:line="1" w:lineRule="exact"/>
        <w:rPr>
          <w:rFonts w:ascii="Times New Roman" w:hAnsi="Times New Roman"/>
          <w:b/>
        </w:rPr>
      </w:pPr>
    </w:p>
    <w:p w:rsidR="00762F17" w:rsidRDefault="00762F17" w:rsidP="00762F17">
      <w:pPr>
        <w:widowControl w:val="0"/>
        <w:tabs>
          <w:tab w:val="num" w:pos="7760"/>
        </w:tabs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sz w:val="28"/>
          <w:szCs w:val="28"/>
        </w:rPr>
      </w:pPr>
      <w:r w:rsidRPr="00787ADC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Нестеренко С.Г.</w:t>
      </w:r>
    </w:p>
    <w:p w:rsidR="0003056D" w:rsidRDefault="00045B67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color w:val="000000"/>
        </w:rPr>
        <w:lastRenderedPageBreak/>
        <w:t>Приложение</w:t>
      </w:r>
      <w:r w:rsidR="00B075EA">
        <w:rPr>
          <w:color w:val="000000"/>
        </w:rPr>
        <w:t xml:space="preserve"> 1</w:t>
      </w:r>
    </w:p>
    <w:p w:rsidR="00045B67" w:rsidRDefault="00045B67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color w:val="000000"/>
        </w:rPr>
        <w:t>к постановлению администрации</w:t>
      </w:r>
    </w:p>
    <w:p w:rsidR="00045B67" w:rsidRDefault="00762F17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color w:val="000000"/>
        </w:rPr>
        <w:t>Краснофлотского</w:t>
      </w:r>
      <w:r w:rsidR="00045B67">
        <w:rPr>
          <w:color w:val="000000"/>
        </w:rPr>
        <w:t xml:space="preserve"> сельского поселения</w:t>
      </w:r>
    </w:p>
    <w:p w:rsidR="00045B67" w:rsidRPr="0003056D" w:rsidRDefault="00045B67" w:rsidP="0003056D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  <w:r w:rsidRPr="0003056D">
        <w:rPr>
          <w:color w:val="000000"/>
        </w:rPr>
        <w:t>от </w:t>
      </w:r>
      <w:r w:rsidR="00762F17">
        <w:rPr>
          <w:color w:val="000000"/>
        </w:rPr>
        <w:t>10.04</w:t>
      </w:r>
      <w:r w:rsidR="0003056D" w:rsidRPr="0003056D">
        <w:rPr>
          <w:color w:val="000000"/>
        </w:rPr>
        <w:t>.2020 №</w:t>
      </w:r>
      <w:r w:rsidR="00762F17">
        <w:rPr>
          <w:color w:val="000000"/>
        </w:rPr>
        <w:t xml:space="preserve"> 98</w:t>
      </w:r>
    </w:p>
    <w:p w:rsidR="00045B67" w:rsidRDefault="00045B67" w:rsidP="00045B67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 </w:t>
      </w:r>
    </w:p>
    <w:p w:rsidR="00BC11F8" w:rsidRPr="004B6AFC" w:rsidRDefault="004B6AFC" w:rsidP="004B6AF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AFC">
        <w:rPr>
          <w:rFonts w:ascii="Times New Roman" w:hAnsi="Times New Roman" w:cs="Times New Roman"/>
          <w:b/>
          <w:sz w:val="28"/>
          <w:szCs w:val="28"/>
        </w:rPr>
        <w:t>ПОРЯДОК РАССМОТРЕНИЯ ВОПРОСОВ ПРАВОПРИМЕНИТЕЛЬНОЙ ПРАКТИКИ В ЦЕЛЯХ ПРОФИЛАКТИКИ КОРРУПЦИИ</w:t>
      </w:r>
    </w:p>
    <w:p w:rsidR="004B6AFC" w:rsidRPr="004B6AFC" w:rsidRDefault="004B6AFC" w:rsidP="004B6A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положений </w:t>
      </w:r>
      <w:hyperlink r:id="rId9" w:history="1">
        <w:r w:rsidRPr="004B6AFC">
          <w:rPr>
            <w:rStyle w:val="a7"/>
            <w:rFonts w:ascii="Times New Roman" w:hAnsi="Times New Roman" w:cs="Times New Roman"/>
            <w:sz w:val="28"/>
            <w:szCs w:val="28"/>
          </w:rPr>
          <w:t>пункта 2.1 статьи 6</w:t>
        </w:r>
      </w:hyperlink>
      <w:r w:rsidRPr="004B6AFC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 и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</w:t>
      </w:r>
      <w:r w:rsidR="00762F17">
        <w:rPr>
          <w:rFonts w:ascii="Times New Roman" w:hAnsi="Times New Roman" w:cs="Times New Roman"/>
          <w:sz w:val="28"/>
          <w:szCs w:val="28"/>
        </w:rPr>
        <w:t>а</w:t>
      </w:r>
      <w:r w:rsidRPr="004B6AF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62F17">
        <w:rPr>
          <w:rFonts w:ascii="Times New Roman" w:hAnsi="Times New Roman" w:cs="Times New Roman"/>
          <w:sz w:val="28"/>
          <w:szCs w:val="28"/>
        </w:rPr>
        <w:t xml:space="preserve">Краснофлотского </w:t>
      </w:r>
      <w:r w:rsidRPr="004B6AFC">
        <w:rPr>
          <w:rFonts w:ascii="Times New Roman" w:hAnsi="Times New Roman" w:cs="Times New Roman"/>
          <w:sz w:val="28"/>
          <w:szCs w:val="28"/>
        </w:rPr>
        <w:t xml:space="preserve">сельского поселения(далее – Администрация) и еедолжностных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 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Администрациии еедолжностных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2. Рассмотрение вопросов правоприменительной практики включает в себя: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анализ вступивших в законную силу решений судов, арбитражных судов о признании не</w:t>
      </w:r>
      <w:r w:rsidR="003048A1">
        <w:rPr>
          <w:rFonts w:ascii="Times New Roman" w:hAnsi="Times New Roman" w:cs="Times New Roman"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действительными (недействующими) ненормативных правовых актов, незаконными решений и действий (бездействия) Администрациии еедолжностных лиц (далее – судебные решения);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Администрациии еедолжностных лиц;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последующая разработка и реализация системы мер, направленных на предупреждение и устранение указанных причин;</w:t>
      </w:r>
    </w:p>
    <w:p w:rsidR="00A32192" w:rsidRDefault="004B6AFC" w:rsidP="00A32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4B6AFC" w:rsidRPr="004B6AFC" w:rsidRDefault="004B6AFC" w:rsidP="00A32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3. 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Администрациии еедолжностных лицв срок не позднее 14 дней со дня вступления судебного решения в законную силу направляет информацию о вынесенном судебном решении с приложением копии указанного судебного решения </w:t>
      </w:r>
      <w:r w:rsidR="00AF24FB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  <w:r w:rsidR="00762F17">
        <w:rPr>
          <w:rFonts w:ascii="Times New Roman" w:hAnsi="Times New Roman" w:cs="Times New Roman"/>
          <w:sz w:val="28"/>
          <w:szCs w:val="28"/>
        </w:rPr>
        <w:t xml:space="preserve"> Краснофлотского</w:t>
      </w:r>
      <w:r w:rsidRPr="00AC71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B6AF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F24FB">
        <w:rPr>
          <w:rFonts w:ascii="Times New Roman" w:hAnsi="Times New Roman" w:cs="Times New Roman"/>
          <w:sz w:val="28"/>
          <w:szCs w:val="28"/>
        </w:rPr>
        <w:t>Заместитель</w:t>
      </w:r>
      <w:r w:rsidRPr="004B6AFC">
        <w:rPr>
          <w:rFonts w:ascii="Times New Roman" w:hAnsi="Times New Roman" w:cs="Times New Roman"/>
          <w:sz w:val="28"/>
          <w:szCs w:val="28"/>
        </w:rPr>
        <w:t>).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4. В информации, направляемой в соответствии с пунктом 3 настоящего Порядка, подлежит отражению позиция относительно: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lastRenderedPageBreak/>
        <w:t>причин принятия Администрациейи еедолжностными лицаминенормативного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Администрациии еедолжностных лиц.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5. </w:t>
      </w:r>
      <w:r w:rsidR="00AF24FB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762F17" w:rsidRPr="00762F17">
        <w:rPr>
          <w:rFonts w:ascii="Times New Roman" w:hAnsi="Times New Roman" w:cs="Times New Roman"/>
          <w:sz w:val="28"/>
          <w:szCs w:val="28"/>
        </w:rPr>
        <w:t xml:space="preserve"> </w:t>
      </w:r>
      <w:r w:rsidR="00762F17">
        <w:rPr>
          <w:rFonts w:ascii="Times New Roman" w:hAnsi="Times New Roman" w:cs="Times New Roman"/>
          <w:sz w:val="28"/>
          <w:szCs w:val="28"/>
        </w:rPr>
        <w:t>Краснофлотского</w:t>
      </w:r>
      <w:r w:rsidR="00AF24FB" w:rsidRPr="00AC71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B6AFC">
        <w:rPr>
          <w:rFonts w:ascii="Times New Roman" w:hAnsi="Times New Roman" w:cs="Times New Roman"/>
          <w:sz w:val="28"/>
          <w:szCs w:val="28"/>
        </w:rPr>
        <w:t xml:space="preserve"> ведет учет судебных решений о признании не</w:t>
      </w:r>
      <w:r w:rsidR="003048A1">
        <w:rPr>
          <w:rFonts w:ascii="Times New Roman" w:hAnsi="Times New Roman" w:cs="Times New Roman"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действительными (недействующими) ненормативных правовых актов, незаконными решений и действий (бездействия) Администрациии еедолжностных лиц.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0"/>
      <w:bookmarkStart w:id="1" w:name="P64"/>
      <w:bookmarkEnd w:id="0"/>
      <w:bookmarkEnd w:id="1"/>
      <w:r w:rsidRPr="004B6AFC">
        <w:rPr>
          <w:rFonts w:ascii="Times New Roman" w:hAnsi="Times New Roman" w:cs="Times New Roman"/>
          <w:sz w:val="28"/>
          <w:szCs w:val="28"/>
        </w:rPr>
        <w:t xml:space="preserve">6. Информация, представленная в соответствии с пунктами 3 и 4 настоящего Порядка, обобщается </w:t>
      </w:r>
      <w:r w:rsidR="00AF24FB">
        <w:rPr>
          <w:rFonts w:ascii="Times New Roman" w:hAnsi="Times New Roman" w:cs="Times New Roman"/>
          <w:sz w:val="28"/>
          <w:szCs w:val="28"/>
        </w:rPr>
        <w:t>Заместителем</w:t>
      </w:r>
      <w:r w:rsidRPr="004B6AFC">
        <w:rPr>
          <w:rFonts w:ascii="Times New Roman" w:hAnsi="Times New Roman" w:cs="Times New Roman"/>
          <w:sz w:val="28"/>
          <w:szCs w:val="28"/>
        </w:rPr>
        <w:t xml:space="preserve"> по итогам истекшего квартала и в срок до 15 числа месяца, следующего за отчетным кварталом, представляется председателю рабочей группы Администрациипо рассмотрению вопросов правоприменительной практики в целях профилактики коррупции (далее – рабочая группа).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7. Председатель рабочей группы на основании материалов, полученных в соответствии с </w:t>
      </w:r>
      <w:hyperlink r:id="rId10" w:anchor="P64" w:history="1">
        <w:r w:rsidRPr="004B6AFC">
          <w:rPr>
            <w:rStyle w:val="a7"/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4B6AFC">
        <w:rPr>
          <w:rFonts w:ascii="Times New Roman" w:hAnsi="Times New Roman" w:cs="Times New Roman"/>
          <w:sz w:val="28"/>
          <w:szCs w:val="28"/>
        </w:rPr>
        <w:t xml:space="preserve">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Администрации</w:t>
      </w:r>
      <w:r w:rsidR="00622E90">
        <w:rPr>
          <w:rFonts w:ascii="Times New Roman" w:hAnsi="Times New Roman" w:cs="Times New Roman"/>
          <w:i/>
          <w:sz w:val="28"/>
          <w:szCs w:val="28"/>
        </w:rPr>
        <w:t>.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8. Заседание рабочей группы проводится в срок до 25 числа месяца, следующего за отчетным кварталом.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9. Секретарь рабочей группы извещает всех членов рабочей группы и иных работников Администрации, иных лиц, привлеченных к деятельности рабочей группы, о дате, месте и времени проведения заседания рабочей группы.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10. Заседания рабочей группы считаются правомочными, если на них присутствует более половины ее членов.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11. В ходе рассмотрения вопросов правоприменительной практики по каждому случаю признания не</w:t>
      </w:r>
      <w:r w:rsidR="003048A1">
        <w:rPr>
          <w:rFonts w:ascii="Times New Roman" w:hAnsi="Times New Roman" w:cs="Times New Roman"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действительным ненормативного правового акта, незаконными решений и действий (бездействия) Администрациии ее должностных лиц определяются: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причины принятия </w:t>
      </w:r>
      <w:r w:rsidRPr="00B075E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4B6AFC">
        <w:rPr>
          <w:rFonts w:ascii="Times New Roman" w:hAnsi="Times New Roman" w:cs="Times New Roman"/>
          <w:sz w:val="28"/>
          <w:szCs w:val="28"/>
        </w:rPr>
        <w:t>и еедолжностными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причины, послужившие основаниями признания не</w:t>
      </w:r>
      <w:r w:rsidR="003048A1">
        <w:rPr>
          <w:rFonts w:ascii="Times New Roman" w:hAnsi="Times New Roman" w:cs="Times New Roman"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 xml:space="preserve">действительным ненормативного правового акта, незаконными решений и действий (бездействия) Администрациии еедолжностных лиц; 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при наличии ранее направленных рекомендаций рабочей группы рассматриваются результаты их исполнения.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12. По итогам рассмотрения вопросов правоприменительной практики по каждому случаю признания недействительным ненормативного правового акта, не</w:t>
      </w:r>
      <w:r w:rsidR="003048A1">
        <w:rPr>
          <w:rFonts w:ascii="Times New Roman" w:hAnsi="Times New Roman" w:cs="Times New Roman"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законными решений и действий (бездействия) и еедолжностных лиц рабочая группа принимает решение, в котором: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lastRenderedPageBreak/>
        <w:t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разработки и принятия таких мер.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13. Решения рабочей группы принимаются открытым голосованием простым большинством голосов присутствующих на заседании членов рабочей группы  и оформляются протоколом, который подписывается председателем рабочей группы.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14. В протоколе заседания рабочей группы указываются: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дата заседания, состав рабочей группы и иных приглашенных лиц;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судебные акты, явившиеся основанием для рассмотрения вопросов правоприменительной практики;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лиц и краткое описание изложенных выступлений;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результаты голосования по каждому случаю признания не</w:t>
      </w:r>
      <w:r w:rsidR="003048A1">
        <w:rPr>
          <w:rFonts w:ascii="Times New Roman" w:hAnsi="Times New Roman" w:cs="Times New Roman"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действительным ненормативного правового акта, незаконными решений и действий (бездействия) Администрации и ее должностных лиц;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>принятое по каждому случаю признания не</w:t>
      </w:r>
      <w:r w:rsidR="003048A1">
        <w:rPr>
          <w:rFonts w:ascii="Times New Roman" w:hAnsi="Times New Roman" w:cs="Times New Roman"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действительным ненормативного правового акта, незаконными решений и действий (бездействия) Администрации и ее должностных лиц решение.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15. Протоколы заседаний рабочей группы хранятся у </w:t>
      </w:r>
      <w:r w:rsidR="00A32192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="00762F17" w:rsidRPr="00762F17">
        <w:rPr>
          <w:rFonts w:ascii="Times New Roman" w:hAnsi="Times New Roman" w:cs="Times New Roman"/>
          <w:sz w:val="28"/>
          <w:szCs w:val="28"/>
        </w:rPr>
        <w:t xml:space="preserve"> </w:t>
      </w:r>
      <w:r w:rsidR="00762F17">
        <w:rPr>
          <w:rFonts w:ascii="Times New Roman" w:hAnsi="Times New Roman" w:cs="Times New Roman"/>
          <w:sz w:val="28"/>
          <w:szCs w:val="28"/>
        </w:rPr>
        <w:t>Краснофлотского</w:t>
      </w:r>
      <w:r w:rsidR="00A32192" w:rsidRPr="00AC71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75EA">
        <w:rPr>
          <w:rFonts w:ascii="Times New Roman" w:hAnsi="Times New Roman" w:cs="Times New Roman"/>
          <w:sz w:val="28"/>
          <w:szCs w:val="28"/>
        </w:rPr>
        <w:t>.</w:t>
      </w:r>
    </w:p>
    <w:p w:rsidR="00AF24FB" w:rsidRDefault="004B6AFC" w:rsidP="00AF24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</w:t>
      </w:r>
      <w:r w:rsidR="00D86A21">
        <w:rPr>
          <w:rFonts w:ascii="Times New Roman" w:hAnsi="Times New Roman" w:cs="Times New Roman"/>
          <w:sz w:val="28"/>
          <w:szCs w:val="28"/>
        </w:rPr>
        <w:t>Заместителем</w:t>
      </w:r>
      <w:bookmarkStart w:id="2" w:name="_GoBack"/>
      <w:bookmarkEnd w:id="2"/>
      <w:r w:rsidR="00D86A21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762F17" w:rsidRPr="00762F17">
        <w:rPr>
          <w:rFonts w:ascii="Times New Roman" w:hAnsi="Times New Roman" w:cs="Times New Roman"/>
          <w:sz w:val="28"/>
          <w:szCs w:val="28"/>
        </w:rPr>
        <w:t xml:space="preserve"> </w:t>
      </w:r>
      <w:r w:rsidR="00762F17">
        <w:rPr>
          <w:rFonts w:ascii="Times New Roman" w:hAnsi="Times New Roman" w:cs="Times New Roman"/>
          <w:sz w:val="28"/>
          <w:szCs w:val="28"/>
        </w:rPr>
        <w:t>Краснофлотского</w:t>
      </w:r>
      <w:r w:rsidR="00D86A21" w:rsidRPr="00AC71E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62F17">
        <w:rPr>
          <w:rFonts w:ascii="Times New Roman" w:hAnsi="Times New Roman" w:cs="Times New Roman"/>
          <w:sz w:val="28"/>
          <w:szCs w:val="28"/>
        </w:rPr>
        <w:t xml:space="preserve"> </w:t>
      </w:r>
      <w:r w:rsidRPr="004B6AFC">
        <w:rPr>
          <w:rFonts w:ascii="Times New Roman" w:hAnsi="Times New Roman" w:cs="Times New Roman"/>
          <w:sz w:val="28"/>
          <w:szCs w:val="28"/>
        </w:rPr>
        <w:t>заинтересованным должностным лицам администрации.</w:t>
      </w:r>
    </w:p>
    <w:p w:rsidR="004B6AFC" w:rsidRPr="004B6AFC" w:rsidRDefault="004B6AFC" w:rsidP="00AF24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AFC">
        <w:rPr>
          <w:rFonts w:ascii="Times New Roman" w:hAnsi="Times New Roman" w:cs="Times New Roman"/>
          <w:sz w:val="28"/>
          <w:szCs w:val="28"/>
        </w:rPr>
        <w:t xml:space="preserve">16. В случае установления рабочей группой признаков коррупционных фактов, </w:t>
      </w:r>
      <w:r w:rsidRPr="00AF24FB">
        <w:rPr>
          <w:rFonts w:ascii="Times New Roman" w:hAnsi="Times New Roman" w:cs="Times New Roman"/>
          <w:sz w:val="28"/>
          <w:szCs w:val="28"/>
        </w:rPr>
        <w:t>послуживших основанием для принятия решения о признании не</w:t>
      </w:r>
      <w:r w:rsidR="003048A1">
        <w:rPr>
          <w:rFonts w:ascii="Times New Roman" w:hAnsi="Times New Roman" w:cs="Times New Roman"/>
          <w:sz w:val="28"/>
          <w:szCs w:val="28"/>
        </w:rPr>
        <w:t xml:space="preserve"> </w:t>
      </w:r>
      <w:r w:rsidRPr="00AF24FB">
        <w:rPr>
          <w:rFonts w:ascii="Times New Roman" w:hAnsi="Times New Roman" w:cs="Times New Roman"/>
          <w:sz w:val="28"/>
          <w:szCs w:val="28"/>
        </w:rPr>
        <w:t>действительными (недействующими) ненормативных правовых актов, незаконными решений и дейс</w:t>
      </w:r>
      <w:r w:rsidR="00762F17">
        <w:rPr>
          <w:rFonts w:ascii="Times New Roman" w:hAnsi="Times New Roman" w:cs="Times New Roman"/>
          <w:sz w:val="28"/>
          <w:szCs w:val="28"/>
        </w:rPr>
        <w:t>твий (бездействия) Администраци</w:t>
      </w:r>
      <w:r w:rsidRPr="00AF24FB">
        <w:rPr>
          <w:rFonts w:ascii="Times New Roman" w:hAnsi="Times New Roman" w:cs="Times New Roman"/>
          <w:sz w:val="28"/>
          <w:szCs w:val="28"/>
        </w:rPr>
        <w:t>и ее</w:t>
      </w:r>
      <w:r w:rsidR="00762F17">
        <w:rPr>
          <w:rFonts w:ascii="Times New Roman" w:hAnsi="Times New Roman" w:cs="Times New Roman"/>
          <w:sz w:val="28"/>
          <w:szCs w:val="28"/>
        </w:rPr>
        <w:t xml:space="preserve"> </w:t>
      </w:r>
      <w:r w:rsidRPr="00AF24FB">
        <w:rPr>
          <w:rFonts w:ascii="Times New Roman" w:hAnsi="Times New Roman" w:cs="Times New Roman"/>
          <w:sz w:val="28"/>
          <w:szCs w:val="28"/>
        </w:rPr>
        <w:t xml:space="preserve">должностных лиц, председателем рабочей группы на имя </w:t>
      </w:r>
      <w:r w:rsidR="00AF24FB">
        <w:rPr>
          <w:rFonts w:ascii="Times New Roman" w:hAnsi="Times New Roman" w:cs="Times New Roman"/>
          <w:sz w:val="28"/>
          <w:szCs w:val="28"/>
        </w:rPr>
        <w:t>председателя</w:t>
      </w:r>
      <w:r w:rsidR="00762F17" w:rsidRPr="00762F17">
        <w:rPr>
          <w:rFonts w:ascii="Times New Roman" w:hAnsi="Times New Roman" w:cs="Times New Roman"/>
          <w:sz w:val="28"/>
          <w:szCs w:val="28"/>
        </w:rPr>
        <w:t xml:space="preserve"> </w:t>
      </w:r>
      <w:r w:rsidR="00762F17">
        <w:rPr>
          <w:rFonts w:ascii="Times New Roman" w:hAnsi="Times New Roman" w:cs="Times New Roman"/>
          <w:sz w:val="28"/>
          <w:szCs w:val="28"/>
        </w:rPr>
        <w:t>Краснофлотского</w:t>
      </w:r>
      <w:r w:rsidR="00AF24FB" w:rsidRPr="00AC71E6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AF24FB">
        <w:rPr>
          <w:rFonts w:ascii="Times New Roman" w:hAnsi="Times New Roman" w:cs="Times New Roman"/>
          <w:sz w:val="28"/>
          <w:szCs w:val="28"/>
        </w:rPr>
        <w:t>- главы</w:t>
      </w:r>
      <w:r w:rsidR="00AF24FB" w:rsidRPr="00AC71E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62F17">
        <w:rPr>
          <w:rFonts w:ascii="Times New Roman" w:hAnsi="Times New Roman" w:cs="Times New Roman"/>
          <w:sz w:val="28"/>
          <w:szCs w:val="28"/>
        </w:rPr>
        <w:t xml:space="preserve">Краснофлотского сельского поселения </w:t>
      </w:r>
      <w:r w:rsidRPr="00AF24FB">
        <w:rPr>
          <w:rFonts w:ascii="Times New Roman" w:hAnsi="Times New Roman" w:cs="Times New Roman"/>
          <w:sz w:val="28"/>
          <w:szCs w:val="28"/>
        </w:rPr>
        <w:t>направляется служебная записка для последующего рассмотрения вопроса о соблюдении муниципальным служащими</w:t>
      </w:r>
      <w:r w:rsidR="003048A1">
        <w:rPr>
          <w:rFonts w:ascii="Times New Roman" w:hAnsi="Times New Roman" w:cs="Times New Roman"/>
          <w:sz w:val="28"/>
          <w:szCs w:val="28"/>
        </w:rPr>
        <w:t xml:space="preserve"> </w:t>
      </w:r>
      <w:r w:rsidRPr="00AF24FB">
        <w:rPr>
          <w:rFonts w:ascii="Times New Roman" w:hAnsi="Times New Roman" w:cs="Times New Roman"/>
          <w:sz w:val="28"/>
          <w:szCs w:val="28"/>
        </w:rPr>
        <w:t>требований к служебному поведению и урегулированию конфликта интересов и принятия предусмотренных законодательством решений.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5EA" w:rsidRDefault="00B075EA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F17" w:rsidRDefault="00762F17" w:rsidP="00B075EA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762F17" w:rsidRDefault="00762F17" w:rsidP="00B075EA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762F17" w:rsidRDefault="00762F17" w:rsidP="00B075EA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</w:p>
    <w:p w:rsidR="00B075EA" w:rsidRDefault="00B075EA" w:rsidP="00B075EA">
      <w:pPr>
        <w:pStyle w:val="1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color w:val="000000"/>
        </w:rPr>
        <w:lastRenderedPageBreak/>
        <w:t>Приложение 2</w:t>
      </w:r>
    </w:p>
    <w:p w:rsidR="00B075EA" w:rsidRDefault="00B075EA" w:rsidP="00B075EA">
      <w:pPr>
        <w:pStyle w:val="1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color w:val="000000"/>
        </w:rPr>
        <w:t>к постановлению администрации</w:t>
      </w:r>
    </w:p>
    <w:p w:rsidR="00B075EA" w:rsidRDefault="00762F17" w:rsidP="00B075EA">
      <w:pPr>
        <w:pStyle w:val="11"/>
        <w:spacing w:before="0" w:beforeAutospacing="0" w:after="60" w:afterAutospacing="0" w:line="276" w:lineRule="atLeast"/>
        <w:ind w:firstLine="567"/>
        <w:jc w:val="right"/>
        <w:rPr>
          <w:rFonts w:ascii="Cambria" w:hAnsi="Cambria"/>
          <w:color w:val="000000"/>
        </w:rPr>
      </w:pPr>
      <w:r>
        <w:rPr>
          <w:color w:val="000000"/>
        </w:rPr>
        <w:t>Краснофлотского</w:t>
      </w:r>
      <w:r w:rsidR="00B075EA">
        <w:rPr>
          <w:color w:val="000000"/>
        </w:rPr>
        <w:t xml:space="preserve"> сельского поселения</w:t>
      </w:r>
    </w:p>
    <w:p w:rsidR="00B075EA" w:rsidRPr="0003056D" w:rsidRDefault="00B075EA" w:rsidP="00B075EA">
      <w:pPr>
        <w:pStyle w:val="11"/>
        <w:spacing w:before="0" w:beforeAutospacing="0" w:after="60" w:afterAutospacing="0" w:line="276" w:lineRule="atLeast"/>
        <w:ind w:firstLine="567"/>
        <w:jc w:val="right"/>
        <w:rPr>
          <w:color w:val="000000"/>
        </w:rPr>
      </w:pPr>
      <w:r w:rsidRPr="0003056D">
        <w:rPr>
          <w:color w:val="000000"/>
        </w:rPr>
        <w:t>от </w:t>
      </w:r>
      <w:r w:rsidR="003048A1">
        <w:rPr>
          <w:color w:val="000000"/>
        </w:rPr>
        <w:t>10.04</w:t>
      </w:r>
      <w:r w:rsidRPr="0003056D">
        <w:rPr>
          <w:color w:val="000000"/>
        </w:rPr>
        <w:t>.2020 №</w:t>
      </w:r>
      <w:r w:rsidR="003048A1">
        <w:rPr>
          <w:color w:val="000000"/>
        </w:rPr>
        <w:t>98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6AFC" w:rsidRPr="00762F17" w:rsidRDefault="004B6AFC" w:rsidP="003048A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AFC">
        <w:rPr>
          <w:rFonts w:ascii="Times New Roman" w:hAnsi="Times New Roman" w:cs="Times New Roman"/>
          <w:b/>
          <w:sz w:val="28"/>
          <w:szCs w:val="28"/>
        </w:rPr>
        <w:t>Состав рабочей группы Администрации</w:t>
      </w:r>
      <w:r w:rsidR="00762F17" w:rsidRPr="00762F17">
        <w:rPr>
          <w:rFonts w:ascii="Times New Roman" w:hAnsi="Times New Roman" w:cs="Times New Roman"/>
          <w:sz w:val="28"/>
          <w:szCs w:val="28"/>
        </w:rPr>
        <w:t xml:space="preserve"> </w:t>
      </w:r>
      <w:r w:rsidR="00762F17" w:rsidRPr="00762F17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="00B075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075EA" w:rsidRPr="00B075EA">
        <w:rPr>
          <w:rFonts w:ascii="Times New Roman" w:hAnsi="Times New Roman" w:cs="Times New Roman"/>
          <w:b/>
          <w:sz w:val="28"/>
          <w:szCs w:val="28"/>
        </w:rPr>
        <w:t>сельского поселения Советского района Республики Крым</w:t>
      </w:r>
      <w:r w:rsidRPr="004B6AFC">
        <w:rPr>
          <w:rFonts w:ascii="Times New Roman" w:hAnsi="Times New Roman" w:cs="Times New Roman"/>
          <w:b/>
          <w:sz w:val="28"/>
          <w:szCs w:val="28"/>
        </w:rPr>
        <w:t>по рассмотрению вопросов правоприменительной практики в целях профилактики коррупции</w:t>
      </w:r>
    </w:p>
    <w:p w:rsidR="004B6AFC" w:rsidRPr="004B6AFC" w:rsidRDefault="004B6AFC" w:rsidP="00762F1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6AFC" w:rsidRPr="00762F17" w:rsidRDefault="004B6AFC" w:rsidP="00762F17">
      <w:pPr>
        <w:jc w:val="both"/>
        <w:rPr>
          <w:rFonts w:ascii="Times New Roman" w:hAnsi="Times New Roman" w:cs="Times New Roman"/>
          <w:sz w:val="28"/>
          <w:szCs w:val="28"/>
        </w:rPr>
      </w:pPr>
      <w:r w:rsidRPr="00762F17">
        <w:rPr>
          <w:rFonts w:ascii="Times New Roman" w:hAnsi="Times New Roman" w:cs="Times New Roman"/>
          <w:b/>
          <w:sz w:val="28"/>
          <w:szCs w:val="28"/>
        </w:rPr>
        <w:t>председатель рабочей группы</w:t>
      </w:r>
      <w:r w:rsidRPr="004B6AFC">
        <w:rPr>
          <w:rFonts w:ascii="Times New Roman" w:hAnsi="Times New Roman" w:cs="Times New Roman"/>
          <w:i/>
          <w:sz w:val="28"/>
          <w:szCs w:val="28"/>
        </w:rPr>
        <w:t>:</w:t>
      </w:r>
      <w:r w:rsidR="00762F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2F17" w:rsidRPr="00762F17">
        <w:rPr>
          <w:rFonts w:ascii="Times New Roman" w:hAnsi="Times New Roman" w:cs="Times New Roman"/>
          <w:sz w:val="28"/>
          <w:szCs w:val="28"/>
        </w:rPr>
        <w:t>Заместитель главы администрации Краснофлотского сельского поселения</w:t>
      </w:r>
    </w:p>
    <w:p w:rsidR="004B6AFC" w:rsidRPr="00762F17" w:rsidRDefault="00762F17" w:rsidP="00762F17">
      <w:pPr>
        <w:jc w:val="both"/>
        <w:rPr>
          <w:rFonts w:ascii="Times New Roman" w:hAnsi="Times New Roman" w:cs="Times New Roman"/>
          <w:sz w:val="28"/>
          <w:szCs w:val="28"/>
        </w:rPr>
      </w:pPr>
      <w:r w:rsidRPr="00762F17">
        <w:rPr>
          <w:rFonts w:ascii="Times New Roman" w:hAnsi="Times New Roman" w:cs="Times New Roman"/>
          <w:b/>
          <w:sz w:val="28"/>
          <w:szCs w:val="28"/>
        </w:rPr>
        <w:t>секретарь рабочей группы</w:t>
      </w:r>
      <w:r w:rsidRPr="004B6AFC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2F17">
        <w:rPr>
          <w:rFonts w:ascii="Times New Roman" w:hAnsi="Times New Roman" w:cs="Times New Roman"/>
          <w:sz w:val="28"/>
          <w:szCs w:val="28"/>
        </w:rPr>
        <w:t>специалист 1-й категории по предоставлению муниципальных услуг администрации</w:t>
      </w:r>
      <w:r w:rsidR="003048A1">
        <w:rPr>
          <w:rFonts w:ascii="Times New Roman" w:hAnsi="Times New Roman" w:cs="Times New Roman"/>
          <w:sz w:val="28"/>
          <w:szCs w:val="28"/>
        </w:rPr>
        <w:t xml:space="preserve"> </w:t>
      </w:r>
      <w:r w:rsidRPr="00762F17">
        <w:rPr>
          <w:rFonts w:ascii="Times New Roman" w:hAnsi="Times New Roman" w:cs="Times New Roman"/>
          <w:sz w:val="28"/>
          <w:szCs w:val="28"/>
        </w:rPr>
        <w:t>Краснофлотского сельского поселения.</w:t>
      </w:r>
    </w:p>
    <w:p w:rsidR="00762F17" w:rsidRPr="00762F17" w:rsidRDefault="004B6AFC" w:rsidP="00762F17">
      <w:pPr>
        <w:tabs>
          <w:tab w:val="left" w:pos="360"/>
        </w:tabs>
        <w:ind w:right="-5"/>
        <w:jc w:val="both"/>
        <w:rPr>
          <w:sz w:val="28"/>
          <w:szCs w:val="28"/>
        </w:rPr>
      </w:pPr>
      <w:r w:rsidRPr="00762F17">
        <w:rPr>
          <w:rFonts w:ascii="Times New Roman" w:hAnsi="Times New Roman" w:cs="Times New Roman"/>
          <w:b/>
          <w:sz w:val="28"/>
          <w:szCs w:val="28"/>
        </w:rPr>
        <w:t>члены рабочей группы</w:t>
      </w:r>
      <w:r w:rsidRPr="00762F17">
        <w:rPr>
          <w:rFonts w:ascii="Times New Roman" w:hAnsi="Times New Roman" w:cs="Times New Roman"/>
          <w:sz w:val="28"/>
          <w:szCs w:val="28"/>
        </w:rPr>
        <w:t>:</w:t>
      </w:r>
      <w:r w:rsidR="00762F17" w:rsidRPr="00762F17">
        <w:rPr>
          <w:sz w:val="28"/>
          <w:szCs w:val="28"/>
        </w:rPr>
        <w:t xml:space="preserve"> </w:t>
      </w:r>
    </w:p>
    <w:p w:rsidR="00762F17" w:rsidRPr="00762F17" w:rsidRDefault="00762F17" w:rsidP="00762F17">
      <w:pPr>
        <w:tabs>
          <w:tab w:val="left" w:pos="360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62F17">
        <w:rPr>
          <w:rFonts w:ascii="Times New Roman" w:hAnsi="Times New Roman" w:cs="Times New Roman"/>
          <w:sz w:val="28"/>
          <w:szCs w:val="28"/>
        </w:rPr>
        <w:t>1.Бушуев Игорь Иванович</w:t>
      </w:r>
      <w:r>
        <w:rPr>
          <w:rFonts w:ascii="Times New Roman" w:hAnsi="Times New Roman" w:cs="Times New Roman"/>
          <w:sz w:val="28"/>
          <w:szCs w:val="28"/>
        </w:rPr>
        <w:t>-</w:t>
      </w:r>
      <w:r w:rsidR="003048A1">
        <w:rPr>
          <w:rFonts w:ascii="Times New Roman" w:hAnsi="Times New Roman" w:cs="Times New Roman"/>
          <w:sz w:val="28"/>
          <w:szCs w:val="28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</w:rPr>
        <w:t xml:space="preserve"> Краснофлотского сельского совета, член </w:t>
      </w:r>
      <w:r w:rsidRPr="00762F17">
        <w:rPr>
          <w:rFonts w:ascii="Times New Roman" w:hAnsi="Times New Roman" w:cs="Times New Roman"/>
          <w:sz w:val="28"/>
          <w:szCs w:val="28"/>
        </w:rPr>
        <w:t>постоянной комиссии сельского совета по вопросам организации работы совета, депутатской этики, законности и правопорядку, межнациональным отношениям, труда, социальной защиты, культуры и спорта</w:t>
      </w:r>
    </w:p>
    <w:p w:rsidR="00762F17" w:rsidRPr="00762F17" w:rsidRDefault="00762F17" w:rsidP="00762F17">
      <w:pPr>
        <w:tabs>
          <w:tab w:val="left" w:pos="360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762F17">
        <w:rPr>
          <w:rFonts w:ascii="Times New Roman" w:hAnsi="Times New Roman" w:cs="Times New Roman"/>
          <w:sz w:val="28"/>
          <w:szCs w:val="28"/>
        </w:rPr>
        <w:t>2.Меметова Эльзара Кязимовна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3048A1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 xml:space="preserve"> Краснофлотского сельского совета, член </w:t>
      </w:r>
      <w:r w:rsidRPr="00762F17">
        <w:rPr>
          <w:rFonts w:ascii="Times New Roman" w:hAnsi="Times New Roman" w:cs="Times New Roman"/>
          <w:sz w:val="28"/>
          <w:szCs w:val="28"/>
        </w:rPr>
        <w:t>постоянной комиссии сельского совета по вопросам организации работы совета, депутатской этики, законности и правопорядку, межнациональным отношениям, труда, социальной защиты, культуры и спорта</w:t>
      </w:r>
    </w:p>
    <w:p w:rsidR="00762F17" w:rsidRPr="000124B9" w:rsidRDefault="00762F17" w:rsidP="00762F17">
      <w:pPr>
        <w:jc w:val="both"/>
        <w:rPr>
          <w:sz w:val="28"/>
          <w:szCs w:val="28"/>
        </w:rPr>
      </w:pPr>
      <w:r w:rsidRPr="00762F17">
        <w:rPr>
          <w:rFonts w:ascii="Times New Roman" w:hAnsi="Times New Roman" w:cs="Times New Roman"/>
          <w:sz w:val="28"/>
          <w:szCs w:val="28"/>
        </w:rPr>
        <w:t>3.Смаилова Лилия Сейтхалиловна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3048A1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 xml:space="preserve"> Краснофлотского сельского совета, член </w:t>
      </w:r>
      <w:r w:rsidRPr="00762F17">
        <w:rPr>
          <w:rFonts w:ascii="Times New Roman" w:hAnsi="Times New Roman" w:cs="Times New Roman"/>
          <w:sz w:val="28"/>
          <w:szCs w:val="28"/>
        </w:rPr>
        <w:t>постоянной комиссии сельского совета по вопросам организации работы совета, депутатской этики, законности и правопорядку, межнациональным отношениям, труда, социальной защиты, культуры и спорта</w:t>
      </w: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B6AFC" w:rsidRPr="004B6AFC" w:rsidRDefault="004B6AFC" w:rsidP="004B6AF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6AF1" w:rsidRPr="004313B6" w:rsidRDefault="00196AF1" w:rsidP="004B6AF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196AF1" w:rsidRPr="004313B6" w:rsidSect="00762F1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4E5" w:rsidRDefault="00BB54E5" w:rsidP="00831496">
      <w:r>
        <w:separator/>
      </w:r>
    </w:p>
  </w:endnote>
  <w:endnote w:type="continuationSeparator" w:id="1">
    <w:p w:rsidR="00BB54E5" w:rsidRDefault="00BB54E5" w:rsidP="00831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4E5" w:rsidRDefault="00BB54E5" w:rsidP="00831496">
      <w:r>
        <w:separator/>
      </w:r>
    </w:p>
  </w:footnote>
  <w:footnote w:type="continuationSeparator" w:id="1">
    <w:p w:rsidR="00BB54E5" w:rsidRDefault="00BB54E5" w:rsidP="00831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EFF"/>
    <w:multiLevelType w:val="hybridMultilevel"/>
    <w:tmpl w:val="B358BB62"/>
    <w:lvl w:ilvl="0" w:tplc="330E2200">
      <w:start w:val="1"/>
      <w:numFmt w:val="bullet"/>
      <w:lvlText w:val="-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90EEB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F2971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D24D4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FE229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04A88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F2C46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EC435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89EC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881F2B"/>
    <w:multiLevelType w:val="hybridMultilevel"/>
    <w:tmpl w:val="C218A2BC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E07DDD"/>
    <w:multiLevelType w:val="hybridMultilevel"/>
    <w:tmpl w:val="B122F9B8"/>
    <w:lvl w:ilvl="0" w:tplc="9DCE5EE8">
      <w:start w:val="1"/>
      <w:numFmt w:val="bullet"/>
      <w:lvlText w:val="-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FC720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9AF49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3AF16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CEB78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EC4F1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EAA06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38CDA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6AC69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0B573F"/>
    <w:multiLevelType w:val="hybridMultilevel"/>
    <w:tmpl w:val="A282002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3C72F1"/>
    <w:multiLevelType w:val="hybridMultilevel"/>
    <w:tmpl w:val="ADE01E2C"/>
    <w:lvl w:ilvl="0" w:tplc="BF9C71D2">
      <w:start w:val="1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2EA7BA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5E58D2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00F34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8C9DA6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E4FC0A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80CFAA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2CA960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78BCC2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A0597C"/>
    <w:multiLevelType w:val="hybridMultilevel"/>
    <w:tmpl w:val="4BAA173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7A3D74"/>
    <w:multiLevelType w:val="hybridMultilevel"/>
    <w:tmpl w:val="B878813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3D2AEE"/>
    <w:multiLevelType w:val="hybridMultilevel"/>
    <w:tmpl w:val="6836645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4B560C"/>
    <w:multiLevelType w:val="hybridMultilevel"/>
    <w:tmpl w:val="B84251F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8B690A"/>
    <w:multiLevelType w:val="hybridMultilevel"/>
    <w:tmpl w:val="FB520F66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C57301"/>
    <w:multiLevelType w:val="hybridMultilevel"/>
    <w:tmpl w:val="9138BE1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614354"/>
    <w:multiLevelType w:val="hybridMultilevel"/>
    <w:tmpl w:val="5D4230C6"/>
    <w:lvl w:ilvl="0" w:tplc="701418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D6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446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B5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4C8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C1A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ED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89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28065FB"/>
    <w:multiLevelType w:val="hybridMultilevel"/>
    <w:tmpl w:val="6144F7F8"/>
    <w:lvl w:ilvl="0" w:tplc="CEC268C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D8F2812"/>
    <w:multiLevelType w:val="hybridMultilevel"/>
    <w:tmpl w:val="D5780E4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235F2D"/>
    <w:multiLevelType w:val="hybridMultilevel"/>
    <w:tmpl w:val="FC8299BE"/>
    <w:lvl w:ilvl="0" w:tplc="9B70AC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A5F39A1"/>
    <w:multiLevelType w:val="hybridMultilevel"/>
    <w:tmpl w:val="066245A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B243B81"/>
    <w:multiLevelType w:val="hybridMultilevel"/>
    <w:tmpl w:val="848A3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609B0"/>
    <w:multiLevelType w:val="hybridMultilevel"/>
    <w:tmpl w:val="919C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56C08"/>
    <w:multiLevelType w:val="hybridMultilevel"/>
    <w:tmpl w:val="7A0C808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E683867"/>
    <w:multiLevelType w:val="hybridMultilevel"/>
    <w:tmpl w:val="F246002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5"/>
  </w:num>
  <w:num w:numId="4">
    <w:abstractNumId w:val="15"/>
  </w:num>
  <w:num w:numId="5">
    <w:abstractNumId w:val="6"/>
  </w:num>
  <w:num w:numId="6">
    <w:abstractNumId w:val="14"/>
  </w:num>
  <w:num w:numId="7">
    <w:abstractNumId w:val="13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8"/>
  </w:num>
  <w:num w:numId="13">
    <w:abstractNumId w:val="10"/>
  </w:num>
  <w:num w:numId="14">
    <w:abstractNumId w:val="12"/>
  </w:num>
  <w:num w:numId="15">
    <w:abstractNumId w:val="17"/>
  </w:num>
  <w:num w:numId="16">
    <w:abstractNumId w:val="16"/>
  </w:num>
  <w:num w:numId="17">
    <w:abstractNumId w:val="11"/>
  </w:num>
  <w:num w:numId="18">
    <w:abstractNumId w:val="4"/>
  </w:num>
  <w:num w:numId="19">
    <w:abstractNumId w:val="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AF1"/>
    <w:rsid w:val="00024FDB"/>
    <w:rsid w:val="0003056D"/>
    <w:rsid w:val="00044666"/>
    <w:rsid w:val="00045B67"/>
    <w:rsid w:val="00057B79"/>
    <w:rsid w:val="000752FF"/>
    <w:rsid w:val="00163926"/>
    <w:rsid w:val="0017292C"/>
    <w:rsid w:val="00177FCA"/>
    <w:rsid w:val="00196AF1"/>
    <w:rsid w:val="00197F1D"/>
    <w:rsid w:val="001A723C"/>
    <w:rsid w:val="001F26AC"/>
    <w:rsid w:val="00232489"/>
    <w:rsid w:val="002479BF"/>
    <w:rsid w:val="002978AD"/>
    <w:rsid w:val="002A738B"/>
    <w:rsid w:val="003048A1"/>
    <w:rsid w:val="00323C92"/>
    <w:rsid w:val="003846D5"/>
    <w:rsid w:val="00392EA6"/>
    <w:rsid w:val="003B2E41"/>
    <w:rsid w:val="00412F61"/>
    <w:rsid w:val="004313B6"/>
    <w:rsid w:val="00436E6F"/>
    <w:rsid w:val="00453AA7"/>
    <w:rsid w:val="00461279"/>
    <w:rsid w:val="00474B5B"/>
    <w:rsid w:val="004B5F81"/>
    <w:rsid w:val="004B6AFC"/>
    <w:rsid w:val="004D25A7"/>
    <w:rsid w:val="004D5E41"/>
    <w:rsid w:val="004E15A8"/>
    <w:rsid w:val="005610BC"/>
    <w:rsid w:val="00561A1E"/>
    <w:rsid w:val="0056655F"/>
    <w:rsid w:val="00571C4C"/>
    <w:rsid w:val="00584B47"/>
    <w:rsid w:val="00586A1D"/>
    <w:rsid w:val="005B3443"/>
    <w:rsid w:val="005C7119"/>
    <w:rsid w:val="005E6DCD"/>
    <w:rsid w:val="006022B7"/>
    <w:rsid w:val="00606A3F"/>
    <w:rsid w:val="00617A1B"/>
    <w:rsid w:val="00622E90"/>
    <w:rsid w:val="00627D40"/>
    <w:rsid w:val="006468DC"/>
    <w:rsid w:val="00671094"/>
    <w:rsid w:val="006E5CDC"/>
    <w:rsid w:val="0076155C"/>
    <w:rsid w:val="00762F17"/>
    <w:rsid w:val="007849A4"/>
    <w:rsid w:val="007A45C4"/>
    <w:rsid w:val="007B50F0"/>
    <w:rsid w:val="007E7B80"/>
    <w:rsid w:val="00831496"/>
    <w:rsid w:val="00836F8F"/>
    <w:rsid w:val="00855E5B"/>
    <w:rsid w:val="0089519E"/>
    <w:rsid w:val="008B13B7"/>
    <w:rsid w:val="008C7E66"/>
    <w:rsid w:val="00932CFC"/>
    <w:rsid w:val="0096059E"/>
    <w:rsid w:val="009A6DE7"/>
    <w:rsid w:val="009B4C20"/>
    <w:rsid w:val="009F0A48"/>
    <w:rsid w:val="00A03A84"/>
    <w:rsid w:val="00A20499"/>
    <w:rsid w:val="00A32192"/>
    <w:rsid w:val="00A332F8"/>
    <w:rsid w:val="00A95CB0"/>
    <w:rsid w:val="00AD59DF"/>
    <w:rsid w:val="00AF24FB"/>
    <w:rsid w:val="00B075EA"/>
    <w:rsid w:val="00B727A4"/>
    <w:rsid w:val="00B81175"/>
    <w:rsid w:val="00BA11E2"/>
    <w:rsid w:val="00BB0892"/>
    <w:rsid w:val="00BB54E5"/>
    <w:rsid w:val="00BC11F8"/>
    <w:rsid w:val="00C10F72"/>
    <w:rsid w:val="00C220FE"/>
    <w:rsid w:val="00C91073"/>
    <w:rsid w:val="00CA6BF0"/>
    <w:rsid w:val="00D144BE"/>
    <w:rsid w:val="00D4243E"/>
    <w:rsid w:val="00D45779"/>
    <w:rsid w:val="00D72894"/>
    <w:rsid w:val="00D763DF"/>
    <w:rsid w:val="00D86A21"/>
    <w:rsid w:val="00DA2513"/>
    <w:rsid w:val="00DA658F"/>
    <w:rsid w:val="00DC6521"/>
    <w:rsid w:val="00DC7FE5"/>
    <w:rsid w:val="00E02D8E"/>
    <w:rsid w:val="00E32DB5"/>
    <w:rsid w:val="00E85C7B"/>
    <w:rsid w:val="00E9322A"/>
    <w:rsid w:val="00EA55A8"/>
    <w:rsid w:val="00EE2E41"/>
    <w:rsid w:val="00F070C2"/>
    <w:rsid w:val="00F12DF4"/>
    <w:rsid w:val="00F35550"/>
    <w:rsid w:val="00F842B4"/>
    <w:rsid w:val="00F905CF"/>
    <w:rsid w:val="00FB7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A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96AF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196A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96A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6">
    <w:name w:val="Strong"/>
    <w:basedOn w:val="a0"/>
    <w:uiPriority w:val="22"/>
    <w:qFormat/>
    <w:rsid w:val="00196AF1"/>
    <w:rPr>
      <w:b/>
      <w:bCs/>
    </w:rPr>
  </w:style>
  <w:style w:type="paragraph" w:customStyle="1" w:styleId="consplusnormal1">
    <w:name w:val="consplusnormal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196AF1"/>
  </w:style>
  <w:style w:type="paragraph" w:customStyle="1" w:styleId="formattext">
    <w:name w:val="formattext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7">
    <w:name w:val="Hyperlink"/>
    <w:basedOn w:val="a0"/>
    <w:uiPriority w:val="99"/>
    <w:unhideWhenUsed/>
    <w:rsid w:val="00196AF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96AF1"/>
    <w:pPr>
      <w:ind w:left="720"/>
      <w:contextualSpacing/>
    </w:pPr>
  </w:style>
  <w:style w:type="character" w:customStyle="1" w:styleId="blk">
    <w:name w:val="blk"/>
    <w:basedOn w:val="a0"/>
    <w:rsid w:val="00196AF1"/>
  </w:style>
  <w:style w:type="character" w:customStyle="1" w:styleId="a4">
    <w:name w:val="Без интервала Знак"/>
    <w:basedOn w:val="a0"/>
    <w:link w:val="a3"/>
    <w:uiPriority w:val="1"/>
    <w:locked/>
    <w:rsid w:val="00196AF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96AF1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andard">
    <w:name w:val="Standard"/>
    <w:uiPriority w:val="99"/>
    <w:rsid w:val="00196AF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49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A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314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149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314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149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4E15A8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15A8"/>
    <w:pPr>
      <w:widowControl w:val="0"/>
      <w:shd w:val="clear" w:color="auto" w:fill="FFFFFF"/>
      <w:spacing w:before="660" w:after="180" w:line="317" w:lineRule="exact"/>
      <w:jc w:val="both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  <w:style w:type="paragraph" w:customStyle="1" w:styleId="standard0">
    <w:name w:val="standard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nospacing">
    <w:name w:val="nospacing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1">
    <w:name w:val="Подзаголовок1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nformat">
    <w:name w:val="consplusnonformat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title">
    <w:name w:val="consplustitle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BC11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A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96AF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196A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96A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6">
    <w:name w:val="Strong"/>
    <w:basedOn w:val="a0"/>
    <w:uiPriority w:val="22"/>
    <w:qFormat/>
    <w:rsid w:val="00196AF1"/>
    <w:rPr>
      <w:b/>
      <w:bCs/>
    </w:rPr>
  </w:style>
  <w:style w:type="paragraph" w:customStyle="1" w:styleId="consplusnormal1">
    <w:name w:val="consplusnormal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196AF1"/>
  </w:style>
  <w:style w:type="paragraph" w:customStyle="1" w:styleId="formattext">
    <w:name w:val="formattext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7">
    <w:name w:val="Hyperlink"/>
    <w:basedOn w:val="a0"/>
    <w:uiPriority w:val="99"/>
    <w:unhideWhenUsed/>
    <w:rsid w:val="00196AF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96AF1"/>
    <w:pPr>
      <w:ind w:left="720"/>
      <w:contextualSpacing/>
    </w:pPr>
  </w:style>
  <w:style w:type="character" w:customStyle="1" w:styleId="blk">
    <w:name w:val="blk"/>
    <w:basedOn w:val="a0"/>
    <w:rsid w:val="00196AF1"/>
  </w:style>
  <w:style w:type="character" w:customStyle="1" w:styleId="a4">
    <w:name w:val="Без интервала Знак"/>
    <w:basedOn w:val="a0"/>
    <w:link w:val="a3"/>
    <w:uiPriority w:val="1"/>
    <w:locked/>
    <w:rsid w:val="00196AF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96AF1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andard">
    <w:name w:val="Standard"/>
    <w:uiPriority w:val="99"/>
    <w:rsid w:val="00196AF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49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A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314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149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314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149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4E15A8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15A8"/>
    <w:pPr>
      <w:widowControl w:val="0"/>
      <w:shd w:val="clear" w:color="auto" w:fill="FFFFFF"/>
      <w:spacing w:before="660" w:after="180" w:line="317" w:lineRule="exact"/>
      <w:jc w:val="both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  <w:style w:type="paragraph" w:customStyle="1" w:styleId="standard0">
    <w:name w:val="standard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nospacing">
    <w:name w:val="nospacing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1">
    <w:name w:val="Подзаголовок1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nformat">
    <w:name w:val="consplusnonformat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title">
    <w:name w:val="consplustitle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BC11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AB34162F3323B09B6B5BD8128D65FD2CBD2E36F8E567E74E0BD64685FEA25D451D905CZ5N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D:\Downloads\pravoprimenenenie_korrupcii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AB34162F3323B09B6B5BD8128D65FD2CBD2E36F8E567E74E0BD64685FEA25D451D905CZ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DNA7 X86</cp:lastModifiedBy>
  <cp:revision>2</cp:revision>
  <cp:lastPrinted>2020-04-22T08:14:00Z</cp:lastPrinted>
  <dcterms:created xsi:type="dcterms:W3CDTF">2022-03-11T11:36:00Z</dcterms:created>
  <dcterms:modified xsi:type="dcterms:W3CDTF">2022-03-11T11:36:00Z</dcterms:modified>
</cp:coreProperties>
</file>