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32" w:rsidRDefault="00FC676C">
      <w:pPr>
        <w:pStyle w:val="a4"/>
        <w:spacing w:before="79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</w:p>
    <w:p w:rsidR="00605B32" w:rsidRDefault="00FC676C">
      <w:pPr>
        <w:pStyle w:val="a4"/>
        <w:ind w:right="470"/>
      </w:pPr>
      <w:r>
        <w:t>по</w:t>
      </w:r>
      <w:r>
        <w:rPr>
          <w:spacing w:val="-6"/>
        </w:rPr>
        <w:t xml:space="preserve"> </w:t>
      </w:r>
      <w:r>
        <w:t>противодействию</w:t>
      </w:r>
      <w:r>
        <w:rPr>
          <w:spacing w:val="-7"/>
        </w:rPr>
        <w:t xml:space="preserve"> </w:t>
      </w:r>
      <w:r>
        <w:t>коррупции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 w:rsidR="005C017A">
        <w:t>Краснофлотского</w:t>
      </w:r>
      <w:r>
        <w:rPr>
          <w:spacing w:val="-5"/>
        </w:rPr>
        <w:t xml:space="preserve"> </w:t>
      </w:r>
      <w:r>
        <w:t>сельского</w:t>
      </w:r>
      <w:r w:rsidR="005C017A">
        <w:t xml:space="preserve"> </w:t>
      </w:r>
      <w:r>
        <w:rPr>
          <w:spacing w:val="-64"/>
        </w:rPr>
        <w:t xml:space="preserve"> </w:t>
      </w:r>
      <w:r>
        <w:t>поселения</w:t>
      </w:r>
      <w:r>
        <w:rPr>
          <w:spacing w:val="63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района за</w:t>
      </w:r>
      <w:r>
        <w:rPr>
          <w:spacing w:val="1"/>
        </w:rPr>
        <w:t xml:space="preserve"> </w:t>
      </w:r>
      <w:r>
        <w:t>202</w:t>
      </w:r>
      <w:r w:rsidR="00700218">
        <w:rPr>
          <w:i/>
        </w:rPr>
        <w:t>3</w:t>
      </w:r>
      <w:r>
        <w:rPr>
          <w:i/>
        </w:rPr>
        <w:t xml:space="preserve"> </w:t>
      </w:r>
      <w:r>
        <w:t>год</w:t>
      </w:r>
    </w:p>
    <w:p w:rsidR="00605B32" w:rsidRDefault="00605B32">
      <w:pPr>
        <w:pStyle w:val="a3"/>
        <w:spacing w:before="5"/>
        <w:ind w:left="0" w:right="0" w:firstLine="0"/>
        <w:jc w:val="left"/>
        <w:rPr>
          <w:b/>
          <w:sz w:val="26"/>
        </w:rPr>
      </w:pPr>
    </w:p>
    <w:p w:rsidR="00605B32" w:rsidRDefault="00FC676C">
      <w:pPr>
        <w:pStyle w:val="a5"/>
        <w:numPr>
          <w:ilvl w:val="0"/>
          <w:numId w:val="3"/>
        </w:numPr>
        <w:tabs>
          <w:tab w:val="left" w:pos="1107"/>
        </w:tabs>
        <w:ind w:right="143" w:firstLine="648"/>
        <w:jc w:val="both"/>
        <w:rPr>
          <w:sz w:val="27"/>
        </w:rPr>
      </w:pPr>
      <w:proofErr w:type="gramStart"/>
      <w:r>
        <w:rPr>
          <w:sz w:val="27"/>
        </w:rPr>
        <w:t>Работа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противодействию</w:t>
      </w:r>
      <w:r>
        <w:rPr>
          <w:spacing w:val="1"/>
          <w:sz w:val="27"/>
        </w:rPr>
        <w:t xml:space="preserve"> </w:t>
      </w:r>
      <w:r>
        <w:rPr>
          <w:sz w:val="27"/>
        </w:rPr>
        <w:t>коррупции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1"/>
          <w:sz w:val="27"/>
        </w:rPr>
        <w:t xml:space="preserve"> </w:t>
      </w:r>
      <w:r w:rsidR="005C017A">
        <w:rPr>
          <w:sz w:val="27"/>
        </w:rPr>
        <w:t>Краснофлотского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сельского поселения осуществляется в соответствии с Указом Президента 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21.07.2010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925</w:t>
      </w:r>
      <w:r>
        <w:rPr>
          <w:spacing w:val="1"/>
          <w:sz w:val="27"/>
        </w:rPr>
        <w:t xml:space="preserve"> </w:t>
      </w:r>
      <w:r>
        <w:rPr>
          <w:sz w:val="27"/>
        </w:rPr>
        <w:t>«О</w:t>
      </w:r>
      <w:r>
        <w:rPr>
          <w:spacing w:val="1"/>
          <w:sz w:val="27"/>
        </w:rPr>
        <w:t xml:space="preserve"> </w:t>
      </w:r>
      <w:r>
        <w:rPr>
          <w:sz w:val="27"/>
        </w:rPr>
        <w:t>мерах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отдельных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Федерального закона «О противодействии коррупции», Федеральным законом от 25</w:t>
      </w:r>
      <w:r>
        <w:rPr>
          <w:spacing w:val="1"/>
          <w:sz w:val="27"/>
        </w:rPr>
        <w:t xml:space="preserve"> </w:t>
      </w:r>
      <w:r>
        <w:rPr>
          <w:sz w:val="27"/>
        </w:rPr>
        <w:t>декабря 2008 года № 273-ФЗ «О противодействии коррупции», Федеральным 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 02.03.2007 № 25-ФЗ «О муниципальной службе в Российской Федерации», Планом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1"/>
          <w:sz w:val="27"/>
        </w:rPr>
        <w:t xml:space="preserve"> </w:t>
      </w:r>
      <w:r>
        <w:rPr>
          <w:sz w:val="27"/>
        </w:rPr>
        <w:t>по противодействию</w:t>
      </w:r>
      <w:r>
        <w:rPr>
          <w:spacing w:val="68"/>
          <w:sz w:val="27"/>
        </w:rPr>
        <w:t xml:space="preserve"> </w:t>
      </w:r>
      <w:r>
        <w:rPr>
          <w:sz w:val="27"/>
        </w:rPr>
        <w:t>коррупции в</w:t>
      </w:r>
      <w:r>
        <w:rPr>
          <w:spacing w:val="68"/>
          <w:sz w:val="27"/>
        </w:rPr>
        <w:t xml:space="preserve"> </w:t>
      </w:r>
      <w:r>
        <w:rPr>
          <w:sz w:val="27"/>
        </w:rPr>
        <w:t>Республике</w:t>
      </w:r>
      <w:proofErr w:type="gramEnd"/>
      <w:r>
        <w:rPr>
          <w:spacing w:val="68"/>
          <w:sz w:val="27"/>
        </w:rPr>
        <w:t xml:space="preserve"> </w:t>
      </w:r>
      <w:r>
        <w:rPr>
          <w:sz w:val="27"/>
        </w:rPr>
        <w:t>Крым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2018-2020</w:t>
      </w:r>
      <w:r>
        <w:rPr>
          <w:spacing w:val="1"/>
          <w:sz w:val="27"/>
        </w:rPr>
        <w:t xml:space="preserve"> </w:t>
      </w:r>
      <w:r>
        <w:rPr>
          <w:sz w:val="27"/>
        </w:rPr>
        <w:t>годы, утвержденного Указом</w:t>
      </w:r>
      <w:r>
        <w:rPr>
          <w:spacing w:val="-1"/>
          <w:sz w:val="27"/>
        </w:rPr>
        <w:t xml:space="preserve"> </w:t>
      </w:r>
      <w:r>
        <w:rPr>
          <w:sz w:val="27"/>
        </w:rPr>
        <w:t>Главы</w:t>
      </w:r>
      <w:r>
        <w:rPr>
          <w:spacing w:val="-1"/>
          <w:sz w:val="27"/>
        </w:rPr>
        <w:t xml:space="preserve"> </w:t>
      </w:r>
      <w:r>
        <w:rPr>
          <w:sz w:val="27"/>
        </w:rPr>
        <w:t>Республики</w:t>
      </w:r>
      <w:r>
        <w:rPr>
          <w:spacing w:val="-3"/>
          <w:sz w:val="27"/>
        </w:rPr>
        <w:t xml:space="preserve"> </w:t>
      </w:r>
      <w:r>
        <w:rPr>
          <w:sz w:val="27"/>
        </w:rPr>
        <w:t>Крым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3"/>
          <w:sz w:val="27"/>
        </w:rPr>
        <w:t xml:space="preserve"> </w:t>
      </w:r>
      <w:r>
        <w:rPr>
          <w:sz w:val="27"/>
        </w:rPr>
        <w:t>13</w:t>
      </w:r>
      <w:r>
        <w:rPr>
          <w:spacing w:val="-3"/>
          <w:sz w:val="27"/>
        </w:rPr>
        <w:t xml:space="preserve"> </w:t>
      </w:r>
      <w:r>
        <w:rPr>
          <w:sz w:val="27"/>
        </w:rPr>
        <w:t>марта</w:t>
      </w:r>
      <w:r>
        <w:rPr>
          <w:spacing w:val="-3"/>
          <w:sz w:val="27"/>
        </w:rPr>
        <w:t xml:space="preserve"> </w:t>
      </w:r>
      <w:r>
        <w:rPr>
          <w:sz w:val="27"/>
        </w:rPr>
        <w:t>2018</w:t>
      </w:r>
      <w:r>
        <w:rPr>
          <w:spacing w:val="5"/>
          <w:sz w:val="27"/>
        </w:rPr>
        <w:t xml:space="preserve"> </w:t>
      </w:r>
      <w:r>
        <w:rPr>
          <w:sz w:val="27"/>
        </w:rPr>
        <w:t>года</w:t>
      </w:r>
      <w:r>
        <w:rPr>
          <w:spacing w:val="-3"/>
          <w:sz w:val="27"/>
        </w:rPr>
        <w:t xml:space="preserve"> </w:t>
      </w:r>
      <w:r>
        <w:rPr>
          <w:sz w:val="27"/>
        </w:rPr>
        <w:t>№77-У.</w:t>
      </w:r>
    </w:p>
    <w:p w:rsidR="00605B32" w:rsidRPr="005C017A" w:rsidRDefault="005C017A" w:rsidP="005C017A">
      <w:pPr>
        <w:ind w:left="192" w:right="139" w:firstLine="708"/>
        <w:jc w:val="both"/>
        <w:rPr>
          <w:rFonts w:eastAsiaTheme="minorHAnsi"/>
          <w:sz w:val="28"/>
          <w:szCs w:val="28"/>
          <w:lang w:val="uk-UA"/>
        </w:rPr>
      </w:pPr>
      <w:proofErr w:type="gramStart"/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Краснофлотского</w:t>
      </w:r>
      <w:r>
        <w:rPr>
          <w:spacing w:val="27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rFonts w:eastAsiaTheme="minorHAnsi"/>
          <w:sz w:val="28"/>
          <w:szCs w:val="28"/>
          <w:lang w:val="uk-UA"/>
        </w:rPr>
        <w:t>24.03.2023</w:t>
      </w:r>
      <w:r w:rsidRPr="004302C1">
        <w:rPr>
          <w:rFonts w:eastAsiaTheme="minorHAnsi"/>
          <w:b/>
          <w:sz w:val="28"/>
          <w:szCs w:val="28"/>
          <w:lang w:val="uk-UA"/>
        </w:rPr>
        <w:t xml:space="preserve"> </w:t>
      </w:r>
      <w:r>
        <w:rPr>
          <w:sz w:val="28"/>
        </w:rPr>
        <w:t>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Краснофлотском сельском поселении на 2023-2024 годы» </w:t>
      </w:r>
      <w:r w:rsidR="00FC676C">
        <w:rPr>
          <w:sz w:val="27"/>
        </w:rPr>
        <w:t>в соответствии с Указом Президента РФ от 16 августа 2021 г. № 478 “О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Национальном плане противодействия коррупции на 2021 - 2024 годы”, Указом Главы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Республики Крым от 19.02.2021 №43-У «Об утверждении Плана по противодействию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коррупции</w:t>
      </w:r>
      <w:proofErr w:type="gramEnd"/>
      <w:r w:rsidR="00FC676C">
        <w:rPr>
          <w:sz w:val="27"/>
        </w:rPr>
        <w:t xml:space="preserve"> в Республике Крым на 2021-2022 годы». Мероприятия по противодействию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коррупции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проводятся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в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соответствии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с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планом.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В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плане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определен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перечень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мероприятий, направленных на борьбу с коррупционными проявлениями, установлены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сроки</w:t>
      </w:r>
      <w:r w:rsidR="00FC676C">
        <w:rPr>
          <w:spacing w:val="-2"/>
          <w:sz w:val="27"/>
        </w:rPr>
        <w:t xml:space="preserve"> </w:t>
      </w:r>
      <w:r w:rsidR="00FC676C">
        <w:rPr>
          <w:sz w:val="27"/>
        </w:rPr>
        <w:t>их</w:t>
      </w:r>
      <w:r w:rsidR="00FC676C">
        <w:rPr>
          <w:spacing w:val="1"/>
          <w:sz w:val="27"/>
        </w:rPr>
        <w:t xml:space="preserve"> </w:t>
      </w:r>
      <w:r w:rsidR="00FC676C">
        <w:rPr>
          <w:sz w:val="27"/>
        </w:rPr>
        <w:t>исполнения</w:t>
      </w:r>
      <w:r w:rsidR="00FC676C">
        <w:rPr>
          <w:spacing w:val="-3"/>
          <w:sz w:val="27"/>
        </w:rPr>
        <w:t xml:space="preserve"> </w:t>
      </w:r>
      <w:r w:rsidR="00FC676C">
        <w:rPr>
          <w:sz w:val="27"/>
        </w:rPr>
        <w:t>и</w:t>
      </w:r>
      <w:r w:rsidR="00FC676C">
        <w:rPr>
          <w:spacing w:val="-2"/>
          <w:sz w:val="27"/>
        </w:rPr>
        <w:t xml:space="preserve"> </w:t>
      </w:r>
      <w:r w:rsidR="00FC676C">
        <w:rPr>
          <w:sz w:val="27"/>
        </w:rPr>
        <w:t>ответственные</w:t>
      </w:r>
      <w:r w:rsidR="00FC676C">
        <w:rPr>
          <w:spacing w:val="-2"/>
          <w:sz w:val="27"/>
        </w:rPr>
        <w:t xml:space="preserve"> </w:t>
      </w:r>
      <w:r w:rsidR="00FC676C">
        <w:rPr>
          <w:sz w:val="27"/>
        </w:rPr>
        <w:t>должностные</w:t>
      </w:r>
      <w:r w:rsidR="00FC676C">
        <w:rPr>
          <w:spacing w:val="-1"/>
          <w:sz w:val="27"/>
        </w:rPr>
        <w:t xml:space="preserve"> </w:t>
      </w:r>
      <w:r w:rsidR="00FC676C">
        <w:rPr>
          <w:sz w:val="27"/>
        </w:rPr>
        <w:t>лица.</w:t>
      </w:r>
    </w:p>
    <w:p w:rsidR="00605B32" w:rsidRDefault="00FC676C">
      <w:pPr>
        <w:pStyle w:val="a3"/>
        <w:ind w:right="147" w:firstLine="708"/>
      </w:pPr>
      <w:r>
        <w:t>За отчетный период сообщений о совершении коррупционных правонарушений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зарегистрировано.</w:t>
      </w:r>
    </w:p>
    <w:p w:rsidR="00605B32" w:rsidRDefault="00FC676C">
      <w:pPr>
        <w:pStyle w:val="a3"/>
        <w:spacing w:before="1"/>
        <w:ind w:right="144"/>
      </w:pPr>
      <w:proofErr w:type="gramStart"/>
      <w:r>
        <w:t>Нормативные правовые акты, проекты правовых актов, подлежат обязательной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proofErr w:type="spellStart"/>
      <w:r>
        <w:t>интернет-странице</w:t>
      </w:r>
      <w:proofErr w:type="spellEnd"/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Муниципальные образования Советского района «</w:t>
      </w:r>
      <w:r w:rsidR="005C017A">
        <w:t>Краснофлотское</w:t>
      </w:r>
      <w:r>
        <w:t xml:space="preserve"> сельское поселение»</w:t>
      </w:r>
      <w:r>
        <w:rPr>
          <w:spacing w:val="-6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proofErr w:type="spellStart"/>
      <w:r>
        <w:t>sovmo.rk.gov.ru</w:t>
      </w:r>
      <w:proofErr w:type="spellEnd"/>
      <w:r>
        <w:t>.</w:t>
      </w:r>
      <w:proofErr w:type="gramEnd"/>
    </w:p>
    <w:p w:rsidR="00605B32" w:rsidRDefault="00FC676C">
      <w:pPr>
        <w:pStyle w:val="a3"/>
        <w:spacing w:before="1"/>
        <w:ind w:right="146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 актов и их проектов между сельским советом и прокуратурой Советского</w:t>
      </w:r>
      <w:r>
        <w:rPr>
          <w:spacing w:val="1"/>
        </w:rPr>
        <w:t xml:space="preserve"> </w:t>
      </w:r>
      <w:r>
        <w:t>района заключено соглашение о взаимодействии в правотворческой деятельности и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605B32" w:rsidRDefault="00FC676C">
      <w:pPr>
        <w:pStyle w:val="a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</w:t>
      </w:r>
      <w:r w:rsidR="005C017A">
        <w:t>амоуправления, в администрации Краснофлотского</w:t>
      </w:r>
      <w:r>
        <w:t xml:space="preserve"> сельского поселения идет процесс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администрирования.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внедрены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регламенты,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администрации.</w:t>
      </w:r>
    </w:p>
    <w:p w:rsidR="00605B32" w:rsidRDefault="00FC676C">
      <w:pPr>
        <w:pStyle w:val="a3"/>
        <w:ind w:right="141"/>
      </w:pPr>
      <w:proofErr w:type="gramStart"/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proofErr w:type="spellStart"/>
      <w:r>
        <w:t>интернет-странице</w:t>
      </w:r>
      <w:proofErr w:type="spellEnd"/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39"/>
        </w:rPr>
        <w:t xml:space="preserve"> </w:t>
      </w:r>
      <w:r>
        <w:t>Крым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Муниципальные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Советского</w:t>
      </w:r>
      <w:r>
        <w:rPr>
          <w:spacing w:val="39"/>
        </w:rPr>
        <w:t xml:space="preserve"> </w:t>
      </w:r>
      <w:r>
        <w:t>района</w:t>
      </w:r>
      <w:proofErr w:type="gramEnd"/>
    </w:p>
    <w:p w:rsidR="00605B32" w:rsidRDefault="00FC676C">
      <w:pPr>
        <w:pStyle w:val="a3"/>
        <w:ind w:right="145" w:firstLine="0"/>
      </w:pPr>
      <w:proofErr w:type="gramStart"/>
      <w:r>
        <w:t>«</w:t>
      </w:r>
      <w:r w:rsidR="005C017A">
        <w:t>Краснофлотское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proofErr w:type="spellStart"/>
      <w:r>
        <w:t>sovmo.rk.gov.ru</w:t>
      </w:r>
      <w:proofErr w:type="spellEnd"/>
      <w:r>
        <w:t>)</w:t>
      </w:r>
      <w:r>
        <w:rPr>
          <w:spacing w:val="68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поселения.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общественности</w:t>
      </w:r>
      <w:r>
        <w:rPr>
          <w:spacing w:val="-4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Интернет.</w:t>
      </w:r>
    </w:p>
    <w:p w:rsidR="00605B32" w:rsidRDefault="00605B32">
      <w:pPr>
        <w:sectPr w:rsidR="00605B32">
          <w:type w:val="continuous"/>
          <w:pgSz w:w="11910" w:h="16840"/>
          <w:pgMar w:top="1040" w:right="420" w:bottom="280" w:left="940" w:header="720" w:footer="720" w:gutter="0"/>
          <w:cols w:space="720"/>
        </w:sectPr>
      </w:pPr>
    </w:p>
    <w:p w:rsidR="00605B32" w:rsidRDefault="00FC676C">
      <w:pPr>
        <w:pStyle w:val="a3"/>
        <w:spacing w:before="72"/>
        <w:ind w:right="146"/>
      </w:pPr>
      <w:r>
        <w:lastRenderedPageBreak/>
        <w:t>Административные регламенты устанавливают четкий порядок соответствующих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прозрачность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полномочий.</w:t>
      </w:r>
    </w:p>
    <w:p w:rsidR="00605B32" w:rsidRDefault="00FC676C">
      <w:pPr>
        <w:pStyle w:val="a3"/>
        <w:ind w:right="141"/>
      </w:pPr>
      <w:r>
        <w:t>Работа со средствами массовой информации в части противодействия коррупции</w:t>
      </w:r>
      <w:r>
        <w:rPr>
          <w:spacing w:val="1"/>
        </w:rPr>
        <w:t xml:space="preserve"> </w:t>
      </w:r>
      <w:r>
        <w:t>ведется в нескольких направлениях. Одно из основных - информирование населения о</w:t>
      </w:r>
      <w:r>
        <w:rPr>
          <w:spacing w:val="1"/>
        </w:rPr>
        <w:t xml:space="preserve"> </w:t>
      </w:r>
      <w:r>
        <w:t>деятельности органов местного самоуправления с целью содействия информационной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нормативно–правовых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информационные материалы, обязательные для опубликования, на 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 w:rsidR="005C017A">
        <w:t>Краснофлотского</w:t>
      </w:r>
      <w:r>
        <w:t xml:space="preserve"> сельского поселения.</w:t>
      </w:r>
    </w:p>
    <w:p w:rsidR="00605B32" w:rsidRDefault="00FC676C">
      <w:pPr>
        <w:pStyle w:val="a3"/>
        <w:spacing w:before="1" w:line="242" w:lineRule="auto"/>
      </w:pPr>
      <w:r>
        <w:t>Обращений</w:t>
      </w:r>
      <w:r>
        <w:rPr>
          <w:spacing w:val="9"/>
        </w:rPr>
        <w:t xml:space="preserve"> </w:t>
      </w:r>
      <w:r>
        <w:t>граждан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письменном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устном</w:t>
      </w:r>
      <w:r>
        <w:rPr>
          <w:spacing w:val="11"/>
        </w:rPr>
        <w:t xml:space="preserve"> </w:t>
      </w:r>
      <w:r>
        <w:t>виде</w:t>
      </w:r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фактах</w:t>
      </w:r>
      <w:r>
        <w:rPr>
          <w:spacing w:val="11"/>
        </w:rPr>
        <w:t xml:space="preserve"> </w:t>
      </w:r>
      <w:r>
        <w:t>коррупции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202</w:t>
      </w:r>
      <w:r w:rsidR="00700218">
        <w:t>3</w:t>
      </w:r>
      <w:r>
        <w:rPr>
          <w:spacing w:val="11"/>
        </w:rPr>
        <w:t xml:space="preserve"> </w:t>
      </w:r>
      <w:r>
        <w:t>год</w:t>
      </w:r>
      <w:r>
        <w:rPr>
          <w:spacing w:val="-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местного самоуправления не</w:t>
      </w:r>
      <w:r>
        <w:rPr>
          <w:spacing w:val="-2"/>
        </w:rPr>
        <w:t xml:space="preserve"> </w:t>
      </w:r>
      <w:r>
        <w:t>поступало.</w:t>
      </w:r>
    </w:p>
    <w:p w:rsidR="00605B32" w:rsidRDefault="00FC676C">
      <w:pPr>
        <w:pStyle w:val="a3"/>
        <w:ind w:right="147"/>
      </w:pPr>
      <w:r>
        <w:t>Значительный объём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t>работы.</w:t>
      </w:r>
    </w:p>
    <w:p w:rsidR="00605B32" w:rsidRDefault="00FC676C">
      <w:pPr>
        <w:pStyle w:val="a3"/>
        <w:ind w:right="146"/>
      </w:pPr>
      <w:r>
        <w:t>Разъяснительная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службе проводится для муниципальных служащих и при приёме 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своевременно доводятся</w:t>
      </w:r>
      <w:r>
        <w:rPr>
          <w:spacing w:val="-4"/>
        </w:rPr>
        <w:t xml:space="preserve"> </w:t>
      </w:r>
      <w:r>
        <w:t>до сведения</w:t>
      </w:r>
      <w:r>
        <w:rPr>
          <w:spacing w:val="-1"/>
        </w:rPr>
        <w:t xml:space="preserve"> </w:t>
      </w:r>
      <w:r>
        <w:t>всех сотрудников.</w:t>
      </w:r>
    </w:p>
    <w:p w:rsidR="00605B32" w:rsidRDefault="00FC676C">
      <w:pPr>
        <w:pStyle w:val="a3"/>
        <w:ind w:firstLine="708"/>
      </w:pPr>
      <w:r>
        <w:t>13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</w:t>
      </w:r>
      <w:r w:rsidR="00700218"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состоялось</w:t>
      </w:r>
      <w:r>
        <w:rPr>
          <w:spacing w:val="68"/>
        </w:rPr>
        <w:t xml:space="preserve"> </w:t>
      </w:r>
      <w:r>
        <w:t>консультационно-просветительское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68"/>
        </w:rPr>
        <w:t xml:space="preserve"> </w:t>
      </w:r>
      <w:r>
        <w:t>администрации</w:t>
      </w:r>
      <w:r>
        <w:rPr>
          <w:spacing w:val="68"/>
        </w:rPr>
        <w:t xml:space="preserve"> </w:t>
      </w:r>
      <w:r w:rsidR="005C017A">
        <w:t xml:space="preserve">Краснофлотского </w:t>
      </w:r>
      <w:r>
        <w:t>сельского</w:t>
      </w:r>
      <w:r>
        <w:rPr>
          <w:spacing w:val="17"/>
        </w:rPr>
        <w:t xml:space="preserve"> </w:t>
      </w:r>
      <w:r>
        <w:t>поселения</w:t>
      </w:r>
      <w:r>
        <w:rPr>
          <w:spacing w:val="17"/>
        </w:rPr>
        <w:t xml:space="preserve"> </w:t>
      </w:r>
      <w:r>
        <w:t>Советского</w:t>
      </w:r>
      <w:r>
        <w:rPr>
          <w:spacing w:val="17"/>
        </w:rPr>
        <w:t xml:space="preserve"> </w:t>
      </w:r>
      <w:r>
        <w:t>района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важности</w:t>
      </w:r>
      <w:r>
        <w:rPr>
          <w:spacing w:val="15"/>
        </w:rPr>
        <w:t xml:space="preserve"> </w:t>
      </w:r>
      <w:r>
        <w:t>повышения</w:t>
      </w:r>
      <w:r>
        <w:rPr>
          <w:spacing w:val="18"/>
        </w:rPr>
        <w:t xml:space="preserve"> </w:t>
      </w:r>
      <w:r>
        <w:t>уровня</w:t>
      </w:r>
      <w:r>
        <w:rPr>
          <w:spacing w:val="17"/>
        </w:rPr>
        <w:t xml:space="preserve"> </w:t>
      </w:r>
      <w:r>
        <w:t>правосознания</w:t>
      </w:r>
      <w:r>
        <w:rPr>
          <w:spacing w:val="-6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популяризации</w:t>
      </w:r>
      <w:r>
        <w:rPr>
          <w:spacing w:val="-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1"/>
        </w:rPr>
        <w:t xml:space="preserve"> </w:t>
      </w:r>
      <w:r>
        <w:t>поведения.</w:t>
      </w:r>
    </w:p>
    <w:p w:rsidR="00605B32" w:rsidRDefault="00FC676C">
      <w:pPr>
        <w:pStyle w:val="a3"/>
        <w:ind w:right="141" w:firstLine="708"/>
      </w:pPr>
      <w:r>
        <w:t>Председатель</w:t>
      </w:r>
      <w:r>
        <w:rPr>
          <w:spacing w:val="1"/>
        </w:rPr>
        <w:t xml:space="preserve"> </w:t>
      </w:r>
      <w:r w:rsidR="005C017A">
        <w:t>Краснофлотского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5C017A">
        <w:t>Краснофлотского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 w:rsidR="00700218">
        <w:t>Нестеренко С.Г</w:t>
      </w:r>
      <w:r>
        <w:t>.</w:t>
      </w:r>
      <w:r>
        <w:rPr>
          <w:spacing w:val="1"/>
        </w:rPr>
        <w:t xml:space="preserve"> </w:t>
      </w:r>
      <w:r>
        <w:t>подчеркнула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proofErr w:type="spellStart"/>
      <w:r>
        <w:t>анитикоррупционного</w:t>
      </w:r>
      <w:proofErr w:type="spellEnd"/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провела</w:t>
      </w:r>
      <w:r>
        <w:rPr>
          <w:spacing w:val="1"/>
        </w:rPr>
        <w:t xml:space="preserve"> </w:t>
      </w:r>
      <w:r>
        <w:t>лекцию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«</w:t>
      </w:r>
      <w:proofErr w:type="spellStart"/>
      <w:r>
        <w:t>Антикоррупционные</w:t>
      </w:r>
      <w:proofErr w:type="spellEnd"/>
      <w:r>
        <w:rPr>
          <w:spacing w:val="68"/>
        </w:rPr>
        <w:t xml:space="preserve"> </w:t>
      </w:r>
      <w:r>
        <w:t>стандарты</w:t>
      </w:r>
      <w:r>
        <w:rPr>
          <w:spacing w:val="68"/>
        </w:rPr>
        <w:t xml:space="preserve"> </w:t>
      </w:r>
      <w:r>
        <w:t>поведения</w:t>
      </w:r>
      <w:r>
        <w:rPr>
          <w:spacing w:val="-65"/>
        </w:rPr>
        <w:t xml:space="preserve"> </w:t>
      </w:r>
      <w:r>
        <w:t>муниципальных служащих».</w:t>
      </w:r>
    </w:p>
    <w:p w:rsidR="00605B32" w:rsidRDefault="00FC676C">
      <w:pPr>
        <w:pStyle w:val="a3"/>
        <w:ind w:firstLine="708"/>
      </w:pPr>
      <w:proofErr w:type="gramStart"/>
      <w:r>
        <w:t>Заместитель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5C017A">
        <w:t>Краснофлотского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proofErr w:type="spellStart"/>
      <w:r w:rsidR="005C017A">
        <w:t>Халеева</w:t>
      </w:r>
      <w:proofErr w:type="spellEnd"/>
      <w:r w:rsidR="005C017A">
        <w:t xml:space="preserve"> О.В</w:t>
      </w:r>
      <w:r>
        <w:t>. довела муниципальным служащим изменения в законодательстве 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обратила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заполнении</w:t>
      </w:r>
      <w:r>
        <w:rPr>
          <w:spacing w:val="1"/>
        </w:rPr>
        <w:t xml:space="preserve"> </w:t>
      </w:r>
      <w:r>
        <w:t xml:space="preserve">деклараций, а так же сообщила, что на официальной </w:t>
      </w:r>
      <w:proofErr w:type="spellStart"/>
      <w:r>
        <w:t>интернет-странице</w:t>
      </w:r>
      <w:proofErr w:type="spellEnd"/>
      <w:r>
        <w:t xml:space="preserve"> Советского</w:t>
      </w:r>
      <w:r>
        <w:rPr>
          <w:spacing w:val="1"/>
        </w:rPr>
        <w:t xml:space="preserve"> </w:t>
      </w:r>
      <w:r>
        <w:t>района</w:t>
      </w:r>
      <w:r>
        <w:rPr>
          <w:spacing w:val="41"/>
        </w:rPr>
        <w:t xml:space="preserve"> </w:t>
      </w:r>
      <w:r>
        <w:t>Республики</w:t>
      </w:r>
      <w:r>
        <w:rPr>
          <w:spacing w:val="41"/>
        </w:rPr>
        <w:t xml:space="preserve"> </w:t>
      </w:r>
      <w:r>
        <w:t>Крым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разделе</w:t>
      </w:r>
      <w:r>
        <w:rPr>
          <w:spacing w:val="43"/>
        </w:rPr>
        <w:t xml:space="preserve"> </w:t>
      </w:r>
      <w:r>
        <w:t>Муниципальные</w:t>
      </w:r>
      <w:r>
        <w:rPr>
          <w:spacing w:val="44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Советского</w:t>
      </w:r>
      <w:r>
        <w:rPr>
          <w:spacing w:val="42"/>
        </w:rPr>
        <w:t xml:space="preserve"> </w:t>
      </w:r>
      <w:r>
        <w:t>района</w:t>
      </w:r>
      <w:proofErr w:type="gramEnd"/>
    </w:p>
    <w:p w:rsidR="00605B32" w:rsidRDefault="00FC676C">
      <w:pPr>
        <w:pStyle w:val="a3"/>
        <w:ind w:right="0" w:firstLine="0"/>
      </w:pPr>
      <w:r>
        <w:t>«</w:t>
      </w:r>
      <w:r w:rsidR="005C017A">
        <w:t>Краснофлотское</w:t>
      </w:r>
      <w:r>
        <w:t xml:space="preserve">   </w:t>
      </w:r>
      <w:r>
        <w:rPr>
          <w:spacing w:val="38"/>
        </w:rPr>
        <w:t xml:space="preserve"> </w:t>
      </w:r>
      <w:r>
        <w:t xml:space="preserve">сельское   </w:t>
      </w:r>
      <w:r>
        <w:rPr>
          <w:spacing w:val="41"/>
        </w:rPr>
        <w:t xml:space="preserve"> </w:t>
      </w:r>
      <w:r>
        <w:t xml:space="preserve">поселение»   </w:t>
      </w:r>
      <w:r>
        <w:rPr>
          <w:spacing w:val="37"/>
        </w:rPr>
        <w:t xml:space="preserve"> </w:t>
      </w:r>
      <w:r>
        <w:t xml:space="preserve">на   </w:t>
      </w:r>
      <w:r>
        <w:rPr>
          <w:spacing w:val="41"/>
        </w:rPr>
        <w:t xml:space="preserve"> </w:t>
      </w:r>
      <w:r>
        <w:t xml:space="preserve">сайте   </w:t>
      </w:r>
      <w:r>
        <w:rPr>
          <w:spacing w:val="45"/>
        </w:rPr>
        <w:t xml:space="preserve"> </w:t>
      </w:r>
      <w:proofErr w:type="spellStart"/>
      <w:r>
        <w:t>sovmo.rk.gov.ru</w:t>
      </w:r>
      <w:proofErr w:type="spellEnd"/>
      <w:r>
        <w:t xml:space="preserve">.   </w:t>
      </w:r>
      <w:r>
        <w:rPr>
          <w:spacing w:val="41"/>
        </w:rPr>
        <w:t xml:space="preserve"> </w:t>
      </w:r>
      <w:r>
        <w:t xml:space="preserve">в   </w:t>
      </w:r>
      <w:r>
        <w:rPr>
          <w:spacing w:val="38"/>
        </w:rPr>
        <w:t xml:space="preserve"> </w:t>
      </w:r>
      <w:r>
        <w:t>разделе</w:t>
      </w:r>
    </w:p>
    <w:p w:rsidR="00605B32" w:rsidRDefault="00FC676C">
      <w:pPr>
        <w:pStyle w:val="a3"/>
        <w:tabs>
          <w:tab w:val="left" w:pos="7274"/>
          <w:tab w:val="left" w:pos="8690"/>
          <w:tab w:val="left" w:pos="9399"/>
        </w:tabs>
        <w:ind w:right="883" w:firstLine="0"/>
        <w:jc w:val="left"/>
      </w:pPr>
      <w:r>
        <w:rPr>
          <w:spacing w:val="-1"/>
        </w:rPr>
        <w:t>«Противодействие коррупции»,</w:t>
      </w:r>
      <w:r>
        <w:rPr>
          <w:spacing w:val="2"/>
        </w:rPr>
        <w:t xml:space="preserve"> </w:t>
      </w:r>
      <w:r>
        <w:t>подраздел</w:t>
      </w:r>
      <w:r>
        <w:rPr>
          <w:spacing w:val="-22"/>
        </w:rPr>
        <w:t xml:space="preserve"> </w:t>
      </w:r>
      <w:r>
        <w:t>«Информация»</w:t>
      </w:r>
      <w:r>
        <w:tab/>
        <w:t>(ссылка: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https://sovmo.rk.gov.ru/ru/structure/2020_l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1_11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_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15_5</w:t>
        </w:r>
        <w:r>
          <w:rPr>
            <w:color w:val="0000FF"/>
            <w:spacing w:val="-4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l_informatsiia</w:t>
        </w:r>
        <w:proofErr w:type="spellEnd"/>
      </w:hyperlink>
      <w:r>
        <w:rPr>
          <w:u w:val="single" w:color="0000FF"/>
        </w:rPr>
        <w:t>)</w:t>
      </w:r>
      <w:r>
        <w:tab/>
        <w:t>и</w:t>
      </w:r>
      <w:r>
        <w:tab/>
      </w:r>
      <w:proofErr w:type="gramStart"/>
      <w:r>
        <w:rPr>
          <w:spacing w:val="-2"/>
        </w:rPr>
        <w:t>на</w:t>
      </w:r>
      <w:proofErr w:type="gramEnd"/>
    </w:p>
    <w:p w:rsidR="00605B32" w:rsidRDefault="00FC676C">
      <w:pPr>
        <w:pStyle w:val="a3"/>
        <w:ind w:right="0" w:firstLine="0"/>
        <w:jc w:val="left"/>
      </w:pPr>
      <w:r>
        <w:t>информационных</w:t>
      </w:r>
      <w:r>
        <w:rPr>
          <w:spacing w:val="31"/>
        </w:rPr>
        <w:t xml:space="preserve"> </w:t>
      </w:r>
      <w:proofErr w:type="gramStart"/>
      <w:r>
        <w:t>стендах</w:t>
      </w:r>
      <w:proofErr w:type="gramEnd"/>
      <w:r>
        <w:rPr>
          <w:spacing w:val="34"/>
        </w:rPr>
        <w:t xml:space="preserve"> </w:t>
      </w:r>
      <w:r>
        <w:t>администрации</w:t>
      </w:r>
      <w:r>
        <w:rPr>
          <w:spacing w:val="32"/>
        </w:rPr>
        <w:t xml:space="preserve"> </w:t>
      </w:r>
      <w:r>
        <w:t>сельского</w:t>
      </w:r>
      <w:r>
        <w:rPr>
          <w:spacing w:val="33"/>
        </w:rPr>
        <w:t xml:space="preserve"> </w:t>
      </w:r>
      <w:r>
        <w:t>поселения</w:t>
      </w:r>
      <w:r>
        <w:rPr>
          <w:spacing w:val="33"/>
        </w:rPr>
        <w:t xml:space="preserve"> </w:t>
      </w:r>
      <w:r>
        <w:t>размещены</w:t>
      </w:r>
      <w:r>
        <w:rPr>
          <w:spacing w:val="31"/>
        </w:rPr>
        <w:t xml:space="preserve"> </w:t>
      </w:r>
      <w:r>
        <w:t>различные</w:t>
      </w:r>
      <w:r>
        <w:rPr>
          <w:spacing w:val="-65"/>
        </w:rPr>
        <w:t xml:space="preserve"> </w:t>
      </w:r>
      <w:r>
        <w:t>памятки</w:t>
      </w:r>
      <w:r>
        <w:rPr>
          <w:spacing w:val="-2"/>
        </w:rPr>
        <w:t xml:space="preserve"> </w:t>
      </w:r>
      <w:r>
        <w:t>для муниципальных</w:t>
      </w:r>
      <w:r>
        <w:rPr>
          <w:spacing w:val="1"/>
        </w:rPr>
        <w:t xml:space="preserve"> </w:t>
      </w:r>
      <w:r>
        <w:t>служащих.</w:t>
      </w:r>
    </w:p>
    <w:p w:rsidR="00605B32" w:rsidRDefault="00FC676C">
      <w:pPr>
        <w:pStyle w:val="a3"/>
        <w:ind w:firstLine="708"/>
      </w:pPr>
      <w:r>
        <w:t>Дополнительные</w:t>
      </w:r>
      <w:r>
        <w:rPr>
          <w:spacing w:val="1"/>
        </w:rPr>
        <w:t xml:space="preserve"> </w:t>
      </w:r>
      <w:r>
        <w:t>консультативно-просветительские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-65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правосознания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t xml:space="preserve"> стандартов проводятся по поручению Главы Республики Крым от</w:t>
      </w:r>
      <w:r>
        <w:rPr>
          <w:spacing w:val="1"/>
        </w:rPr>
        <w:t xml:space="preserve"> </w:t>
      </w:r>
      <w:r>
        <w:t>16.10.2018</w:t>
      </w:r>
      <w:r>
        <w:rPr>
          <w:spacing w:val="1"/>
        </w:rPr>
        <w:t xml:space="preserve"> </w:t>
      </w:r>
      <w:r>
        <w:t>№1/01-32/6625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консультативно-просветительских</w:t>
      </w:r>
      <w:r>
        <w:rPr>
          <w:spacing w:val="1"/>
        </w:rPr>
        <w:t xml:space="preserve"> </w:t>
      </w:r>
      <w:r>
        <w:t>мероприятий для муниципальных служащих по повышению уровня правосознания 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-2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стандартов».</w:t>
      </w:r>
    </w:p>
    <w:p w:rsidR="00605B32" w:rsidRDefault="00605B32">
      <w:pPr>
        <w:sectPr w:rsidR="00605B32">
          <w:pgSz w:w="11910" w:h="16840"/>
          <w:pgMar w:top="1040" w:right="420" w:bottom="280" w:left="940" w:header="720" w:footer="720" w:gutter="0"/>
          <w:cols w:space="720"/>
        </w:sectPr>
      </w:pPr>
    </w:p>
    <w:p w:rsidR="00605B32" w:rsidRDefault="00FC676C">
      <w:pPr>
        <w:pStyle w:val="a3"/>
        <w:spacing w:before="72"/>
        <w:ind w:right="150" w:firstLine="708"/>
      </w:pPr>
      <w:r>
        <w:lastRenderedPageBreak/>
        <w:t>Случаев увольнения муниципальных служащих, за несоблюдение установленных</w:t>
      </w:r>
      <w:r>
        <w:rPr>
          <w:spacing w:val="-65"/>
        </w:rPr>
        <w:t xml:space="preserve"> </w:t>
      </w:r>
      <w:r>
        <w:t>законом ограничений и запретов, требований 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 в отчетном</w:t>
      </w:r>
      <w:r>
        <w:rPr>
          <w:spacing w:val="1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было.</w:t>
      </w:r>
    </w:p>
    <w:p w:rsidR="00605B32" w:rsidRDefault="00FC676C">
      <w:pPr>
        <w:pStyle w:val="a5"/>
        <w:numPr>
          <w:ilvl w:val="0"/>
          <w:numId w:val="3"/>
        </w:numPr>
        <w:tabs>
          <w:tab w:val="left" w:pos="1048"/>
        </w:tabs>
        <w:spacing w:before="2"/>
        <w:ind w:left="192" w:right="149" w:firstLine="566"/>
        <w:jc w:val="both"/>
        <w:rPr>
          <w:sz w:val="27"/>
        </w:rPr>
      </w:pPr>
      <w:r>
        <w:rPr>
          <w:sz w:val="27"/>
        </w:rPr>
        <w:t xml:space="preserve">За отчетный период в администрацию </w:t>
      </w:r>
      <w:r w:rsidR="005C017A" w:rsidRPr="005C017A">
        <w:rPr>
          <w:sz w:val="28"/>
          <w:szCs w:val="28"/>
        </w:rPr>
        <w:t>Краснофлотского</w:t>
      </w:r>
      <w:r>
        <w:rPr>
          <w:sz w:val="27"/>
        </w:rPr>
        <w:t xml:space="preserve"> сельского поселения не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принимались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увольнялись граждане</w:t>
      </w:r>
      <w:r>
        <w:rPr>
          <w:spacing w:val="-1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муниципальной</w:t>
      </w:r>
      <w:r>
        <w:rPr>
          <w:spacing w:val="-1"/>
          <w:sz w:val="27"/>
        </w:rPr>
        <w:t xml:space="preserve"> </w:t>
      </w:r>
      <w:r>
        <w:rPr>
          <w:sz w:val="27"/>
        </w:rPr>
        <w:t>службы.</w:t>
      </w:r>
    </w:p>
    <w:p w:rsidR="00605B32" w:rsidRDefault="00FC676C">
      <w:pPr>
        <w:pStyle w:val="a5"/>
        <w:numPr>
          <w:ilvl w:val="0"/>
          <w:numId w:val="3"/>
        </w:numPr>
        <w:tabs>
          <w:tab w:val="left" w:pos="1323"/>
        </w:tabs>
        <w:ind w:left="192" w:firstLine="708"/>
        <w:jc w:val="both"/>
        <w:rPr>
          <w:sz w:val="27"/>
        </w:rPr>
      </w:pPr>
      <w:proofErr w:type="gramStart"/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25</w:t>
      </w:r>
      <w:r>
        <w:rPr>
          <w:spacing w:val="1"/>
          <w:sz w:val="27"/>
        </w:rPr>
        <w:t xml:space="preserve"> </w:t>
      </w:r>
      <w:r>
        <w:rPr>
          <w:sz w:val="27"/>
        </w:rPr>
        <w:t>декабря</w:t>
      </w:r>
      <w:r>
        <w:rPr>
          <w:spacing w:val="1"/>
          <w:sz w:val="27"/>
        </w:rPr>
        <w:t xml:space="preserve"> </w:t>
      </w:r>
      <w:r>
        <w:rPr>
          <w:sz w:val="27"/>
        </w:rPr>
        <w:t>2008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273-ФЗ</w:t>
      </w:r>
      <w:r>
        <w:rPr>
          <w:spacing w:val="1"/>
          <w:sz w:val="27"/>
        </w:rPr>
        <w:t xml:space="preserve"> </w:t>
      </w:r>
      <w:r>
        <w:rPr>
          <w:sz w:val="27"/>
        </w:rPr>
        <w:t>«О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противодействии коррупции», Указом Президента Российской Федерации от 18</w:t>
      </w:r>
      <w:r>
        <w:rPr>
          <w:spacing w:val="1"/>
          <w:sz w:val="27"/>
        </w:rPr>
        <w:t xml:space="preserve"> </w:t>
      </w:r>
      <w:r>
        <w:rPr>
          <w:sz w:val="27"/>
        </w:rPr>
        <w:t>мая</w:t>
      </w:r>
      <w:r>
        <w:rPr>
          <w:spacing w:val="1"/>
          <w:sz w:val="27"/>
        </w:rPr>
        <w:t xml:space="preserve"> </w:t>
      </w:r>
      <w:r>
        <w:rPr>
          <w:sz w:val="27"/>
        </w:rPr>
        <w:t>2009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558</w:t>
      </w:r>
      <w:r>
        <w:rPr>
          <w:spacing w:val="1"/>
          <w:sz w:val="27"/>
        </w:rPr>
        <w:t xml:space="preserve"> </w:t>
      </w:r>
      <w:r>
        <w:rPr>
          <w:sz w:val="27"/>
        </w:rPr>
        <w:t>«О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гражданами,</w:t>
      </w:r>
      <w:r>
        <w:rPr>
          <w:spacing w:val="1"/>
          <w:sz w:val="27"/>
        </w:rPr>
        <w:t xml:space="preserve"> </w:t>
      </w:r>
      <w:r>
        <w:rPr>
          <w:sz w:val="27"/>
        </w:rPr>
        <w:t>претендующими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замещение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муниципальной должности, и лицами, замещающими муниципальные должности на</w:t>
      </w:r>
      <w:r>
        <w:rPr>
          <w:spacing w:val="1"/>
          <w:sz w:val="27"/>
        </w:rPr>
        <w:t xml:space="preserve"> </w:t>
      </w:r>
      <w:r>
        <w:rPr>
          <w:sz w:val="27"/>
        </w:rPr>
        <w:t>постоянной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своих</w:t>
      </w:r>
      <w:r>
        <w:rPr>
          <w:spacing w:val="1"/>
          <w:sz w:val="27"/>
        </w:rPr>
        <w:t xml:space="preserve"> </w:t>
      </w:r>
      <w:r>
        <w:rPr>
          <w:sz w:val="27"/>
        </w:rPr>
        <w:t>доходах,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обязательствах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имущественного характера», Указом Президента Российской Федерации от 23 июня</w:t>
      </w:r>
      <w:r>
        <w:rPr>
          <w:spacing w:val="1"/>
          <w:sz w:val="27"/>
        </w:rPr>
        <w:t xml:space="preserve"> </w:t>
      </w:r>
      <w:r>
        <w:rPr>
          <w:sz w:val="27"/>
        </w:rPr>
        <w:t>2014 года № 453 «О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внесении изменений в некоторые акты Президента 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коррупции»,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законам</w:t>
      </w:r>
      <w:r>
        <w:rPr>
          <w:spacing w:val="1"/>
          <w:sz w:val="27"/>
        </w:rPr>
        <w:t xml:space="preserve"> </w:t>
      </w:r>
      <w:hyperlink r:id="rId6">
        <w:r>
          <w:rPr>
            <w:sz w:val="27"/>
          </w:rPr>
          <w:t>от</w:t>
        </w:r>
        <w:r>
          <w:rPr>
            <w:spacing w:val="1"/>
            <w:sz w:val="27"/>
          </w:rPr>
          <w:t xml:space="preserve"> </w:t>
        </w:r>
        <w:r>
          <w:rPr>
            <w:sz w:val="27"/>
          </w:rPr>
          <w:t>3</w:t>
        </w:r>
      </w:hyperlink>
      <w:r>
        <w:rPr>
          <w:spacing w:val="1"/>
          <w:sz w:val="27"/>
        </w:rPr>
        <w:t xml:space="preserve"> </w:t>
      </w:r>
      <w:hyperlink r:id="rId7">
        <w:r>
          <w:rPr>
            <w:sz w:val="27"/>
          </w:rPr>
          <w:t xml:space="preserve">декабря 2012 года N 230-ФЗ </w:t>
        </w:r>
      </w:hyperlink>
      <w:r>
        <w:rPr>
          <w:sz w:val="27"/>
        </w:rPr>
        <w:t>«О контроле за соответствием расходов лиц, замещающих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государственные должности, и иных лиц их доходам», Указом Президента РФ от 23</w:t>
      </w:r>
      <w:r>
        <w:rPr>
          <w:spacing w:val="1"/>
          <w:sz w:val="27"/>
        </w:rPr>
        <w:t xml:space="preserve"> </w:t>
      </w:r>
      <w:r>
        <w:rPr>
          <w:sz w:val="27"/>
        </w:rPr>
        <w:t>июня</w:t>
      </w:r>
      <w:r>
        <w:rPr>
          <w:spacing w:val="1"/>
          <w:sz w:val="27"/>
        </w:rPr>
        <w:t xml:space="preserve"> </w:t>
      </w:r>
      <w:r>
        <w:rPr>
          <w:sz w:val="27"/>
        </w:rPr>
        <w:t>2014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№460</w:t>
      </w:r>
      <w:r>
        <w:rPr>
          <w:spacing w:val="1"/>
          <w:sz w:val="27"/>
        </w:rPr>
        <w:t xml:space="preserve"> </w:t>
      </w:r>
      <w:r>
        <w:rPr>
          <w:sz w:val="27"/>
        </w:rPr>
        <w:t>«Об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формы</w:t>
      </w:r>
      <w:r>
        <w:rPr>
          <w:spacing w:val="1"/>
          <w:sz w:val="27"/>
        </w:rPr>
        <w:t xml:space="preserve"> </w:t>
      </w:r>
      <w:r>
        <w:rPr>
          <w:sz w:val="27"/>
        </w:rPr>
        <w:t>справки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доходах,</w:t>
      </w:r>
      <w:r>
        <w:rPr>
          <w:spacing w:val="1"/>
          <w:sz w:val="27"/>
        </w:rPr>
        <w:t xml:space="preserve"> </w:t>
      </w:r>
      <w:r>
        <w:rPr>
          <w:sz w:val="27"/>
        </w:rPr>
        <w:t>расходах,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обязательствах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характера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внесении</w:t>
      </w:r>
      <w:r>
        <w:rPr>
          <w:spacing w:val="1"/>
          <w:sz w:val="27"/>
        </w:rPr>
        <w:t xml:space="preserve"> </w:t>
      </w:r>
      <w:r>
        <w:rPr>
          <w:sz w:val="27"/>
        </w:rPr>
        <w:t>изменений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некоторые акты Президента Российской Федерации», поданы в срок справки о доходах,</w:t>
      </w:r>
      <w:r>
        <w:rPr>
          <w:spacing w:val="-65"/>
          <w:sz w:val="27"/>
        </w:rPr>
        <w:t xml:space="preserve"> </w:t>
      </w:r>
      <w:r>
        <w:rPr>
          <w:sz w:val="27"/>
        </w:rPr>
        <w:t>расходах,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обязательствах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характера</w:t>
      </w:r>
      <w:r>
        <w:rPr>
          <w:spacing w:val="1"/>
          <w:sz w:val="27"/>
        </w:rPr>
        <w:t xml:space="preserve"> </w:t>
      </w:r>
      <w:r>
        <w:rPr>
          <w:sz w:val="27"/>
        </w:rPr>
        <w:t>всеми</w:t>
      </w:r>
      <w:r>
        <w:rPr>
          <w:spacing w:val="-65"/>
          <w:sz w:val="27"/>
        </w:rPr>
        <w:t xml:space="preserve"> </w:t>
      </w:r>
      <w:r>
        <w:rPr>
          <w:sz w:val="27"/>
        </w:rPr>
        <w:t>муниципальными</w:t>
      </w:r>
      <w:r>
        <w:rPr>
          <w:spacing w:val="-2"/>
          <w:sz w:val="27"/>
        </w:rPr>
        <w:t xml:space="preserve"> </w:t>
      </w:r>
      <w:r>
        <w:rPr>
          <w:sz w:val="27"/>
        </w:rPr>
        <w:t>служащими.</w:t>
      </w:r>
    </w:p>
    <w:p w:rsidR="00605B32" w:rsidRDefault="00FC676C">
      <w:pPr>
        <w:pStyle w:val="a3"/>
        <w:ind w:right="144"/>
      </w:pPr>
      <w:proofErr w:type="gramStart"/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(супруга)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несовершеннолетних детей размещены на официальной </w:t>
      </w:r>
      <w:proofErr w:type="spellStart"/>
      <w:r>
        <w:t>интернет-странице</w:t>
      </w:r>
      <w:proofErr w:type="spellEnd"/>
      <w:r>
        <w:t xml:space="preserve"> Советского</w:t>
      </w:r>
      <w:r>
        <w:rPr>
          <w:spacing w:val="1"/>
        </w:rPr>
        <w:t xml:space="preserve"> </w:t>
      </w:r>
      <w:r>
        <w:t>района</w:t>
      </w:r>
      <w:r>
        <w:rPr>
          <w:spacing w:val="41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Крым</w:t>
      </w:r>
      <w:r>
        <w:rPr>
          <w:spacing w:val="4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разделе</w:t>
      </w:r>
      <w:r>
        <w:rPr>
          <w:spacing w:val="43"/>
        </w:rPr>
        <w:t xml:space="preserve"> </w:t>
      </w:r>
      <w:r>
        <w:t>Муниципальные</w:t>
      </w:r>
      <w:r>
        <w:rPr>
          <w:spacing w:val="43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Советского</w:t>
      </w:r>
      <w:r>
        <w:rPr>
          <w:spacing w:val="41"/>
        </w:rPr>
        <w:t xml:space="preserve"> </w:t>
      </w:r>
      <w:r>
        <w:t>района</w:t>
      </w:r>
      <w:proofErr w:type="gramEnd"/>
    </w:p>
    <w:p w:rsidR="00605B32" w:rsidRDefault="00FC676C">
      <w:pPr>
        <w:pStyle w:val="a3"/>
        <w:spacing w:before="1"/>
        <w:ind w:firstLine="0"/>
      </w:pPr>
      <w:proofErr w:type="gramStart"/>
      <w:r>
        <w:t>«</w:t>
      </w:r>
      <w:r w:rsidR="005C017A">
        <w:t>Краснофлотское</w:t>
      </w:r>
      <w:r>
        <w:t xml:space="preserve"> сельское поселение» на сайте </w:t>
      </w:r>
      <w:proofErr w:type="spellStart"/>
      <w:r>
        <w:t>sovmo.rk.gov.ru</w:t>
      </w:r>
      <w:proofErr w:type="spellEnd"/>
      <w:r>
        <w:t>. в установленные сроки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353310">
        <w:t>Краснофлотского</w:t>
      </w:r>
      <w:r>
        <w:rPr>
          <w:spacing w:val="68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26.09.2022г.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113/02-04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68"/>
        </w:rPr>
        <w:t xml:space="preserve"> </w:t>
      </w:r>
      <w:r>
        <w:t>высших,</w:t>
      </w:r>
      <w:r>
        <w:rPr>
          <w:spacing w:val="1"/>
        </w:rPr>
        <w:t xml:space="preserve"> </w:t>
      </w:r>
      <w:r>
        <w:t>главных,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старших,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353310">
        <w:t>Краснофлотского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официальной странице муниципального образования и предоставления этих сведений</w:t>
      </w:r>
      <w:r>
        <w:rPr>
          <w:spacing w:val="1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для опубликования</w:t>
      </w:r>
      <w:proofErr w:type="gramStart"/>
      <w:r>
        <w:t>..</w:t>
      </w:r>
      <w:proofErr w:type="gramEnd"/>
    </w:p>
    <w:p w:rsidR="00605B32" w:rsidRDefault="00FC676C">
      <w:pPr>
        <w:pStyle w:val="a3"/>
        <w:ind w:right="142" w:firstLine="708"/>
      </w:pPr>
      <w:r>
        <w:t>Случаев не предоставления или предоставления муниципальными служащими</w:t>
      </w:r>
      <w:r>
        <w:rPr>
          <w:spacing w:val="1"/>
        </w:rPr>
        <w:t xml:space="preserve"> </w:t>
      </w:r>
      <w:r>
        <w:t>недостоверных сведений не имелось. При выявлении случаев, вопрос был бы вынесен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муниципальных служащих и</w:t>
      </w:r>
      <w:r>
        <w:rPr>
          <w:spacing w:val="-5"/>
        </w:rPr>
        <w:t xml:space="preserve"> </w:t>
      </w:r>
      <w:r>
        <w:t>урегулированию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интересов.</w:t>
      </w:r>
    </w:p>
    <w:p w:rsidR="00605B32" w:rsidRDefault="00FC676C">
      <w:pPr>
        <w:pStyle w:val="a3"/>
        <w:ind w:right="146" w:firstLine="708"/>
      </w:pPr>
      <w:r>
        <w:t>За</w:t>
      </w:r>
      <w:r>
        <w:rPr>
          <w:spacing w:val="10"/>
        </w:rPr>
        <w:t xml:space="preserve"> </w:t>
      </w:r>
      <w:r>
        <w:t>202</w:t>
      </w:r>
      <w:r w:rsidR="00700218">
        <w:t>3</w:t>
      </w:r>
      <w:r>
        <w:rPr>
          <w:spacing w:val="12"/>
        </w:rPr>
        <w:t xml:space="preserve"> </w:t>
      </w:r>
      <w:r>
        <w:t>год</w:t>
      </w:r>
      <w:r>
        <w:rPr>
          <w:spacing w:val="10"/>
        </w:rPr>
        <w:t xml:space="preserve"> </w:t>
      </w:r>
      <w:r>
        <w:t>было</w:t>
      </w:r>
      <w:r>
        <w:rPr>
          <w:spacing w:val="12"/>
        </w:rPr>
        <w:t xml:space="preserve"> </w:t>
      </w:r>
      <w:r>
        <w:t>проведено</w:t>
      </w:r>
      <w:r>
        <w:rPr>
          <w:spacing w:val="12"/>
        </w:rPr>
        <w:t xml:space="preserve"> </w:t>
      </w:r>
      <w:r>
        <w:t>два</w:t>
      </w:r>
      <w:r>
        <w:rPr>
          <w:spacing w:val="10"/>
        </w:rPr>
        <w:t xml:space="preserve"> </w:t>
      </w:r>
      <w:r>
        <w:t>заседания</w:t>
      </w:r>
      <w:r>
        <w:rPr>
          <w:spacing w:val="12"/>
        </w:rPr>
        <w:t xml:space="preserve"> </w:t>
      </w:r>
      <w:r>
        <w:t>комиссии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соблюдению</w:t>
      </w:r>
      <w:r>
        <w:rPr>
          <w:spacing w:val="10"/>
        </w:rPr>
        <w:t xml:space="preserve"> </w:t>
      </w:r>
      <w:r>
        <w:t>требований</w:t>
      </w:r>
      <w:r>
        <w:rPr>
          <w:spacing w:val="-6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интересов.</w:t>
      </w:r>
    </w:p>
    <w:p w:rsidR="00605B32" w:rsidRDefault="00FC676C">
      <w:pPr>
        <w:pStyle w:val="a3"/>
        <w:ind w:right="145" w:firstLine="708"/>
      </w:pPr>
      <w:r>
        <w:t>Личные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ведутся,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прокуратуры проверяются работниками прокуратуры, информации о фактах коррупции</w:t>
      </w:r>
      <w:r>
        <w:rPr>
          <w:spacing w:val="-6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выявлено.</w:t>
      </w:r>
    </w:p>
    <w:p w:rsidR="00605B32" w:rsidRDefault="00FC676C">
      <w:pPr>
        <w:pStyle w:val="a3"/>
        <w:spacing w:before="1"/>
        <w:ind w:right="141" w:firstLine="708"/>
      </w:pPr>
      <w:r>
        <w:t>В 202</w:t>
      </w:r>
      <w:r w:rsidR="00700218">
        <w:t>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уведомлений от муниципальных служащих о выполнении иной</w:t>
      </w:r>
      <w:r>
        <w:rPr>
          <w:spacing w:val="1"/>
        </w:rPr>
        <w:t xml:space="preserve"> </w:t>
      </w:r>
      <w:r>
        <w:t>оплачиваемой</w:t>
      </w:r>
      <w:r>
        <w:rPr>
          <w:spacing w:val="-5"/>
        </w:rPr>
        <w:t xml:space="preserve"> </w:t>
      </w:r>
      <w:r>
        <w:t>работы не</w:t>
      </w:r>
      <w:r>
        <w:rPr>
          <w:spacing w:val="-1"/>
        </w:rPr>
        <w:t xml:space="preserve"> </w:t>
      </w:r>
      <w:r>
        <w:t>поступало.</w:t>
      </w:r>
    </w:p>
    <w:p w:rsidR="00605B32" w:rsidRDefault="00605B32">
      <w:pPr>
        <w:sectPr w:rsidR="00605B32">
          <w:pgSz w:w="11910" w:h="16840"/>
          <w:pgMar w:top="1040" w:right="420" w:bottom="280" w:left="940" w:header="720" w:footer="720" w:gutter="0"/>
          <w:cols w:space="720"/>
        </w:sectPr>
      </w:pPr>
    </w:p>
    <w:p w:rsidR="00605B32" w:rsidRDefault="00605B32">
      <w:pPr>
        <w:pStyle w:val="a3"/>
        <w:ind w:left="224" w:right="0" w:firstLine="0"/>
        <w:jc w:val="left"/>
        <w:rPr>
          <w:sz w:val="20"/>
        </w:rPr>
      </w:pPr>
    </w:p>
    <w:p w:rsidR="00353310" w:rsidRDefault="00353310" w:rsidP="00353310">
      <w:pPr>
        <w:pStyle w:val="a3"/>
        <w:ind w:right="117" w:firstLine="708"/>
      </w:pP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Главы,</w:t>
      </w:r>
      <w:r>
        <w:rPr>
          <w:spacing w:val="6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служащими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202</w:t>
      </w:r>
      <w:r w:rsidR="00700218">
        <w:t>3</w:t>
      </w:r>
      <w:r>
        <w:t>г.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администрации не поступало. Специалисты</w:t>
      </w:r>
      <w:r>
        <w:rPr>
          <w:spacing w:val="1"/>
        </w:rPr>
        <w:t xml:space="preserve"> </w:t>
      </w:r>
      <w:r>
        <w:t>администрации не заявляли о попытках</w:t>
      </w:r>
      <w:r>
        <w:rPr>
          <w:spacing w:val="1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 коррупционных</w:t>
      </w:r>
      <w:r>
        <w:rPr>
          <w:spacing w:val="-8"/>
        </w:rPr>
        <w:t xml:space="preserve"> </w:t>
      </w:r>
      <w:r>
        <w:t>правонарушений.</w:t>
      </w:r>
    </w:p>
    <w:p w:rsidR="00353310" w:rsidRDefault="00353310" w:rsidP="00353310">
      <w:pPr>
        <w:pStyle w:val="a3"/>
        <w:spacing w:before="2" w:line="310" w:lineRule="exact"/>
        <w:ind w:left="820"/>
      </w:pPr>
      <w:r>
        <w:t>В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Краснофлотского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оформлен</w:t>
      </w:r>
      <w:r>
        <w:rPr>
          <w:spacing w:val="-3"/>
        </w:rPr>
        <w:t xml:space="preserve"> </w:t>
      </w:r>
      <w:r>
        <w:t>стенд</w:t>
      </w:r>
    </w:p>
    <w:p w:rsidR="00353310" w:rsidRDefault="00353310" w:rsidP="00353310">
      <w:pPr>
        <w:pStyle w:val="a3"/>
        <w:ind w:right="130"/>
      </w:pPr>
      <w:r>
        <w:t>«Противодействие коррупции», размещены материалы по вопросам противодействия</w:t>
      </w:r>
      <w:r>
        <w:rPr>
          <w:spacing w:val="1"/>
        </w:rPr>
        <w:t xml:space="preserve"> </w:t>
      </w:r>
      <w:r>
        <w:t>коррупции.</w:t>
      </w:r>
    </w:p>
    <w:p w:rsidR="00605B32" w:rsidRDefault="00605B32">
      <w:pPr>
        <w:rPr>
          <w:sz w:val="20"/>
        </w:rPr>
        <w:sectPr w:rsidR="00605B32">
          <w:pgSz w:w="11910" w:h="16840"/>
          <w:pgMar w:top="1140" w:right="420" w:bottom="280" w:left="940" w:header="720" w:footer="720" w:gutter="0"/>
          <w:cols w:space="720"/>
        </w:sectPr>
      </w:pPr>
    </w:p>
    <w:p w:rsidR="00605B32" w:rsidRDefault="00605B32">
      <w:pPr>
        <w:pStyle w:val="a3"/>
        <w:spacing w:before="4"/>
        <w:ind w:left="0" w:right="0" w:firstLine="0"/>
        <w:jc w:val="left"/>
        <w:rPr>
          <w:sz w:val="17"/>
        </w:rPr>
      </w:pPr>
    </w:p>
    <w:p w:rsidR="00353310" w:rsidRDefault="00353310" w:rsidP="003533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противодействию коррупции на территории Краснофлотского сельского поселения Советского района Республики Крым на 2023– 2024 годы.</w:t>
      </w:r>
    </w:p>
    <w:p w:rsidR="00353310" w:rsidRDefault="00353310" w:rsidP="00353310">
      <w:pPr>
        <w:ind w:firstLine="708"/>
        <w:jc w:val="both"/>
        <w:rPr>
          <w:bCs/>
        </w:rPr>
      </w:pPr>
    </w:p>
    <w:tbl>
      <w:tblPr>
        <w:tblW w:w="10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5"/>
        <w:gridCol w:w="5104"/>
        <w:gridCol w:w="1837"/>
        <w:gridCol w:w="2419"/>
      </w:tblGrid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Срок исполнения мероприятия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Исполнитель мероприятия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4</w:t>
            </w:r>
          </w:p>
        </w:tc>
      </w:tr>
      <w:tr w:rsidR="00353310" w:rsidTr="00ED3F97">
        <w:trPr>
          <w:trHeight w:val="70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1" w:name="sub_10"/>
            <w:r>
              <w:rPr>
                <w:b/>
                <w:bCs/>
              </w:rPr>
              <w:t>1. Организационные мероприятия</w:t>
            </w:r>
            <w:bookmarkEnd w:id="1"/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1.1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Обеспечение проведения заседаний комиссии по соблюдению требований к служебному поведению муниципальных служащих и урегулированию конфликта интересов и комиссии по соблюдению требований к служебному поведению депутатов и Краснофлотского сельского совета и урегулированию конфликта интересов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Председатели комиссий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1.2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органами государственной власти Республики Крым, </w:t>
            </w:r>
            <w:r>
              <w:rPr>
                <w:rStyle w:val="CourierNew"/>
                <w:rFonts w:ascii="Times New Roman" w:hAnsi="Times New Roman" w:cs="Times New Roman"/>
              </w:rPr>
              <w:t>территориальными органами федеральных органов исполнительной власти, иными государственными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правоохранительными органами по вопросам профилактики и выявления фактов коррупции в органах местного самоуправления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1.4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0" w:rsidRDefault="00353310" w:rsidP="00ED3F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муниципальных правовых актов, внесение изменений и дополнений  в действующие правовые акты в сфере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</w:pPr>
            <w:r>
              <w:t>в течение 2023-2024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1.5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по вопросам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Республике Крым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</w:pPr>
            <w:r>
              <w:t>при организации семинаров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 Заместитель главы администрации</w:t>
            </w:r>
          </w:p>
        </w:tc>
      </w:tr>
      <w:tr w:rsidR="00353310" w:rsidTr="00ED3F97"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2" w:name="sub_20"/>
            <w:r>
              <w:rPr>
                <w:b/>
                <w:bCs/>
              </w:rPr>
              <w:t>2. Противодействие коррупции при прохождении муниципальной службы</w:t>
            </w:r>
            <w:bookmarkEnd w:id="2"/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2.1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Организация представления лицами, замещающими муниципальные должности поселения, муниципальными служащими поселения, депутатами Краснофлотского сельского совета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Январь-апрель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2.2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proofErr w:type="gramStart"/>
            <w:r>
              <w:t xml:space="preserve">Организация размещения сведений о доходах, расходах, об имуществе и обязательствах имущественного характера лиц, замещающих </w:t>
            </w:r>
            <w:r>
              <w:lastRenderedPageBreak/>
              <w:t>муниципальные должности поселения, муниципальных служащих поселения, депутатов Краснофлотского сельского совета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в сети Интернет в соответствии с действующим законодательством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lastRenderedPageBreak/>
              <w:t>Май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 xml:space="preserve">Председатель Краснофлотского </w:t>
            </w:r>
            <w:r>
              <w:lastRenderedPageBreak/>
              <w:t>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bookmarkStart w:id="3" w:name="sub_230"/>
            <w:r>
              <w:lastRenderedPageBreak/>
              <w:t>2.3</w:t>
            </w:r>
            <w:bookmarkEnd w:id="3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proofErr w:type="gramStart"/>
            <w:r>
              <w:t>Осуществление в соответствии с действующим законодательством проверок достоверности и полноты сведений, представляемых гражданами, претендующими на замещение муниципальных должностей поселения, должностей муниципальной службы поселения, и лицами, замещающими указанные должности, соблюдения лицами, замещающими муниципальные должности поселения, муниципальными служащими поселения, депутатами Краснофлотского сельского совета установленных законодательством запретов и ограничений, требований к служебному поведению, в том числе касающихся порядка сдачи подарков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 муниципальные должности поселения, для которых федеральными законами не предусмотрено иное, муниципальными служащими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Организация контроля по уведомлению муниципальными служащими поселения представителя нанимателя о выполнении иной оплачиваемой работы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Обеспечение реализации муниципальными служащими поселения обязанности уведомлять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Проведение заседаний комиссии по соблюдению требований к служебному поведению муниципальных служащих и урегулированию конфликта интересов и комиссии по соблюдению требований к служебному поведению депутатов Краснофлотского сельского совета и урегулированию конфликта интересов.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Обеспечение применения к лицам, нарушившим требования о предотвращении или об </w:t>
            </w:r>
            <w:r>
              <w:lastRenderedPageBreak/>
              <w:t>урегулировании конфликта интересов,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lastRenderedPageBreak/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 xml:space="preserve">Председатель </w:t>
            </w:r>
            <w:r>
              <w:lastRenderedPageBreak/>
              <w:t>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lastRenderedPageBreak/>
              <w:t>2.10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proofErr w:type="gramStart"/>
            <w:r>
              <w:t>Организация работы по доведению до граждан, при поступлении на муниципальную службу в органы местного самоуправления поселения положений действующего законодательства Российской Федерации и Республики Крым о противодействии коррупции, в том числе: об ответственности за коррупционные правонарушения;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Заместитель главы администрации 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Организация работы по реализации в органах местного самоуправления требований </w:t>
            </w:r>
            <w:hyperlink r:id="rId8" w:history="1">
              <w:r>
                <w:rPr>
                  <w:rStyle w:val="a8"/>
                </w:rPr>
                <w:t>статьи 12</w:t>
              </w:r>
            </w:hyperlink>
            <w:r>
              <w:t xml:space="preserve"> Федерального закона "О противодействии коррупции"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Осуществление комплекса организационных, разъяснительных и иных мер по соблюдению лицами, замещающими муниципальные должности поселения, муниципальными служащими поселения, депутатов Краснофлотского сельского совета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Обеспечение разъяснения муниципальным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Обеспечение открытости деятельности органов местного самоуправления, включая внедрение мер общественного контроля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t>2.15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муниципальные должности поселения, для которых федеральными законами не предусмотрено иное, и </w:t>
            </w:r>
            <w:r>
              <w:lastRenderedPageBreak/>
              <w:t>при исполнении должностных обязанностей муниципальными служащими поселения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lastRenderedPageBreak/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 xml:space="preserve">Председатель Краснофлотского сельского совета – глава администрации Краснофлотского </w:t>
            </w:r>
            <w:r>
              <w:lastRenderedPageBreak/>
              <w:t>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0" w:rsidRDefault="00353310" w:rsidP="00ED3F97">
            <w:pPr>
              <w:adjustRightInd w:val="0"/>
              <w:jc w:val="center"/>
            </w:pPr>
            <w:r>
              <w:lastRenderedPageBreak/>
              <w:t>2.16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Участие в пределах своей компетенции в обеспечении соблюдения законных прав и интересов лица, сообщившего о ставшем ему известном факте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rPr>
          <w:trHeight w:val="427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4" w:name="sub_40"/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Антикоррупционная</w:t>
            </w:r>
            <w:proofErr w:type="spellEnd"/>
            <w:r>
              <w:rPr>
                <w:b/>
                <w:bCs/>
              </w:rPr>
              <w:t xml:space="preserve"> экспертиза нормативных правовых актов и проектов нормативных правовых актов</w:t>
            </w:r>
            <w:bookmarkEnd w:id="4"/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Осуществление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нормативных правовых актов и проектов нормативных правовых актов в соответствии с действующим законодательством РФ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Специалисты администрации, ответственные за разработку проектов нормативно-правовых актов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3.2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3.3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 xml:space="preserve">Организация размещения органами местного самоуправления проектов нормативных правовых актов на официальных сайтах в сети Интернет в целях обеспечения возможности проведения независимой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4. Привлечение граждан и институтов гражданского общества к реализации </w:t>
            </w:r>
            <w:proofErr w:type="spellStart"/>
            <w:r>
              <w:rPr>
                <w:b/>
                <w:bCs/>
              </w:rPr>
              <w:t>антикоррупционной</w:t>
            </w:r>
            <w:proofErr w:type="spellEnd"/>
            <w:r>
              <w:rPr>
                <w:b/>
                <w:bCs/>
              </w:rPr>
              <w:t xml:space="preserve"> политики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Обеспечение функционирования электронного почтового ящика Администрации поселения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353310" w:rsidTr="00ED3F9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  <w:jc w:val="center"/>
            </w:pPr>
            <w:r>
              <w:t>4.2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Информирование населения о результатах рассмотрения обращений граждан о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0" w:rsidRDefault="00353310" w:rsidP="00ED3F97">
            <w:pPr>
              <w:adjustRightInd w:val="0"/>
            </w:pPr>
            <w:r>
              <w:t>Ответственные лица:</w:t>
            </w:r>
          </w:p>
          <w:p w:rsidR="00353310" w:rsidRDefault="00353310" w:rsidP="00ED3F97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353310" w:rsidRDefault="00353310" w:rsidP="00ED3F97">
            <w:pPr>
              <w:adjustRightInd w:val="0"/>
            </w:pPr>
            <w:r>
              <w:t>Заместитель главы администрации</w:t>
            </w:r>
          </w:p>
        </w:tc>
      </w:tr>
    </w:tbl>
    <w:p w:rsidR="00353310" w:rsidRDefault="00353310" w:rsidP="00353310">
      <w:pPr>
        <w:jc w:val="both"/>
        <w:rPr>
          <w:b/>
          <w:sz w:val="28"/>
          <w:szCs w:val="28"/>
        </w:rPr>
      </w:pPr>
    </w:p>
    <w:p w:rsidR="00353310" w:rsidRDefault="00353310" w:rsidP="003533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Краснофлотского сельского совета-</w:t>
      </w:r>
    </w:p>
    <w:p w:rsidR="00353310" w:rsidRDefault="00353310" w:rsidP="003533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605B32" w:rsidRDefault="00353310" w:rsidP="007002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700218">
        <w:rPr>
          <w:b/>
          <w:sz w:val="28"/>
          <w:szCs w:val="28"/>
        </w:rPr>
        <w:t xml:space="preserve"> поселения</w:t>
      </w:r>
      <w:r w:rsidR="00700218">
        <w:rPr>
          <w:b/>
          <w:sz w:val="28"/>
          <w:szCs w:val="28"/>
        </w:rPr>
        <w:tab/>
      </w:r>
      <w:r w:rsidR="00700218">
        <w:rPr>
          <w:b/>
          <w:sz w:val="28"/>
          <w:szCs w:val="28"/>
        </w:rPr>
        <w:tab/>
      </w:r>
      <w:r w:rsidR="00700218">
        <w:rPr>
          <w:b/>
          <w:sz w:val="28"/>
          <w:szCs w:val="28"/>
        </w:rPr>
        <w:tab/>
      </w:r>
      <w:r w:rsidR="00700218">
        <w:rPr>
          <w:b/>
          <w:sz w:val="28"/>
          <w:szCs w:val="28"/>
        </w:rPr>
        <w:tab/>
      </w:r>
      <w:r w:rsidR="00700218">
        <w:rPr>
          <w:b/>
          <w:sz w:val="28"/>
          <w:szCs w:val="28"/>
        </w:rPr>
        <w:tab/>
      </w:r>
      <w:r w:rsidR="00700218">
        <w:rPr>
          <w:b/>
          <w:sz w:val="28"/>
          <w:szCs w:val="28"/>
        </w:rPr>
        <w:tab/>
      </w:r>
      <w:r w:rsidR="00700218">
        <w:rPr>
          <w:b/>
          <w:sz w:val="28"/>
          <w:szCs w:val="28"/>
        </w:rPr>
        <w:tab/>
      </w:r>
      <w:r w:rsidR="00700218">
        <w:rPr>
          <w:b/>
          <w:sz w:val="28"/>
          <w:szCs w:val="28"/>
        </w:rPr>
        <w:tab/>
        <w:t>С.Г.Нестеренко</w:t>
      </w:r>
    </w:p>
    <w:p w:rsidR="00700218" w:rsidRDefault="00700218" w:rsidP="00700218">
      <w:pPr>
        <w:jc w:val="both"/>
        <w:rPr>
          <w:b/>
          <w:sz w:val="28"/>
          <w:szCs w:val="28"/>
        </w:rPr>
      </w:pPr>
    </w:p>
    <w:p w:rsidR="00FC676C" w:rsidRDefault="00FC676C" w:rsidP="00700218"/>
    <w:sectPr w:rsidR="00FC676C" w:rsidSect="00605B32">
      <w:pgSz w:w="11910" w:h="16840"/>
      <w:pgMar w:top="1120" w:right="4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4936"/>
    <w:multiLevelType w:val="hybridMultilevel"/>
    <w:tmpl w:val="B868EF58"/>
    <w:lvl w:ilvl="0" w:tplc="8A16E940">
      <w:numFmt w:val="bullet"/>
      <w:lvlText w:val="-"/>
      <w:lvlJc w:val="left"/>
      <w:pPr>
        <w:ind w:left="15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44524">
      <w:numFmt w:val="bullet"/>
      <w:lvlText w:val="•"/>
      <w:lvlJc w:val="left"/>
      <w:pPr>
        <w:ind w:left="384" w:hanging="296"/>
      </w:pPr>
      <w:rPr>
        <w:rFonts w:hint="default"/>
        <w:lang w:val="ru-RU" w:eastAsia="en-US" w:bidi="ar-SA"/>
      </w:rPr>
    </w:lvl>
    <w:lvl w:ilvl="2" w:tplc="F7C620EE">
      <w:numFmt w:val="bullet"/>
      <w:lvlText w:val="•"/>
      <w:lvlJc w:val="left"/>
      <w:pPr>
        <w:ind w:left="608" w:hanging="296"/>
      </w:pPr>
      <w:rPr>
        <w:rFonts w:hint="default"/>
        <w:lang w:val="ru-RU" w:eastAsia="en-US" w:bidi="ar-SA"/>
      </w:rPr>
    </w:lvl>
    <w:lvl w:ilvl="3" w:tplc="C6C06AC6">
      <w:numFmt w:val="bullet"/>
      <w:lvlText w:val="•"/>
      <w:lvlJc w:val="left"/>
      <w:pPr>
        <w:ind w:left="832" w:hanging="296"/>
      </w:pPr>
      <w:rPr>
        <w:rFonts w:hint="default"/>
        <w:lang w:val="ru-RU" w:eastAsia="en-US" w:bidi="ar-SA"/>
      </w:rPr>
    </w:lvl>
    <w:lvl w:ilvl="4" w:tplc="A6D48B20">
      <w:numFmt w:val="bullet"/>
      <w:lvlText w:val="•"/>
      <w:lvlJc w:val="left"/>
      <w:pPr>
        <w:ind w:left="1056" w:hanging="296"/>
      </w:pPr>
      <w:rPr>
        <w:rFonts w:hint="default"/>
        <w:lang w:val="ru-RU" w:eastAsia="en-US" w:bidi="ar-SA"/>
      </w:rPr>
    </w:lvl>
    <w:lvl w:ilvl="5" w:tplc="D67C05C0">
      <w:numFmt w:val="bullet"/>
      <w:lvlText w:val="•"/>
      <w:lvlJc w:val="left"/>
      <w:pPr>
        <w:ind w:left="1280" w:hanging="296"/>
      </w:pPr>
      <w:rPr>
        <w:rFonts w:hint="default"/>
        <w:lang w:val="ru-RU" w:eastAsia="en-US" w:bidi="ar-SA"/>
      </w:rPr>
    </w:lvl>
    <w:lvl w:ilvl="6" w:tplc="F7C02044">
      <w:numFmt w:val="bullet"/>
      <w:lvlText w:val="•"/>
      <w:lvlJc w:val="left"/>
      <w:pPr>
        <w:ind w:left="1504" w:hanging="296"/>
      </w:pPr>
      <w:rPr>
        <w:rFonts w:hint="default"/>
        <w:lang w:val="ru-RU" w:eastAsia="en-US" w:bidi="ar-SA"/>
      </w:rPr>
    </w:lvl>
    <w:lvl w:ilvl="7" w:tplc="1DEAF2E2">
      <w:numFmt w:val="bullet"/>
      <w:lvlText w:val="•"/>
      <w:lvlJc w:val="left"/>
      <w:pPr>
        <w:ind w:left="1728" w:hanging="296"/>
      </w:pPr>
      <w:rPr>
        <w:rFonts w:hint="default"/>
        <w:lang w:val="ru-RU" w:eastAsia="en-US" w:bidi="ar-SA"/>
      </w:rPr>
    </w:lvl>
    <w:lvl w:ilvl="8" w:tplc="518CD442">
      <w:numFmt w:val="bullet"/>
      <w:lvlText w:val="•"/>
      <w:lvlJc w:val="left"/>
      <w:pPr>
        <w:ind w:left="1952" w:hanging="296"/>
      </w:pPr>
      <w:rPr>
        <w:rFonts w:hint="default"/>
        <w:lang w:val="ru-RU" w:eastAsia="en-US" w:bidi="ar-SA"/>
      </w:rPr>
    </w:lvl>
  </w:abstractNum>
  <w:abstractNum w:abstractNumId="1">
    <w:nsid w:val="34625F2E"/>
    <w:multiLevelType w:val="hybridMultilevel"/>
    <w:tmpl w:val="7B9C78E8"/>
    <w:lvl w:ilvl="0" w:tplc="FF30593C">
      <w:numFmt w:val="bullet"/>
      <w:lvlText w:val="-"/>
      <w:lvlJc w:val="left"/>
      <w:pPr>
        <w:ind w:left="152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F8D226">
      <w:numFmt w:val="bullet"/>
      <w:lvlText w:val="•"/>
      <w:lvlJc w:val="left"/>
      <w:pPr>
        <w:ind w:left="384" w:hanging="197"/>
      </w:pPr>
      <w:rPr>
        <w:rFonts w:hint="default"/>
        <w:lang w:val="ru-RU" w:eastAsia="en-US" w:bidi="ar-SA"/>
      </w:rPr>
    </w:lvl>
    <w:lvl w:ilvl="2" w:tplc="AD46D066">
      <w:numFmt w:val="bullet"/>
      <w:lvlText w:val="•"/>
      <w:lvlJc w:val="left"/>
      <w:pPr>
        <w:ind w:left="608" w:hanging="197"/>
      </w:pPr>
      <w:rPr>
        <w:rFonts w:hint="default"/>
        <w:lang w:val="ru-RU" w:eastAsia="en-US" w:bidi="ar-SA"/>
      </w:rPr>
    </w:lvl>
    <w:lvl w:ilvl="3" w:tplc="7A1A9C66">
      <w:numFmt w:val="bullet"/>
      <w:lvlText w:val="•"/>
      <w:lvlJc w:val="left"/>
      <w:pPr>
        <w:ind w:left="832" w:hanging="197"/>
      </w:pPr>
      <w:rPr>
        <w:rFonts w:hint="default"/>
        <w:lang w:val="ru-RU" w:eastAsia="en-US" w:bidi="ar-SA"/>
      </w:rPr>
    </w:lvl>
    <w:lvl w:ilvl="4" w:tplc="5DB66FEC">
      <w:numFmt w:val="bullet"/>
      <w:lvlText w:val="•"/>
      <w:lvlJc w:val="left"/>
      <w:pPr>
        <w:ind w:left="1056" w:hanging="197"/>
      </w:pPr>
      <w:rPr>
        <w:rFonts w:hint="default"/>
        <w:lang w:val="ru-RU" w:eastAsia="en-US" w:bidi="ar-SA"/>
      </w:rPr>
    </w:lvl>
    <w:lvl w:ilvl="5" w:tplc="1F56903C">
      <w:numFmt w:val="bullet"/>
      <w:lvlText w:val="•"/>
      <w:lvlJc w:val="left"/>
      <w:pPr>
        <w:ind w:left="1280" w:hanging="197"/>
      </w:pPr>
      <w:rPr>
        <w:rFonts w:hint="default"/>
        <w:lang w:val="ru-RU" w:eastAsia="en-US" w:bidi="ar-SA"/>
      </w:rPr>
    </w:lvl>
    <w:lvl w:ilvl="6" w:tplc="C1102FE6">
      <w:numFmt w:val="bullet"/>
      <w:lvlText w:val="•"/>
      <w:lvlJc w:val="left"/>
      <w:pPr>
        <w:ind w:left="1504" w:hanging="197"/>
      </w:pPr>
      <w:rPr>
        <w:rFonts w:hint="default"/>
        <w:lang w:val="ru-RU" w:eastAsia="en-US" w:bidi="ar-SA"/>
      </w:rPr>
    </w:lvl>
    <w:lvl w:ilvl="7" w:tplc="F020B8D6">
      <w:numFmt w:val="bullet"/>
      <w:lvlText w:val="•"/>
      <w:lvlJc w:val="left"/>
      <w:pPr>
        <w:ind w:left="1728" w:hanging="197"/>
      </w:pPr>
      <w:rPr>
        <w:rFonts w:hint="default"/>
        <w:lang w:val="ru-RU" w:eastAsia="en-US" w:bidi="ar-SA"/>
      </w:rPr>
    </w:lvl>
    <w:lvl w:ilvl="8" w:tplc="A0684A74">
      <w:numFmt w:val="bullet"/>
      <w:lvlText w:val="•"/>
      <w:lvlJc w:val="left"/>
      <w:pPr>
        <w:ind w:left="1952" w:hanging="197"/>
      </w:pPr>
      <w:rPr>
        <w:rFonts w:hint="default"/>
        <w:lang w:val="ru-RU" w:eastAsia="en-US" w:bidi="ar-SA"/>
      </w:rPr>
    </w:lvl>
  </w:abstractNum>
  <w:abstractNum w:abstractNumId="2">
    <w:nsid w:val="508C5393"/>
    <w:multiLevelType w:val="hybridMultilevel"/>
    <w:tmpl w:val="DA86EF32"/>
    <w:lvl w:ilvl="0" w:tplc="EE0E2324">
      <w:start w:val="1"/>
      <w:numFmt w:val="decimal"/>
      <w:lvlText w:val="%1."/>
      <w:lvlJc w:val="left"/>
      <w:pPr>
        <w:ind w:left="253" w:hanging="206"/>
        <w:jc w:val="righ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7E9CC008">
      <w:numFmt w:val="bullet"/>
      <w:lvlText w:val="•"/>
      <w:lvlJc w:val="left"/>
      <w:pPr>
        <w:ind w:left="1288" w:hanging="206"/>
      </w:pPr>
      <w:rPr>
        <w:rFonts w:hint="default"/>
        <w:lang w:val="ru-RU" w:eastAsia="en-US" w:bidi="ar-SA"/>
      </w:rPr>
    </w:lvl>
    <w:lvl w:ilvl="2" w:tplc="A72AA95A">
      <w:numFmt w:val="bullet"/>
      <w:lvlText w:val="•"/>
      <w:lvlJc w:val="left"/>
      <w:pPr>
        <w:ind w:left="2317" w:hanging="206"/>
      </w:pPr>
      <w:rPr>
        <w:rFonts w:hint="default"/>
        <w:lang w:val="ru-RU" w:eastAsia="en-US" w:bidi="ar-SA"/>
      </w:rPr>
    </w:lvl>
    <w:lvl w:ilvl="3" w:tplc="72383E56">
      <w:numFmt w:val="bullet"/>
      <w:lvlText w:val="•"/>
      <w:lvlJc w:val="left"/>
      <w:pPr>
        <w:ind w:left="3346" w:hanging="206"/>
      </w:pPr>
      <w:rPr>
        <w:rFonts w:hint="default"/>
        <w:lang w:val="ru-RU" w:eastAsia="en-US" w:bidi="ar-SA"/>
      </w:rPr>
    </w:lvl>
    <w:lvl w:ilvl="4" w:tplc="F6DA970E">
      <w:numFmt w:val="bullet"/>
      <w:lvlText w:val="•"/>
      <w:lvlJc w:val="left"/>
      <w:pPr>
        <w:ind w:left="4375" w:hanging="206"/>
      </w:pPr>
      <w:rPr>
        <w:rFonts w:hint="default"/>
        <w:lang w:val="ru-RU" w:eastAsia="en-US" w:bidi="ar-SA"/>
      </w:rPr>
    </w:lvl>
    <w:lvl w:ilvl="5" w:tplc="7810644A">
      <w:numFmt w:val="bullet"/>
      <w:lvlText w:val="•"/>
      <w:lvlJc w:val="left"/>
      <w:pPr>
        <w:ind w:left="5404" w:hanging="206"/>
      </w:pPr>
      <w:rPr>
        <w:rFonts w:hint="default"/>
        <w:lang w:val="ru-RU" w:eastAsia="en-US" w:bidi="ar-SA"/>
      </w:rPr>
    </w:lvl>
    <w:lvl w:ilvl="6" w:tplc="DE9A6240">
      <w:numFmt w:val="bullet"/>
      <w:lvlText w:val="•"/>
      <w:lvlJc w:val="left"/>
      <w:pPr>
        <w:ind w:left="6433" w:hanging="206"/>
      </w:pPr>
      <w:rPr>
        <w:rFonts w:hint="default"/>
        <w:lang w:val="ru-RU" w:eastAsia="en-US" w:bidi="ar-SA"/>
      </w:rPr>
    </w:lvl>
    <w:lvl w:ilvl="7" w:tplc="A9FEEF94">
      <w:numFmt w:val="bullet"/>
      <w:lvlText w:val="•"/>
      <w:lvlJc w:val="left"/>
      <w:pPr>
        <w:ind w:left="7462" w:hanging="206"/>
      </w:pPr>
      <w:rPr>
        <w:rFonts w:hint="default"/>
        <w:lang w:val="ru-RU" w:eastAsia="en-US" w:bidi="ar-SA"/>
      </w:rPr>
    </w:lvl>
    <w:lvl w:ilvl="8" w:tplc="C3E60168">
      <w:numFmt w:val="bullet"/>
      <w:lvlText w:val="•"/>
      <w:lvlJc w:val="left"/>
      <w:pPr>
        <w:ind w:left="8491" w:hanging="2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5B32"/>
    <w:rsid w:val="00353310"/>
    <w:rsid w:val="005C017A"/>
    <w:rsid w:val="00605B32"/>
    <w:rsid w:val="00700218"/>
    <w:rsid w:val="00BB7D8F"/>
    <w:rsid w:val="00FC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B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B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5B32"/>
    <w:pPr>
      <w:ind w:left="192" w:right="143" w:firstLine="566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605B32"/>
    <w:pPr>
      <w:spacing w:before="1"/>
      <w:ind w:left="509" w:right="467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605B32"/>
    <w:pPr>
      <w:ind w:left="192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05B32"/>
    <w:pPr>
      <w:ind w:left="87"/>
    </w:pPr>
  </w:style>
  <w:style w:type="paragraph" w:styleId="a6">
    <w:name w:val="Balloon Text"/>
    <w:basedOn w:val="a"/>
    <w:link w:val="a7"/>
    <w:uiPriority w:val="99"/>
    <w:semiHidden/>
    <w:unhideWhenUsed/>
    <w:rsid w:val="003533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31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semiHidden/>
    <w:unhideWhenUsed/>
    <w:rsid w:val="00353310"/>
    <w:rPr>
      <w:color w:val="0000FF"/>
      <w:u w:val="single"/>
    </w:rPr>
  </w:style>
  <w:style w:type="paragraph" w:customStyle="1" w:styleId="ConsPlusCell">
    <w:name w:val="ConsPlusCell"/>
    <w:rsid w:val="00353310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urierNew">
    <w:name w:val="Основной текст + Courier New"/>
    <w:aliases w:val="12 pt,Интервал 0 pt"/>
    <w:rsid w:val="00353310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shd w:val="clear" w:color="auto" w:fill="FFFFFF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64203&amp;sub=1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0/" TargetMode="External"/><Relationship Id="rId5" Type="http://schemas.openxmlformats.org/officeDocument/2006/relationships/hyperlink" Target="https://sovmo.rk.gov.ru/ru/structure/2020_l%201_11%20_%2015_5%20l_informatsi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cp:lastPrinted>2023-05-22T08:10:00Z</cp:lastPrinted>
  <dcterms:created xsi:type="dcterms:W3CDTF">2024-03-15T07:44:00Z</dcterms:created>
  <dcterms:modified xsi:type="dcterms:W3CDTF">2024-03-15T07:44:00Z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2023-05-22T00:00:00Z</vt:filetime>
  </property>
</Properties>
</file>