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A3" w:rsidRPr="00EB6D23" w:rsidRDefault="00C17AD5" w:rsidP="00EB6D23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 w:rsidRPr="00EB6D23">
        <w:rPr>
          <w:rFonts w:cs="Times New Roman"/>
          <w:color w:val="000000"/>
          <w:sz w:val="28"/>
          <w:szCs w:val="28"/>
        </w:rPr>
        <w:t>ПРОТОКОЛ</w:t>
      </w:r>
      <w:r w:rsidR="006426B7" w:rsidRPr="00EB6D23">
        <w:rPr>
          <w:rFonts w:cs="Times New Roman"/>
          <w:color w:val="000000"/>
          <w:sz w:val="28"/>
          <w:szCs w:val="28"/>
        </w:rPr>
        <w:t xml:space="preserve"> </w:t>
      </w:r>
    </w:p>
    <w:p w:rsidR="00EB6D23" w:rsidRDefault="00C17AD5" w:rsidP="00EB6D23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 w:rsidRPr="00EB6D23">
        <w:rPr>
          <w:rFonts w:cs="Times New Roman"/>
          <w:color w:val="000000"/>
          <w:sz w:val="28"/>
          <w:szCs w:val="28"/>
        </w:rPr>
        <w:t xml:space="preserve"> заседания Комиссии по соблюдению требований к служебному поведению муниципальных служащих </w:t>
      </w:r>
      <w:r w:rsidR="00036BB1" w:rsidRPr="00EB6D23">
        <w:rPr>
          <w:rFonts w:cs="Times New Roman"/>
          <w:color w:val="000000"/>
          <w:sz w:val="28"/>
          <w:szCs w:val="28"/>
        </w:rPr>
        <w:t xml:space="preserve">Советского районного совета Республики Крым </w:t>
      </w:r>
      <w:r w:rsidRPr="00EB6D23">
        <w:rPr>
          <w:rFonts w:cs="Times New Roman"/>
          <w:color w:val="000000"/>
          <w:sz w:val="28"/>
          <w:szCs w:val="28"/>
        </w:rPr>
        <w:t xml:space="preserve">и урегулированию конфликта интересов </w:t>
      </w:r>
    </w:p>
    <w:p w:rsidR="00C17AD5" w:rsidRPr="00EB6D23" w:rsidRDefault="00F55210" w:rsidP="00EB6D23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 w:rsidRPr="00EB6D23">
        <w:rPr>
          <w:rFonts w:cs="Times New Roman"/>
          <w:color w:val="000000"/>
          <w:sz w:val="28"/>
          <w:szCs w:val="28"/>
        </w:rPr>
        <w:t xml:space="preserve"> </w:t>
      </w:r>
    </w:p>
    <w:p w:rsidR="00F45CB8" w:rsidRPr="00EB6D23" w:rsidRDefault="00EB6D23" w:rsidP="00EB6D23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11 сентября</w:t>
      </w:r>
      <w:r w:rsidR="00F45CB8" w:rsidRPr="00EB6D23">
        <w:rPr>
          <w:sz w:val="28"/>
          <w:szCs w:val="28"/>
        </w:rPr>
        <w:t xml:space="preserve"> 2020 года</w:t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  <w:t xml:space="preserve">          </w:t>
      </w:r>
      <w:r w:rsidR="00F45CB8" w:rsidRPr="00EB6D23">
        <w:rPr>
          <w:sz w:val="28"/>
          <w:szCs w:val="28"/>
        </w:rPr>
        <w:tab/>
        <w:t xml:space="preserve">                             </w:t>
      </w:r>
      <w:r w:rsidR="00F45CB8" w:rsidRPr="00EB6D23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10</w:t>
      </w:r>
    </w:p>
    <w:p w:rsidR="00F45CB8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с.Краснофлотское</w:t>
      </w:r>
    </w:p>
    <w:p w:rsidR="00EB6D23" w:rsidRPr="00EB6D23" w:rsidRDefault="00EB6D23" w:rsidP="00EB6D23">
      <w:pPr>
        <w:widowControl w:val="0"/>
        <w:suppressAutoHyphens w:val="0"/>
        <w:jc w:val="both"/>
        <w:rPr>
          <w:sz w:val="28"/>
          <w:szCs w:val="28"/>
        </w:rPr>
      </w:pPr>
    </w:p>
    <w:p w:rsidR="00F45CB8" w:rsidRPr="00EB6D23" w:rsidRDefault="00F45CB8" w:rsidP="00EB6D23">
      <w:pPr>
        <w:widowControl w:val="0"/>
        <w:suppressAutoHyphens w:val="0"/>
        <w:rPr>
          <w:b/>
          <w:i/>
          <w:sz w:val="28"/>
          <w:szCs w:val="28"/>
        </w:rPr>
      </w:pPr>
      <w:r w:rsidRPr="00EB6D23">
        <w:rPr>
          <w:b/>
          <w:i/>
          <w:sz w:val="28"/>
          <w:szCs w:val="28"/>
        </w:rPr>
        <w:t xml:space="preserve">Председатель комиссии: </w:t>
      </w:r>
    </w:p>
    <w:p w:rsidR="00F45CB8" w:rsidRPr="00EB6D23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Бордюг С.Н. – специалист по предоставлению муниципальных услуг администрации Краснофлотского сельского поселения </w:t>
      </w:r>
    </w:p>
    <w:p w:rsidR="00F45CB8" w:rsidRPr="00EB6D23" w:rsidRDefault="00F45CB8" w:rsidP="00EB6D23">
      <w:pPr>
        <w:widowControl w:val="0"/>
        <w:suppressAutoHyphens w:val="0"/>
        <w:rPr>
          <w:sz w:val="28"/>
          <w:szCs w:val="28"/>
        </w:rPr>
      </w:pPr>
      <w:r w:rsidRPr="00EB6D23">
        <w:rPr>
          <w:b/>
          <w:i/>
          <w:sz w:val="28"/>
          <w:szCs w:val="28"/>
        </w:rPr>
        <w:t>Члены комиссии</w:t>
      </w:r>
      <w:r w:rsidRPr="00EB6D23">
        <w:rPr>
          <w:sz w:val="28"/>
          <w:szCs w:val="28"/>
        </w:rPr>
        <w:t>:</w:t>
      </w:r>
    </w:p>
    <w:p w:rsidR="00F45CB8" w:rsidRPr="00EB6D23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1.Бушуев Игорь Иванович- депутат Краснофлотского сельского совета</w:t>
      </w:r>
    </w:p>
    <w:p w:rsidR="00F45CB8" w:rsidRPr="00EB6D23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2.Меметова Эльзара Кязимовна- депутат Краснофлотского сельского совета</w:t>
      </w:r>
    </w:p>
    <w:p w:rsidR="00F45CB8" w:rsidRPr="00EB6D23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3.Смаилова Лилия Сейтхалиловна- депутат Краснофлотского сельского совета</w:t>
      </w:r>
    </w:p>
    <w:p w:rsidR="00F45CB8" w:rsidRPr="00EB6D23" w:rsidRDefault="00F45CB8" w:rsidP="00EB6D23">
      <w:pPr>
        <w:widowControl w:val="0"/>
        <w:suppressAutoHyphens w:val="0"/>
        <w:rPr>
          <w:b/>
          <w:i/>
          <w:sz w:val="28"/>
          <w:szCs w:val="28"/>
        </w:rPr>
      </w:pPr>
    </w:p>
    <w:p w:rsidR="00F45CB8" w:rsidRPr="00EB6D23" w:rsidRDefault="00F45CB8" w:rsidP="00EB6D23">
      <w:pPr>
        <w:widowControl w:val="0"/>
        <w:suppressAutoHyphens w:val="0"/>
        <w:rPr>
          <w:sz w:val="28"/>
          <w:szCs w:val="28"/>
        </w:rPr>
      </w:pPr>
      <w:r w:rsidRPr="00EB6D23">
        <w:rPr>
          <w:b/>
          <w:i/>
          <w:sz w:val="28"/>
          <w:szCs w:val="28"/>
        </w:rPr>
        <w:t>Секретарь Комиссии</w:t>
      </w:r>
      <w:r w:rsidRPr="00EB6D23">
        <w:rPr>
          <w:sz w:val="28"/>
          <w:szCs w:val="28"/>
        </w:rPr>
        <w:t>: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rPr>
          <w:b/>
          <w:sz w:val="28"/>
          <w:szCs w:val="28"/>
        </w:rPr>
      </w:pPr>
      <w:r w:rsidRPr="00EB6D23">
        <w:rPr>
          <w:sz w:val="28"/>
          <w:szCs w:val="28"/>
        </w:rPr>
        <w:t>Нестеренко Е.В. - депутат Краснофлотского сельского совета</w:t>
      </w:r>
      <w:r w:rsidRPr="00EB6D23">
        <w:rPr>
          <w:b/>
          <w:sz w:val="28"/>
          <w:szCs w:val="28"/>
        </w:rPr>
        <w:t xml:space="preserve"> 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jc w:val="center"/>
        <w:rPr>
          <w:b/>
          <w:sz w:val="28"/>
          <w:szCs w:val="28"/>
        </w:rPr>
      </w:pPr>
    </w:p>
    <w:p w:rsidR="00C17AD5" w:rsidRPr="00EB6D23" w:rsidRDefault="00C17AD5" w:rsidP="00EB6D23">
      <w:pPr>
        <w:pStyle w:val="a4"/>
        <w:widowControl w:val="0"/>
        <w:suppressAutoHyphens w:val="0"/>
        <w:spacing w:before="0" w:after="0"/>
        <w:jc w:val="center"/>
        <w:rPr>
          <w:b/>
          <w:sz w:val="28"/>
          <w:szCs w:val="28"/>
        </w:rPr>
      </w:pPr>
      <w:r w:rsidRPr="00EB6D23">
        <w:rPr>
          <w:b/>
          <w:sz w:val="28"/>
          <w:szCs w:val="28"/>
        </w:rPr>
        <w:t>Повестка дня:</w:t>
      </w:r>
    </w:p>
    <w:p w:rsidR="00F645F0" w:rsidRPr="00EB6D23" w:rsidRDefault="00F645F0" w:rsidP="00EB6D23">
      <w:pPr>
        <w:pStyle w:val="a4"/>
        <w:widowControl w:val="0"/>
        <w:suppressAutoHyphens w:val="0"/>
        <w:spacing w:before="0" w:after="0"/>
        <w:jc w:val="center"/>
        <w:rPr>
          <w:b/>
          <w:sz w:val="28"/>
          <w:szCs w:val="28"/>
        </w:rPr>
      </w:pPr>
    </w:p>
    <w:p w:rsidR="00F645F0" w:rsidRPr="00EB6D23" w:rsidRDefault="00F45CB8" w:rsidP="00EB6D23">
      <w:pPr>
        <w:pStyle w:val="a4"/>
        <w:widowControl w:val="0"/>
        <w:suppressAutoHyphens w:val="0"/>
        <w:spacing w:before="0" w:after="0"/>
        <w:jc w:val="both"/>
        <w:rPr>
          <w:b/>
          <w:color w:val="000000"/>
          <w:sz w:val="28"/>
          <w:szCs w:val="28"/>
        </w:rPr>
      </w:pPr>
      <w:r w:rsidRPr="00EB6D23">
        <w:rPr>
          <w:sz w:val="28"/>
          <w:szCs w:val="28"/>
        </w:rPr>
        <w:t>1.</w:t>
      </w:r>
      <w:r w:rsidR="00F645F0" w:rsidRPr="00EB6D23">
        <w:rPr>
          <w:sz w:val="28"/>
          <w:szCs w:val="28"/>
        </w:rPr>
        <w:t>Рассмотрение результатов проверки достоверности и полноты  предоставленных сведений о доходах, имуществе и обязательствах имущественного характера муниципальными служащими администрации Краснофлотского сельского поселения</w:t>
      </w:r>
    </w:p>
    <w:p w:rsidR="00C17AD5" w:rsidRPr="00EB6D23" w:rsidRDefault="00C17AD5" w:rsidP="00EB6D23">
      <w:pPr>
        <w:pStyle w:val="a4"/>
        <w:widowControl w:val="0"/>
        <w:suppressAutoHyphens w:val="0"/>
        <w:spacing w:before="0" w:after="0"/>
        <w:jc w:val="both"/>
        <w:rPr>
          <w:color w:val="000000"/>
          <w:sz w:val="28"/>
          <w:szCs w:val="28"/>
        </w:rPr>
      </w:pPr>
    </w:p>
    <w:p w:rsidR="00E56A44" w:rsidRPr="00EB6D23" w:rsidRDefault="00F45CB8" w:rsidP="00EB6D23">
      <w:pPr>
        <w:pStyle w:val="a4"/>
        <w:widowControl w:val="0"/>
        <w:suppressAutoHyphens w:val="0"/>
        <w:spacing w:before="0" w:after="0"/>
        <w:ind w:right="-1"/>
        <w:jc w:val="both"/>
        <w:rPr>
          <w:color w:val="FF0000"/>
          <w:sz w:val="28"/>
          <w:szCs w:val="28"/>
        </w:rPr>
      </w:pPr>
      <w:r w:rsidRPr="00EB6D23">
        <w:rPr>
          <w:color w:val="000000"/>
          <w:sz w:val="28"/>
          <w:szCs w:val="28"/>
        </w:rPr>
        <w:t>2.</w:t>
      </w:r>
      <w:r w:rsidR="00ED5FE2" w:rsidRPr="00EB6D23">
        <w:rPr>
          <w:color w:val="000000"/>
          <w:sz w:val="28"/>
          <w:szCs w:val="28"/>
        </w:rPr>
        <w:t>О рассмотрении  заявлени</w:t>
      </w:r>
      <w:r w:rsidR="00036BB1" w:rsidRPr="00EB6D23">
        <w:rPr>
          <w:color w:val="000000"/>
          <w:sz w:val="28"/>
          <w:szCs w:val="28"/>
        </w:rPr>
        <w:t>й</w:t>
      </w:r>
      <w:r w:rsidR="00ED5FE2" w:rsidRPr="00EB6D23">
        <w:rPr>
          <w:color w:val="000000"/>
          <w:sz w:val="28"/>
          <w:szCs w:val="28"/>
        </w:rPr>
        <w:t xml:space="preserve"> </w:t>
      </w:r>
      <w:r w:rsidR="00036BB1" w:rsidRPr="00EB6D23">
        <w:rPr>
          <w:color w:val="000000"/>
          <w:sz w:val="28"/>
          <w:szCs w:val="28"/>
        </w:rPr>
        <w:t xml:space="preserve">лиц, занимающих муниципальные должности и муниципальных служащих </w:t>
      </w:r>
      <w:r w:rsidR="00D97B47">
        <w:rPr>
          <w:color w:val="000000"/>
          <w:sz w:val="28"/>
          <w:szCs w:val="28"/>
        </w:rPr>
        <w:t>Краснофлотского сельского поселения</w:t>
      </w:r>
      <w:r w:rsidR="00036BB1" w:rsidRPr="00EB6D23">
        <w:rPr>
          <w:color w:val="000000"/>
          <w:sz w:val="28"/>
          <w:szCs w:val="28"/>
        </w:rPr>
        <w:t xml:space="preserve"> совета Республики Крым</w:t>
      </w:r>
      <w:r w:rsidR="00E56A44" w:rsidRPr="00EB6D23">
        <w:rPr>
          <w:color w:val="000000"/>
          <w:sz w:val="28"/>
          <w:szCs w:val="28"/>
        </w:rPr>
        <w:t xml:space="preserve"> </w:t>
      </w:r>
      <w:r w:rsidR="00CA70FD" w:rsidRPr="00EB6D23">
        <w:rPr>
          <w:sz w:val="28"/>
          <w:szCs w:val="28"/>
        </w:rPr>
        <w:t>о невозможности закрыть счета в банках Украин</w:t>
      </w:r>
      <w:r w:rsidR="0030313F" w:rsidRPr="00EB6D23">
        <w:rPr>
          <w:sz w:val="28"/>
          <w:szCs w:val="28"/>
        </w:rPr>
        <w:t>ы</w:t>
      </w:r>
      <w:r w:rsidR="00974793" w:rsidRPr="00EB6D23">
        <w:rPr>
          <w:sz w:val="28"/>
          <w:szCs w:val="28"/>
        </w:rPr>
        <w:t>.</w:t>
      </w:r>
    </w:p>
    <w:p w:rsidR="00F645F0" w:rsidRPr="00EB6D23" w:rsidRDefault="00F645F0" w:rsidP="00EB6D23">
      <w:pPr>
        <w:pStyle w:val="a4"/>
        <w:widowControl w:val="0"/>
        <w:suppressAutoHyphens w:val="0"/>
        <w:spacing w:before="0" w:after="0"/>
        <w:ind w:left="1560" w:right="-1"/>
        <w:jc w:val="both"/>
        <w:rPr>
          <w:color w:val="FF0000"/>
          <w:sz w:val="28"/>
          <w:szCs w:val="28"/>
        </w:rPr>
      </w:pPr>
    </w:p>
    <w:p w:rsidR="00E56A44" w:rsidRPr="00EB6D23" w:rsidRDefault="00E56A44" w:rsidP="00EB6D23">
      <w:pPr>
        <w:widowControl w:val="0"/>
        <w:tabs>
          <w:tab w:val="right" w:pos="510"/>
          <w:tab w:val="left" w:pos="567"/>
          <w:tab w:val="left" w:pos="794"/>
          <w:tab w:val="left" w:pos="108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Перед началом работы все участники заседания комиссии проинформи</w:t>
      </w:r>
      <w:r w:rsidR="00974793" w:rsidRPr="00EB6D23">
        <w:rPr>
          <w:sz w:val="28"/>
          <w:szCs w:val="28"/>
        </w:rPr>
        <w:t>рованы о том, что</w:t>
      </w:r>
      <w:r w:rsidRPr="00EB6D23">
        <w:rPr>
          <w:sz w:val="28"/>
          <w:szCs w:val="28"/>
        </w:rPr>
        <w:t xml:space="preserve"> члены комиссии и лица, участвующие в заседании комиссии, </w:t>
      </w:r>
      <w:r w:rsidRPr="00EB6D23">
        <w:rPr>
          <w:rStyle w:val="a8"/>
          <w:sz w:val="28"/>
          <w:szCs w:val="28"/>
        </w:rPr>
        <w:t xml:space="preserve">не вправе </w:t>
      </w:r>
      <w:r w:rsidRPr="00EB6D23">
        <w:rPr>
          <w:sz w:val="28"/>
          <w:szCs w:val="28"/>
        </w:rPr>
        <w:t>разглашать сведения, ставшие им известными в ходе работы комиссии.</w:t>
      </w:r>
    </w:p>
    <w:p w:rsidR="00F645F0" w:rsidRPr="00EB6D23" w:rsidRDefault="00F645F0" w:rsidP="00EB6D23">
      <w:pPr>
        <w:widowControl w:val="0"/>
        <w:tabs>
          <w:tab w:val="right" w:pos="510"/>
          <w:tab w:val="left" w:pos="567"/>
          <w:tab w:val="left" w:pos="794"/>
          <w:tab w:val="left" w:pos="108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45F0" w:rsidRPr="00EB6D23" w:rsidRDefault="00F645F0" w:rsidP="00EB6D23">
      <w:pPr>
        <w:widowControl w:val="0"/>
        <w:tabs>
          <w:tab w:val="right" w:pos="510"/>
          <w:tab w:val="left" w:pos="567"/>
          <w:tab w:val="left" w:pos="794"/>
          <w:tab w:val="left" w:pos="108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5CB8" w:rsidRDefault="00F45CB8" w:rsidP="00EB6D23">
      <w:pPr>
        <w:widowControl w:val="0"/>
        <w:suppressAutoHyphens w:val="0"/>
        <w:ind w:firstLine="709"/>
        <w:jc w:val="both"/>
        <w:rPr>
          <w:b/>
          <w:bCs/>
          <w:iCs/>
          <w:sz w:val="28"/>
          <w:szCs w:val="28"/>
        </w:rPr>
      </w:pPr>
      <w:r w:rsidRPr="00EB6D23">
        <w:rPr>
          <w:b/>
          <w:bCs/>
          <w:iCs/>
          <w:sz w:val="28"/>
          <w:szCs w:val="28"/>
        </w:rPr>
        <w:t xml:space="preserve">По первому вопросу </w:t>
      </w:r>
      <w:r w:rsidRPr="00EB6D23">
        <w:rPr>
          <w:b/>
          <w:color w:val="000000"/>
          <w:sz w:val="28"/>
          <w:szCs w:val="28"/>
        </w:rPr>
        <w:t>С.Н. Бордюг – специалиста администрации Краснофлотского сельского поселения, председателя комиссии</w:t>
      </w:r>
      <w:r w:rsidRPr="00EB6D23">
        <w:rPr>
          <w:b/>
          <w:bCs/>
          <w:iCs/>
          <w:sz w:val="28"/>
          <w:szCs w:val="28"/>
        </w:rPr>
        <w:t>:</w:t>
      </w:r>
    </w:p>
    <w:p w:rsidR="00EB6D23" w:rsidRPr="00EB6D23" w:rsidRDefault="00EB6D23" w:rsidP="00EB6D23">
      <w:pPr>
        <w:widowControl w:val="0"/>
        <w:suppressAutoHyphens w:val="0"/>
        <w:ind w:firstLine="709"/>
        <w:jc w:val="both"/>
        <w:rPr>
          <w:b/>
          <w:bCs/>
          <w:iCs/>
          <w:sz w:val="28"/>
          <w:szCs w:val="28"/>
        </w:rPr>
      </w:pPr>
    </w:p>
    <w:p w:rsid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 В соответствии с действующим законодательством муниципальные служащие, включенные в соответствующий перечень должностей, обязаны предоставлять сведения о  своих доходах, имуществе и обязательствах имущественного характера, а также сведения о доходах имуществе и обязательствах имущественного характера своих супруги (супруга) и несовершеннолетних детей (далее – сведения о доходах). Данные сведения необходимо </w:t>
      </w:r>
      <w:r w:rsidR="00EB6D23" w:rsidRPr="00EB6D23">
        <w:rPr>
          <w:sz w:val="28"/>
          <w:szCs w:val="28"/>
        </w:rPr>
        <w:t xml:space="preserve">было </w:t>
      </w:r>
      <w:r w:rsidRPr="00EB6D23">
        <w:rPr>
          <w:sz w:val="28"/>
          <w:szCs w:val="28"/>
        </w:rPr>
        <w:t>предоставить до 1 августа 2020г.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Муниципальными служащими и  </w:t>
      </w:r>
      <w:r w:rsidRPr="00EB6D23">
        <w:rPr>
          <w:color w:val="000000"/>
          <w:sz w:val="28"/>
          <w:szCs w:val="28"/>
        </w:rPr>
        <w:t xml:space="preserve">лицом, замещающим должность </w:t>
      </w:r>
      <w:r w:rsidRPr="00EB6D23">
        <w:rPr>
          <w:color w:val="000000"/>
          <w:sz w:val="28"/>
          <w:szCs w:val="28"/>
        </w:rPr>
        <w:lastRenderedPageBreak/>
        <w:t>муниципальной службы,</w:t>
      </w:r>
      <w:r w:rsidRPr="00EB6D23">
        <w:rPr>
          <w:sz w:val="28"/>
          <w:szCs w:val="28"/>
        </w:rPr>
        <w:t xml:space="preserve"> администрации Краснофлотского сельского поселения Советского района сведения о доходах были предоставлены своевременно.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Основанием для осуществления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служащими, является достаточная информация, представленная в письменном виде в установленном порядке: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б)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г) средствами массовой информации. </w:t>
      </w:r>
    </w:p>
    <w:p w:rsidR="00F45CB8" w:rsidRPr="00EB6D23" w:rsidRDefault="00F45CB8" w:rsidP="00EB6D23">
      <w:pPr>
        <w:widowControl w:val="0"/>
        <w:shd w:val="clear" w:color="auto" w:fill="FFFFFF"/>
        <w:suppressAutoHyphens w:val="0"/>
        <w:ind w:right="5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Данной информации в адрес администрации Краснофлотского сельского поселения  не поступало. Администрацией Краснофлотского сельского поселения был проведен анализ  </w:t>
      </w:r>
      <w:r w:rsidRPr="00EB6D23">
        <w:rPr>
          <w:color w:val="000000"/>
          <w:sz w:val="28"/>
          <w:szCs w:val="28"/>
        </w:rPr>
        <w:t>на правильность заполнения справок о доходах, совершены арифметические действия на точность заполнения граф, содержащих суммы.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По результатам проведенного анализа фактов предоставления неполных или недостоверных сведений о доходах, имуществе и обязательствах имущественного характера  не выявлено. 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67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Случаев не предоставления служащими сведений о доходах, об имуществе и обязательствах имущественного характера,</w:t>
      </w:r>
      <w:r w:rsidRPr="00EB6D23">
        <w:rPr>
          <w:rStyle w:val="apple-converted-space"/>
          <w:sz w:val="28"/>
          <w:szCs w:val="28"/>
        </w:rPr>
        <w:t> </w:t>
      </w:r>
      <w:r w:rsidRPr="00EB6D23">
        <w:rPr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  <w:r w:rsidRPr="00EB6D23">
        <w:rPr>
          <w:rStyle w:val="apple-converted-space"/>
          <w:sz w:val="28"/>
          <w:szCs w:val="28"/>
        </w:rPr>
        <w:t> </w:t>
      </w:r>
      <w:r w:rsidRPr="00EB6D23">
        <w:rPr>
          <w:sz w:val="28"/>
          <w:szCs w:val="28"/>
        </w:rPr>
        <w:t>своих  не было.</w:t>
      </w:r>
    </w:p>
    <w:p w:rsidR="00F45CB8" w:rsidRPr="00EB6D23" w:rsidRDefault="00F45CB8" w:rsidP="00EB6D23">
      <w:pPr>
        <w:pStyle w:val="af0"/>
        <w:widowControl w:val="0"/>
        <w:spacing w:before="0" w:beforeAutospacing="0" w:after="0" w:afterAutospacing="0"/>
        <w:ind w:firstLine="193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  </w:t>
      </w:r>
    </w:p>
    <w:p w:rsidR="00C17AD5" w:rsidRPr="00EB6D23" w:rsidRDefault="00C17AD5" w:rsidP="00EB6D23">
      <w:pPr>
        <w:pStyle w:val="a4"/>
        <w:widowControl w:val="0"/>
        <w:suppressAutoHyphens w:val="0"/>
        <w:spacing w:before="0" w:after="0"/>
        <w:jc w:val="both"/>
        <w:rPr>
          <w:color w:val="000000"/>
          <w:sz w:val="28"/>
          <w:szCs w:val="28"/>
        </w:rPr>
      </w:pPr>
    </w:p>
    <w:p w:rsidR="00C17AD5" w:rsidRPr="00EB6D23" w:rsidRDefault="00F45CB8" w:rsidP="00EB6D23">
      <w:pPr>
        <w:pStyle w:val="a4"/>
        <w:widowControl w:val="0"/>
        <w:suppressAutoHyphens w:val="0"/>
        <w:spacing w:before="0" w:after="0"/>
        <w:ind w:left="360"/>
        <w:jc w:val="both"/>
        <w:rPr>
          <w:b/>
          <w:bCs/>
          <w:iCs/>
          <w:sz w:val="28"/>
          <w:szCs w:val="28"/>
        </w:rPr>
      </w:pPr>
      <w:r w:rsidRPr="00EB6D23">
        <w:rPr>
          <w:b/>
          <w:bCs/>
          <w:iCs/>
          <w:sz w:val="28"/>
          <w:szCs w:val="28"/>
        </w:rPr>
        <w:t>2.</w:t>
      </w:r>
      <w:r w:rsidR="00C17AD5" w:rsidRPr="00EB6D23">
        <w:rPr>
          <w:b/>
          <w:bCs/>
          <w:iCs/>
          <w:sz w:val="28"/>
          <w:szCs w:val="28"/>
        </w:rPr>
        <w:t xml:space="preserve">Слушали: </w:t>
      </w:r>
    </w:p>
    <w:p w:rsidR="00A417D7" w:rsidRPr="00EB6D23" w:rsidRDefault="00EB6D23" w:rsidP="00EB6D23">
      <w:pPr>
        <w:pStyle w:val="a4"/>
        <w:widowControl w:val="0"/>
        <w:suppressAutoHyphens w:val="0"/>
        <w:spacing w:before="0" w:after="0"/>
        <w:ind w:firstLine="567"/>
        <w:jc w:val="both"/>
        <w:rPr>
          <w:sz w:val="28"/>
          <w:szCs w:val="28"/>
        </w:rPr>
      </w:pPr>
      <w:r w:rsidRPr="00EB6D23">
        <w:rPr>
          <w:b/>
          <w:color w:val="000000"/>
          <w:sz w:val="28"/>
          <w:szCs w:val="28"/>
        </w:rPr>
        <w:t>Бушуева И.И.</w:t>
      </w:r>
      <w:r w:rsidR="00A417D7" w:rsidRPr="00EB6D23">
        <w:rPr>
          <w:b/>
          <w:color w:val="000000"/>
          <w:sz w:val="28"/>
          <w:szCs w:val="28"/>
        </w:rPr>
        <w:t xml:space="preserve">, </w:t>
      </w:r>
      <w:r w:rsidRPr="00EB6D23">
        <w:rPr>
          <w:color w:val="000000"/>
          <w:sz w:val="28"/>
          <w:szCs w:val="28"/>
        </w:rPr>
        <w:t>члена</w:t>
      </w:r>
      <w:r w:rsidR="00A417D7" w:rsidRPr="00EB6D23">
        <w:rPr>
          <w:color w:val="000000"/>
          <w:sz w:val="28"/>
          <w:szCs w:val="28"/>
        </w:rPr>
        <w:t xml:space="preserve"> комиссии,</w:t>
      </w:r>
      <w:r w:rsidR="00ED5FE2" w:rsidRPr="00EB6D23">
        <w:rPr>
          <w:color w:val="000000"/>
          <w:sz w:val="28"/>
          <w:szCs w:val="28"/>
        </w:rPr>
        <w:t xml:space="preserve"> </w:t>
      </w:r>
      <w:r w:rsidR="00A417D7" w:rsidRPr="00EB6D23">
        <w:rPr>
          <w:color w:val="000000"/>
          <w:sz w:val="28"/>
          <w:szCs w:val="28"/>
        </w:rPr>
        <w:t xml:space="preserve">«О рассмотрении  заявлений лиц, занимающих муниципальные должности и муниципальных служащих </w:t>
      </w:r>
      <w:r w:rsidRPr="00EB6D23">
        <w:rPr>
          <w:color w:val="000000"/>
          <w:sz w:val="28"/>
          <w:szCs w:val="28"/>
        </w:rPr>
        <w:t>Краснофлотского сельского поселения</w:t>
      </w:r>
      <w:r w:rsidR="00A417D7" w:rsidRPr="00EB6D23">
        <w:rPr>
          <w:color w:val="000000"/>
          <w:sz w:val="28"/>
          <w:szCs w:val="28"/>
        </w:rPr>
        <w:t xml:space="preserve"> Республики Крым </w:t>
      </w:r>
      <w:r w:rsidR="00A417D7" w:rsidRPr="00EB6D23">
        <w:rPr>
          <w:sz w:val="28"/>
          <w:szCs w:val="28"/>
        </w:rPr>
        <w:t>о невозможности закрыть счета в банках Украин</w:t>
      </w:r>
      <w:r w:rsidR="00A86325" w:rsidRPr="00EB6D23">
        <w:rPr>
          <w:sz w:val="28"/>
          <w:szCs w:val="28"/>
        </w:rPr>
        <w:t>ы».</w:t>
      </w:r>
    </w:p>
    <w:p w:rsidR="00E938BC" w:rsidRPr="00EB6D23" w:rsidRDefault="00A417D7" w:rsidP="00EB6D23">
      <w:pPr>
        <w:pStyle w:val="a4"/>
        <w:widowControl w:val="0"/>
        <w:suppressAutoHyphens w:val="0"/>
        <w:spacing w:before="0" w:after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- На рассмотрение комиссии поступило </w:t>
      </w:r>
      <w:r w:rsidR="00EB6D23" w:rsidRPr="00EB6D23">
        <w:rPr>
          <w:sz w:val="28"/>
          <w:szCs w:val="28"/>
        </w:rPr>
        <w:t>3</w:t>
      </w:r>
      <w:r w:rsidRPr="00EB6D23">
        <w:rPr>
          <w:sz w:val="28"/>
          <w:szCs w:val="28"/>
        </w:rPr>
        <w:t xml:space="preserve"> заявлени</w:t>
      </w:r>
      <w:r w:rsidR="00EB6D23" w:rsidRPr="00EB6D23">
        <w:rPr>
          <w:sz w:val="28"/>
          <w:szCs w:val="28"/>
        </w:rPr>
        <w:t>я</w:t>
      </w:r>
      <w:r w:rsidR="00BE5827" w:rsidRPr="00EB6D23">
        <w:rPr>
          <w:sz w:val="28"/>
          <w:szCs w:val="28"/>
        </w:rPr>
        <w:t>,</w:t>
      </w:r>
      <w:r w:rsidRPr="00EB6D23">
        <w:rPr>
          <w:sz w:val="28"/>
          <w:szCs w:val="28"/>
        </w:rPr>
        <w:t xml:space="preserve"> в которых указано, что </w:t>
      </w:r>
      <w:r w:rsidR="002F69FA" w:rsidRPr="00EB6D23">
        <w:rPr>
          <w:sz w:val="28"/>
          <w:szCs w:val="28"/>
        </w:rPr>
        <w:t>в связи с политической ситуацией</w:t>
      </w:r>
      <w:r w:rsidRPr="00EB6D23">
        <w:rPr>
          <w:sz w:val="28"/>
          <w:szCs w:val="28"/>
        </w:rPr>
        <w:t xml:space="preserve"> в Украине </w:t>
      </w:r>
      <w:r w:rsidR="002F69FA" w:rsidRPr="00EB6D23">
        <w:rPr>
          <w:sz w:val="28"/>
          <w:szCs w:val="28"/>
        </w:rPr>
        <w:t xml:space="preserve">у </w:t>
      </w:r>
      <w:r w:rsidRPr="00EB6D23">
        <w:rPr>
          <w:sz w:val="28"/>
          <w:szCs w:val="28"/>
        </w:rPr>
        <w:t>заявителей</w:t>
      </w:r>
      <w:r w:rsidR="002F69FA" w:rsidRPr="00EB6D23">
        <w:rPr>
          <w:sz w:val="28"/>
          <w:szCs w:val="28"/>
        </w:rPr>
        <w:t xml:space="preserve"> отсутствует возможность выезда на территорию Украины</w:t>
      </w:r>
      <w:r w:rsidR="002F69FA" w:rsidRPr="00EB6D23">
        <w:rPr>
          <w:color w:val="000000"/>
          <w:sz w:val="28"/>
          <w:szCs w:val="28"/>
        </w:rPr>
        <w:t xml:space="preserve"> с целью закрытия счетов в банках Украины, </w:t>
      </w:r>
      <w:r w:rsidRPr="00EB6D23">
        <w:rPr>
          <w:sz w:val="28"/>
          <w:szCs w:val="28"/>
        </w:rPr>
        <w:t xml:space="preserve">заявления о закрытии счетов направлены </w:t>
      </w:r>
      <w:r w:rsidR="0030313F" w:rsidRPr="00EB6D23">
        <w:rPr>
          <w:sz w:val="28"/>
          <w:szCs w:val="28"/>
        </w:rPr>
        <w:t>по эл</w:t>
      </w:r>
      <w:r w:rsidR="00BA5CC6" w:rsidRPr="00EB6D23">
        <w:rPr>
          <w:sz w:val="28"/>
          <w:szCs w:val="28"/>
        </w:rPr>
        <w:t>ектронной почте в банки Украины.</w:t>
      </w:r>
    </w:p>
    <w:p w:rsidR="00A417D7" w:rsidRPr="00EB6D23" w:rsidRDefault="00EB6D23" w:rsidP="00EB6D23">
      <w:pPr>
        <w:pStyle w:val="a4"/>
        <w:widowControl w:val="0"/>
        <w:suppressAutoHyphens w:val="0"/>
        <w:spacing w:before="0" w:after="0"/>
        <w:ind w:firstLine="567"/>
        <w:jc w:val="both"/>
        <w:rPr>
          <w:sz w:val="28"/>
          <w:szCs w:val="28"/>
        </w:rPr>
      </w:pPr>
      <w:r w:rsidRPr="00EB6D23">
        <w:rPr>
          <w:b/>
          <w:sz w:val="28"/>
          <w:szCs w:val="28"/>
        </w:rPr>
        <w:t>Меметова Э.К</w:t>
      </w:r>
      <w:r w:rsidR="00BE5827" w:rsidRPr="00EB6D23">
        <w:rPr>
          <w:b/>
          <w:sz w:val="28"/>
          <w:szCs w:val="28"/>
        </w:rPr>
        <w:t>.</w:t>
      </w:r>
      <w:r w:rsidR="00A417D7" w:rsidRPr="00EB6D23">
        <w:rPr>
          <w:b/>
          <w:sz w:val="28"/>
          <w:szCs w:val="28"/>
        </w:rPr>
        <w:t>,</w:t>
      </w:r>
      <w:r w:rsidR="00A417D7" w:rsidRPr="00EB6D23">
        <w:rPr>
          <w:sz w:val="28"/>
          <w:szCs w:val="28"/>
        </w:rPr>
        <w:t xml:space="preserve"> член комиссии, предложила комиссии проголосовать за то, чтоб признать обстоятельства, изложенные в заявлениях, объективными и уважительными.</w:t>
      </w:r>
    </w:p>
    <w:p w:rsidR="00E938BC" w:rsidRPr="00EB6D23" w:rsidRDefault="00A417D7" w:rsidP="00EB6D23">
      <w:pPr>
        <w:widowControl w:val="0"/>
        <w:suppressAutoHyphens w:val="0"/>
        <w:jc w:val="both"/>
        <w:rPr>
          <w:b/>
          <w:bCs/>
          <w:iCs/>
          <w:sz w:val="28"/>
          <w:szCs w:val="28"/>
        </w:rPr>
      </w:pPr>
      <w:r w:rsidRPr="00EB6D23">
        <w:rPr>
          <w:b/>
          <w:bCs/>
          <w:iCs/>
          <w:sz w:val="28"/>
          <w:szCs w:val="28"/>
        </w:rPr>
        <w:t>Голосовали:</w:t>
      </w:r>
    </w:p>
    <w:p w:rsidR="00A417D7" w:rsidRPr="00EB6D23" w:rsidRDefault="00A417D7" w:rsidP="00EB6D23">
      <w:pPr>
        <w:widowControl w:val="0"/>
        <w:suppressAutoHyphens w:val="0"/>
        <w:jc w:val="both"/>
        <w:rPr>
          <w:bCs/>
          <w:iCs/>
          <w:sz w:val="28"/>
          <w:szCs w:val="28"/>
        </w:rPr>
      </w:pPr>
      <w:r w:rsidRPr="00EB6D23">
        <w:rPr>
          <w:bCs/>
          <w:iCs/>
          <w:sz w:val="28"/>
          <w:szCs w:val="28"/>
        </w:rPr>
        <w:t xml:space="preserve">«ЗА» - </w:t>
      </w:r>
      <w:r w:rsidR="00EB6D23" w:rsidRPr="00EB6D23">
        <w:rPr>
          <w:bCs/>
          <w:iCs/>
          <w:sz w:val="28"/>
          <w:szCs w:val="28"/>
        </w:rPr>
        <w:t>5</w:t>
      </w:r>
      <w:r w:rsidRPr="00EB6D23">
        <w:rPr>
          <w:bCs/>
          <w:iCs/>
          <w:sz w:val="28"/>
          <w:szCs w:val="28"/>
        </w:rPr>
        <w:t>чел., «Против» - нет, «Воздержались» - нет.</w:t>
      </w:r>
    </w:p>
    <w:p w:rsidR="00E56A44" w:rsidRPr="00EB6D23" w:rsidRDefault="00C17AD5" w:rsidP="00EB6D23">
      <w:pPr>
        <w:pStyle w:val="a4"/>
        <w:widowControl w:val="0"/>
        <w:suppressAutoHyphens w:val="0"/>
        <w:spacing w:before="0" w:after="0"/>
        <w:rPr>
          <w:b/>
          <w:bCs/>
          <w:iCs/>
          <w:sz w:val="28"/>
          <w:szCs w:val="28"/>
        </w:rPr>
      </w:pPr>
      <w:r w:rsidRPr="00EB6D23">
        <w:rPr>
          <w:b/>
          <w:bCs/>
          <w:iCs/>
          <w:sz w:val="28"/>
          <w:szCs w:val="28"/>
        </w:rPr>
        <w:t>Решили</w:t>
      </w:r>
      <w:r w:rsidR="00E56A44" w:rsidRPr="00EB6D23">
        <w:rPr>
          <w:b/>
          <w:bCs/>
          <w:iCs/>
          <w:sz w:val="28"/>
          <w:szCs w:val="28"/>
        </w:rPr>
        <w:t>:</w:t>
      </w:r>
    </w:p>
    <w:p w:rsidR="00C17AD5" w:rsidRPr="00EB6D23" w:rsidRDefault="00343779" w:rsidP="00EB6D23">
      <w:pPr>
        <w:pStyle w:val="a4"/>
        <w:widowControl w:val="0"/>
        <w:suppressAutoHyphens w:val="0"/>
        <w:spacing w:before="0" w:after="0"/>
        <w:ind w:firstLine="851"/>
        <w:jc w:val="both"/>
        <w:rPr>
          <w:color w:val="000000"/>
          <w:sz w:val="28"/>
          <w:szCs w:val="28"/>
        </w:rPr>
      </w:pPr>
      <w:r w:rsidRPr="00EB6D23">
        <w:rPr>
          <w:sz w:val="28"/>
          <w:szCs w:val="28"/>
        </w:rPr>
        <w:lastRenderedPageBreak/>
        <w:t>П</w:t>
      </w:r>
      <w:r w:rsidR="00CA70FD" w:rsidRPr="00EB6D23">
        <w:rPr>
          <w:sz w:val="28"/>
          <w:szCs w:val="28"/>
        </w:rPr>
        <w:t xml:space="preserve">ризнать, что обстоятельства, препятствующие </w:t>
      </w:r>
      <w:r w:rsidR="00A417D7" w:rsidRPr="00EB6D23">
        <w:rPr>
          <w:sz w:val="28"/>
          <w:szCs w:val="28"/>
        </w:rPr>
        <w:t xml:space="preserve">выезду на территорию Украины для закрытия счетов </w:t>
      </w:r>
      <w:r w:rsidR="00CA70FD" w:rsidRPr="00EB6D23">
        <w:rPr>
          <w:sz w:val="28"/>
          <w:szCs w:val="28"/>
        </w:rPr>
        <w:t>являются объективными и уважительными</w:t>
      </w:r>
      <w:r w:rsidR="00E56A44" w:rsidRPr="00EB6D23">
        <w:rPr>
          <w:color w:val="000000"/>
          <w:sz w:val="28"/>
          <w:szCs w:val="28"/>
        </w:rPr>
        <w:t>.</w:t>
      </w:r>
    </w:p>
    <w:p w:rsidR="00BA5CC6" w:rsidRPr="00EB6D23" w:rsidRDefault="00BA5CC6" w:rsidP="00EB6D23">
      <w:pPr>
        <w:pStyle w:val="a4"/>
        <w:widowControl w:val="0"/>
        <w:suppressAutoHyphens w:val="0"/>
        <w:spacing w:before="0" w:after="0"/>
        <w:jc w:val="both"/>
        <w:rPr>
          <w:color w:val="000000"/>
          <w:sz w:val="28"/>
          <w:szCs w:val="28"/>
        </w:rPr>
      </w:pPr>
    </w:p>
    <w:p w:rsidR="00EB6D23" w:rsidRPr="00EB6D23" w:rsidRDefault="00EB6D23" w:rsidP="00EB6D23">
      <w:pPr>
        <w:pStyle w:val="a4"/>
        <w:widowControl w:val="0"/>
        <w:suppressAutoHyphens w:val="0"/>
        <w:spacing w:before="0" w:after="0"/>
        <w:jc w:val="both"/>
        <w:rPr>
          <w:color w:val="000000"/>
          <w:sz w:val="28"/>
          <w:szCs w:val="28"/>
        </w:rPr>
      </w:pP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>Председатель: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________________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Бордюг С.Н..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>Секретарь: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_________________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Нестеренко Е.В.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 xml:space="preserve">Члены комиссии: </w:t>
      </w:r>
      <w:r w:rsidRPr="00EB6D23">
        <w:rPr>
          <w:rFonts w:ascii="Times New Roman" w:hAnsi="Times New Roman"/>
          <w:sz w:val="28"/>
          <w:szCs w:val="28"/>
        </w:rPr>
        <w:tab/>
        <w:t>________________</w:t>
      </w:r>
      <w:r w:rsidRPr="00EB6D23">
        <w:rPr>
          <w:rFonts w:ascii="Times New Roman" w:hAnsi="Times New Roman"/>
          <w:sz w:val="28"/>
          <w:szCs w:val="28"/>
        </w:rPr>
        <w:tab/>
        <w:t xml:space="preserve">           Бушуев И.И.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________________                   Меметова Э.К.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 xml:space="preserve">                                        ________________                   Смаилова Л.С.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</w:p>
    <w:p w:rsidR="00EB6D23" w:rsidRPr="00EB6D23" w:rsidRDefault="00EB6D23" w:rsidP="00EB6D23">
      <w:pPr>
        <w:pStyle w:val="a4"/>
        <w:widowControl w:val="0"/>
        <w:suppressAutoHyphens w:val="0"/>
        <w:spacing w:before="0" w:after="0"/>
        <w:jc w:val="both"/>
        <w:rPr>
          <w:color w:val="000000"/>
          <w:sz w:val="28"/>
          <w:szCs w:val="28"/>
        </w:rPr>
      </w:pPr>
    </w:p>
    <w:sectPr w:rsidR="00EB6D23" w:rsidRPr="00EB6D23" w:rsidSect="00EB6D23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3B2" w:rsidRDefault="009A73B2" w:rsidP="00F045FD">
      <w:r>
        <w:separator/>
      </w:r>
    </w:p>
  </w:endnote>
  <w:endnote w:type="continuationSeparator" w:id="1">
    <w:p w:rsidR="009A73B2" w:rsidRDefault="009A73B2" w:rsidP="00F04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3B2" w:rsidRDefault="009A73B2" w:rsidP="00F045FD">
      <w:r>
        <w:separator/>
      </w:r>
    </w:p>
  </w:footnote>
  <w:footnote w:type="continuationSeparator" w:id="1">
    <w:p w:rsidR="009A73B2" w:rsidRDefault="009A73B2" w:rsidP="00F04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6251"/>
      <w:docPartObj>
        <w:docPartGallery w:val="Page Numbers (Top of Page)"/>
        <w:docPartUnique/>
      </w:docPartObj>
    </w:sdtPr>
    <w:sdtContent>
      <w:p w:rsidR="00F045FD" w:rsidRDefault="00A215AE">
        <w:pPr>
          <w:pStyle w:val="ac"/>
          <w:jc w:val="center"/>
        </w:pPr>
        <w:fldSimple w:instr=" PAGE   \* MERGEFORMAT ">
          <w:r w:rsidR="00D97B47">
            <w:rPr>
              <w:noProof/>
            </w:rPr>
            <w:t>2</w:t>
          </w:r>
        </w:fldSimple>
      </w:p>
    </w:sdtContent>
  </w:sdt>
  <w:p w:rsidR="00F045FD" w:rsidRDefault="00F045F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914DA3"/>
    <w:multiLevelType w:val="hybridMultilevel"/>
    <w:tmpl w:val="6954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2271"/>
    <w:multiLevelType w:val="hybridMultilevel"/>
    <w:tmpl w:val="C02038F4"/>
    <w:lvl w:ilvl="0" w:tplc="5216AF4E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4BFC508E"/>
    <w:multiLevelType w:val="multilevel"/>
    <w:tmpl w:val="61B4B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F115B0"/>
    <w:multiLevelType w:val="hybridMultilevel"/>
    <w:tmpl w:val="11A8A6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DB1723A"/>
    <w:multiLevelType w:val="hybridMultilevel"/>
    <w:tmpl w:val="6954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AD5"/>
    <w:rsid w:val="00030005"/>
    <w:rsid w:val="00036BB1"/>
    <w:rsid w:val="000372C2"/>
    <w:rsid w:val="000821A6"/>
    <w:rsid w:val="000B750C"/>
    <w:rsid w:val="000C4BA3"/>
    <w:rsid w:val="000E2B9A"/>
    <w:rsid w:val="0010191D"/>
    <w:rsid w:val="00132775"/>
    <w:rsid w:val="001356E8"/>
    <w:rsid w:val="001559B0"/>
    <w:rsid w:val="00174C35"/>
    <w:rsid w:val="001850FF"/>
    <w:rsid w:val="0019593A"/>
    <w:rsid w:val="001C0C9F"/>
    <w:rsid w:val="001D188A"/>
    <w:rsid w:val="001D2D16"/>
    <w:rsid w:val="001E70FC"/>
    <w:rsid w:val="002278FA"/>
    <w:rsid w:val="002338AB"/>
    <w:rsid w:val="00237FAD"/>
    <w:rsid w:val="00242971"/>
    <w:rsid w:val="00266194"/>
    <w:rsid w:val="00290F56"/>
    <w:rsid w:val="00295095"/>
    <w:rsid w:val="002C1CD4"/>
    <w:rsid w:val="002E2A7A"/>
    <w:rsid w:val="002F69FA"/>
    <w:rsid w:val="0030313F"/>
    <w:rsid w:val="00311043"/>
    <w:rsid w:val="003315BC"/>
    <w:rsid w:val="00334FAE"/>
    <w:rsid w:val="00343779"/>
    <w:rsid w:val="0034684A"/>
    <w:rsid w:val="004050AD"/>
    <w:rsid w:val="00406221"/>
    <w:rsid w:val="00406565"/>
    <w:rsid w:val="004310FF"/>
    <w:rsid w:val="004329DA"/>
    <w:rsid w:val="00471C95"/>
    <w:rsid w:val="00480109"/>
    <w:rsid w:val="004B6870"/>
    <w:rsid w:val="004E37BA"/>
    <w:rsid w:val="004F2185"/>
    <w:rsid w:val="004F7BAC"/>
    <w:rsid w:val="00512439"/>
    <w:rsid w:val="00527487"/>
    <w:rsid w:val="005343A6"/>
    <w:rsid w:val="005920A6"/>
    <w:rsid w:val="0059272F"/>
    <w:rsid w:val="00597897"/>
    <w:rsid w:val="005A653C"/>
    <w:rsid w:val="005B51D1"/>
    <w:rsid w:val="005B6938"/>
    <w:rsid w:val="005F05EA"/>
    <w:rsid w:val="00606EE0"/>
    <w:rsid w:val="00626A2F"/>
    <w:rsid w:val="006274C0"/>
    <w:rsid w:val="006426B7"/>
    <w:rsid w:val="00646092"/>
    <w:rsid w:val="00653EC1"/>
    <w:rsid w:val="00677498"/>
    <w:rsid w:val="00692523"/>
    <w:rsid w:val="006930BA"/>
    <w:rsid w:val="006A40AB"/>
    <w:rsid w:val="006B52DE"/>
    <w:rsid w:val="006D561F"/>
    <w:rsid w:val="006F0B1A"/>
    <w:rsid w:val="006F58CC"/>
    <w:rsid w:val="00705138"/>
    <w:rsid w:val="00711180"/>
    <w:rsid w:val="007132C7"/>
    <w:rsid w:val="00724FCD"/>
    <w:rsid w:val="00726FBD"/>
    <w:rsid w:val="0072709E"/>
    <w:rsid w:val="00730FD1"/>
    <w:rsid w:val="00735A74"/>
    <w:rsid w:val="007419D5"/>
    <w:rsid w:val="00747E16"/>
    <w:rsid w:val="0075437E"/>
    <w:rsid w:val="00763A30"/>
    <w:rsid w:val="00763ECD"/>
    <w:rsid w:val="00801E94"/>
    <w:rsid w:val="0080438F"/>
    <w:rsid w:val="0081636B"/>
    <w:rsid w:val="00833737"/>
    <w:rsid w:val="00886D18"/>
    <w:rsid w:val="008B0D66"/>
    <w:rsid w:val="008B5BA6"/>
    <w:rsid w:val="008D0E27"/>
    <w:rsid w:val="008D175D"/>
    <w:rsid w:val="008E3A2D"/>
    <w:rsid w:val="008E3E02"/>
    <w:rsid w:val="009148CF"/>
    <w:rsid w:val="009272CC"/>
    <w:rsid w:val="0094579C"/>
    <w:rsid w:val="00955202"/>
    <w:rsid w:val="00955D25"/>
    <w:rsid w:val="00967B91"/>
    <w:rsid w:val="00974793"/>
    <w:rsid w:val="009A73B2"/>
    <w:rsid w:val="009B1D16"/>
    <w:rsid w:val="009E4A40"/>
    <w:rsid w:val="009F06C5"/>
    <w:rsid w:val="00A20589"/>
    <w:rsid w:val="00A215AE"/>
    <w:rsid w:val="00A417D7"/>
    <w:rsid w:val="00A430D1"/>
    <w:rsid w:val="00A45D23"/>
    <w:rsid w:val="00A46672"/>
    <w:rsid w:val="00A76B32"/>
    <w:rsid w:val="00A84E3E"/>
    <w:rsid w:val="00A86325"/>
    <w:rsid w:val="00AB4A03"/>
    <w:rsid w:val="00B0510B"/>
    <w:rsid w:val="00B17AF4"/>
    <w:rsid w:val="00B52939"/>
    <w:rsid w:val="00B65552"/>
    <w:rsid w:val="00BA5CC6"/>
    <w:rsid w:val="00BB71AF"/>
    <w:rsid w:val="00BC0198"/>
    <w:rsid w:val="00BD507A"/>
    <w:rsid w:val="00BE5827"/>
    <w:rsid w:val="00C176AD"/>
    <w:rsid w:val="00C17AD5"/>
    <w:rsid w:val="00C351E3"/>
    <w:rsid w:val="00C4418F"/>
    <w:rsid w:val="00C51647"/>
    <w:rsid w:val="00C94D40"/>
    <w:rsid w:val="00CA1A77"/>
    <w:rsid w:val="00CA641B"/>
    <w:rsid w:val="00CA70FD"/>
    <w:rsid w:val="00CA7C1B"/>
    <w:rsid w:val="00CB22D9"/>
    <w:rsid w:val="00CD6546"/>
    <w:rsid w:val="00D04623"/>
    <w:rsid w:val="00D06693"/>
    <w:rsid w:val="00D24418"/>
    <w:rsid w:val="00D55023"/>
    <w:rsid w:val="00D7533B"/>
    <w:rsid w:val="00D97B47"/>
    <w:rsid w:val="00DB05CA"/>
    <w:rsid w:val="00DF72A3"/>
    <w:rsid w:val="00E13AF1"/>
    <w:rsid w:val="00E219FB"/>
    <w:rsid w:val="00E52B01"/>
    <w:rsid w:val="00E56A44"/>
    <w:rsid w:val="00E675E7"/>
    <w:rsid w:val="00E938BC"/>
    <w:rsid w:val="00EA1AC5"/>
    <w:rsid w:val="00EB6D23"/>
    <w:rsid w:val="00EB7BE3"/>
    <w:rsid w:val="00ED5FE2"/>
    <w:rsid w:val="00EF4EB9"/>
    <w:rsid w:val="00F045FD"/>
    <w:rsid w:val="00F45CB8"/>
    <w:rsid w:val="00F5103E"/>
    <w:rsid w:val="00F55210"/>
    <w:rsid w:val="00F645F0"/>
    <w:rsid w:val="00F66A15"/>
    <w:rsid w:val="00F85CE1"/>
    <w:rsid w:val="00F92040"/>
    <w:rsid w:val="00FA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C17AD5"/>
    <w:pPr>
      <w:keepNext/>
      <w:numPr>
        <w:numId w:val="1"/>
      </w:numPr>
      <w:spacing w:before="240" w:after="120"/>
      <w:outlineLvl w:val="0"/>
    </w:pPr>
    <w:rPr>
      <w:rFonts w:eastAsia="SimSun" w:cs="Mang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7AD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customStyle="1" w:styleId="ConsPlusNonformat">
    <w:name w:val="ConsPlusNonformat"/>
    <w:rsid w:val="00C17A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C17AD5"/>
    <w:pPr>
      <w:spacing w:before="280" w:after="280"/>
    </w:pPr>
  </w:style>
  <w:style w:type="paragraph" w:customStyle="1" w:styleId="a5">
    <w:name w:val="Знак"/>
    <w:basedOn w:val="a"/>
    <w:rsid w:val="00C17AD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0">
    <w:name w:val="Body Text"/>
    <w:basedOn w:val="a"/>
    <w:link w:val="a6"/>
    <w:uiPriority w:val="99"/>
    <w:semiHidden/>
    <w:unhideWhenUsed/>
    <w:rsid w:val="00C17AD5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C17A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_"/>
    <w:basedOn w:val="a1"/>
    <w:link w:val="3"/>
    <w:rsid w:val="00E56A4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basedOn w:val="a7"/>
    <w:rsid w:val="00E56A44"/>
    <w:rPr>
      <w:b/>
      <w:b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7"/>
    <w:rsid w:val="00E56A44"/>
    <w:pPr>
      <w:widowControl w:val="0"/>
      <w:shd w:val="clear" w:color="auto" w:fill="FFFFFF"/>
      <w:suppressAutoHyphens w:val="0"/>
      <w:spacing w:after="240" w:line="274" w:lineRule="exact"/>
    </w:pPr>
    <w:rPr>
      <w:sz w:val="25"/>
      <w:szCs w:val="25"/>
      <w:lang w:eastAsia="en-US"/>
    </w:rPr>
  </w:style>
  <w:style w:type="character" w:customStyle="1" w:styleId="11">
    <w:name w:val="Основной текст1"/>
    <w:basedOn w:val="a7"/>
    <w:rsid w:val="00A45D2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paragraph" w:styleId="a9">
    <w:name w:val="List Paragraph"/>
    <w:basedOn w:val="a"/>
    <w:uiPriority w:val="34"/>
    <w:qFormat/>
    <w:rsid w:val="00ED5FE2"/>
    <w:pPr>
      <w:ind w:left="720"/>
      <w:contextualSpacing/>
    </w:pPr>
  </w:style>
  <w:style w:type="character" w:customStyle="1" w:styleId="apple-converted-space">
    <w:name w:val="apple-converted-space"/>
    <w:basedOn w:val="a1"/>
    <w:rsid w:val="00E938BC"/>
    <w:rPr>
      <w:rFonts w:cs="Times New Roman"/>
    </w:rPr>
  </w:style>
  <w:style w:type="character" w:customStyle="1" w:styleId="postal-code">
    <w:name w:val="postal-code"/>
    <w:basedOn w:val="a1"/>
    <w:rsid w:val="00E938BC"/>
  </w:style>
  <w:style w:type="character" w:customStyle="1" w:styleId="locality">
    <w:name w:val="locality"/>
    <w:basedOn w:val="a1"/>
    <w:rsid w:val="00E938BC"/>
  </w:style>
  <w:style w:type="character" w:customStyle="1" w:styleId="street-address">
    <w:name w:val="street-address"/>
    <w:basedOn w:val="a1"/>
    <w:rsid w:val="00E938BC"/>
  </w:style>
  <w:style w:type="paragraph" w:styleId="aa">
    <w:name w:val="Balloon Text"/>
    <w:basedOn w:val="a"/>
    <w:link w:val="ab"/>
    <w:uiPriority w:val="99"/>
    <w:semiHidden/>
    <w:unhideWhenUsed/>
    <w:rsid w:val="001C0C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C0C9F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unhideWhenUsed/>
    <w:rsid w:val="00F045F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F045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F045F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F045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a"/>
    <w:basedOn w:val="a"/>
    <w:rsid w:val="00F45CB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F45CB8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  <w:rsid w:val="00F45C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No Spacing"/>
    <w:qFormat/>
    <w:rsid w:val="00EB6D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5</cp:revision>
  <cp:lastPrinted>2020-10-23T13:03:00Z</cp:lastPrinted>
  <dcterms:created xsi:type="dcterms:W3CDTF">2020-04-10T13:09:00Z</dcterms:created>
  <dcterms:modified xsi:type="dcterms:W3CDTF">2021-03-29T11:31:00Z</dcterms:modified>
</cp:coreProperties>
</file>