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02" w:rsidRPr="00D35F71" w:rsidRDefault="00B67002" w:rsidP="00B670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F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35F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8185" cy="770890"/>
            <wp:effectExtent l="19050" t="0" r="5715" b="0"/>
            <wp:docPr id="4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F7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35F7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67002" w:rsidRPr="00D35F71" w:rsidRDefault="00B67002" w:rsidP="00B6700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D35F71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B67002" w:rsidRPr="00D35F71" w:rsidRDefault="00B67002" w:rsidP="00B6700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B67002" w:rsidRPr="00D35F71" w:rsidTr="000C1B01">
        <w:tc>
          <w:tcPr>
            <w:tcW w:w="5246" w:type="dxa"/>
            <w:hideMark/>
          </w:tcPr>
          <w:p w:rsidR="00B67002" w:rsidRPr="00D35F71" w:rsidRDefault="00B67002" w:rsidP="00B67002">
            <w:pPr>
              <w:widowControl w:val="0"/>
              <w:spacing w:after="0" w:line="240" w:lineRule="auto"/>
              <w:ind w:left="176" w:right="-25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КОГО С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B67002" w:rsidRPr="00D35F71" w:rsidRDefault="00B67002" w:rsidP="00B67002">
            <w:pPr>
              <w:widowControl w:val="0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B67002" w:rsidRPr="00D35F71" w:rsidRDefault="00B67002" w:rsidP="00B67002">
            <w:pPr>
              <w:widowControl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D35F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B67002" w:rsidRPr="00D35F71" w:rsidRDefault="00B67002" w:rsidP="00B670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7002" w:rsidRPr="00D35F71" w:rsidRDefault="003367C6" w:rsidP="00B670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7C6">
        <w:rPr>
          <w:rFonts w:ascii="Times New Roman" w:eastAsia="Arial Unicode MS" w:hAnsi="Times New Roman" w:cs="Times New Roman"/>
          <w:color w:val="000000"/>
          <w:sz w:val="28"/>
          <w:szCs w:val="28"/>
        </w:rPr>
        <w:pict>
          <v:line id="Прямая соединительная линия 10" o:spid="_x0000_s1027" style="position:absolute;left:0;text-align:left;z-index:251658240;visibility:visible;mso-wrap-distance-top:-6e-5mm;mso-wrap-distance-bottom:-6e-5mm" from="-9.1pt,-.65pt" to="502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DXCZU6WgIAAGw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  <w:r w:rsidR="00B67002" w:rsidRPr="00D35F7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67002" w:rsidRPr="00D35F71" w:rsidRDefault="00B67002" w:rsidP="00B6700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</w:pPr>
    </w:p>
    <w:p w:rsidR="00B67002" w:rsidRPr="00B67002" w:rsidRDefault="00B67002" w:rsidP="00B67002">
      <w:pPr>
        <w:pStyle w:val="1"/>
        <w:widowControl w:val="0"/>
        <w:spacing w:before="0" w:line="240" w:lineRule="auto"/>
        <w:rPr>
          <w:b/>
          <w:bCs/>
          <w:sz w:val="28"/>
          <w:szCs w:val="28"/>
          <w:lang w:eastAsia="ru-RU"/>
        </w:rPr>
      </w:pPr>
      <w:r w:rsidRPr="00B67002">
        <w:rPr>
          <w:b/>
          <w:bCs/>
          <w:sz w:val="28"/>
          <w:szCs w:val="28"/>
        </w:rPr>
        <w:t xml:space="preserve">от </w:t>
      </w:r>
      <w:r w:rsidR="00364982">
        <w:rPr>
          <w:b/>
          <w:bCs/>
          <w:sz w:val="28"/>
          <w:szCs w:val="28"/>
        </w:rPr>
        <w:t>29.08</w:t>
      </w:r>
      <w:r w:rsidRPr="00B67002">
        <w:rPr>
          <w:b/>
          <w:bCs/>
          <w:sz w:val="28"/>
          <w:szCs w:val="28"/>
        </w:rPr>
        <w:t xml:space="preserve"> 2024 г.</w:t>
      </w:r>
      <w:r w:rsidRPr="00B67002">
        <w:rPr>
          <w:b/>
          <w:bCs/>
          <w:sz w:val="28"/>
          <w:szCs w:val="28"/>
        </w:rPr>
        <w:tab/>
      </w:r>
      <w:r w:rsidRPr="00B67002">
        <w:rPr>
          <w:b/>
          <w:bCs/>
          <w:sz w:val="28"/>
          <w:szCs w:val="28"/>
        </w:rPr>
        <w:tab/>
      </w:r>
      <w:r w:rsidRPr="00B67002">
        <w:rPr>
          <w:b/>
          <w:bCs/>
          <w:sz w:val="28"/>
          <w:szCs w:val="28"/>
        </w:rPr>
        <w:tab/>
      </w:r>
      <w:r w:rsidRPr="00B67002">
        <w:rPr>
          <w:b/>
          <w:bCs/>
          <w:sz w:val="28"/>
          <w:szCs w:val="28"/>
        </w:rPr>
        <w:tab/>
      </w:r>
      <w:r w:rsidRPr="00B67002">
        <w:rPr>
          <w:b/>
          <w:bCs/>
          <w:sz w:val="28"/>
          <w:szCs w:val="28"/>
        </w:rPr>
        <w:tab/>
      </w:r>
      <w:r w:rsidRPr="00B67002">
        <w:rPr>
          <w:b/>
          <w:bCs/>
          <w:sz w:val="28"/>
          <w:szCs w:val="28"/>
        </w:rPr>
        <w:tab/>
        <w:t xml:space="preserve">           </w:t>
      </w:r>
      <w:r w:rsidRPr="00B67002">
        <w:rPr>
          <w:b/>
          <w:bCs/>
          <w:sz w:val="28"/>
          <w:szCs w:val="28"/>
        </w:rPr>
        <w:tab/>
        <w:t xml:space="preserve">            № </w:t>
      </w:r>
      <w:r w:rsidR="00364982">
        <w:rPr>
          <w:b/>
          <w:bCs/>
          <w:sz w:val="28"/>
          <w:szCs w:val="28"/>
        </w:rPr>
        <w:t>90</w:t>
      </w:r>
    </w:p>
    <w:p w:rsidR="00B67002" w:rsidRDefault="00B67002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07CB" w:rsidRPr="00B67002" w:rsidRDefault="001907C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определении форм участия граждан в обеспечении первичных мер пожарной безопасности, в том числе</w:t>
      </w:r>
      <w:r w:rsidR="00C131D1" w:rsidRPr="00B6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6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деятельности добровольной пожарной охраны </w:t>
      </w:r>
      <w:r w:rsidRPr="00B67002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Pr="00B67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B67002" w:rsidRPr="00B67002">
        <w:rPr>
          <w:rFonts w:ascii="Times New Roman" w:hAnsi="Times New Roman" w:cs="Times New Roman"/>
          <w:b/>
          <w:sz w:val="28"/>
          <w:szCs w:val="28"/>
        </w:rPr>
        <w:t xml:space="preserve">Краснофлотское сельское поселение Советского района </w:t>
      </w:r>
      <w:r w:rsidR="00B67002" w:rsidRPr="00B67002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Крым</w:t>
      </w:r>
      <w:r w:rsidR="00B67002" w:rsidRPr="00B6700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907CB" w:rsidRPr="00B67002" w:rsidRDefault="001907C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1907CB" w:rsidRPr="00B67002" w:rsidRDefault="001907C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В соответствии Федеральными законами </w:t>
      </w:r>
      <w:hyperlink r:id="rId7" w:anchor="/document/10103955/entry/0" w:history="1">
        <w:r w:rsidRPr="00B670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21 декабря 1994 года № 69-ФЗ</w:t>
        </w:r>
      </w:hyperlink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пожарной безопасности», </w:t>
      </w:r>
      <w:hyperlink r:id="rId8" w:anchor="/document/186367/entry/0" w:history="1">
        <w:r w:rsidRPr="00B670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06.10.2003 №131-ФЗ</w:t>
        </w:r>
      </w:hyperlink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</w:t>
      </w: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руководствуясь Уставом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B67002">
        <w:rPr>
          <w:rFonts w:ascii="Times New Roman" w:eastAsia="Calibri" w:hAnsi="Times New Roman" w:cs="Times New Roman"/>
          <w:sz w:val="28"/>
          <w:szCs w:val="28"/>
        </w:rPr>
        <w:t>Краснофлотского</w:t>
      </w: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Республики Крым, администрация </w:t>
      </w:r>
      <w:r w:rsidR="00B67002">
        <w:rPr>
          <w:rFonts w:ascii="Times New Roman" w:eastAsia="Calibri" w:hAnsi="Times New Roman" w:cs="Times New Roman"/>
          <w:sz w:val="28"/>
          <w:szCs w:val="28"/>
        </w:rPr>
        <w:t>Краснофлотского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района Республики Крым, </w:t>
      </w:r>
    </w:p>
    <w:p w:rsidR="001907CB" w:rsidRPr="00364982" w:rsidRDefault="001907C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 </w:t>
      </w:r>
      <w:r w:rsidRPr="00364982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ПОСТАНОВЛЯЕТ:</w:t>
      </w:r>
    </w:p>
    <w:p w:rsidR="00FC52C4" w:rsidRPr="00B67002" w:rsidRDefault="001907C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</w:t>
      </w:r>
      <w:r w:rsidR="00C131D1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формы участия граждан в обеспечении первичных мер пожарной безопасности</w:t>
      </w:r>
      <w:r w:rsidR="00C131D1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4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1D1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</w:t>
      </w:r>
      <w:r w:rsidR="00364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числе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 добровольной пожарной охраны на территории  муниципального образования </w:t>
      </w:r>
      <w:r w:rsidR="00B67002">
        <w:rPr>
          <w:rFonts w:ascii="Times New Roman" w:eastAsia="Calibri" w:hAnsi="Times New Roman" w:cs="Times New Roman"/>
          <w:sz w:val="28"/>
          <w:szCs w:val="28"/>
        </w:rPr>
        <w:t>Краснофлотское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поселени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Крым: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участия граждан в обеспечении первичных мер пожарной безопасности на работе и в быту: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проектов нормативных правовых актов в области пожарной безопасности, разрабатываемых органами местного самоуправления;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обеспечения первичных мер пожарной безопасности;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общественного контроля за обеспечением пожарной безопасности;</w:t>
      </w:r>
    </w:p>
    <w:p w:rsidR="00FC52C4" w:rsidRPr="00B67002" w:rsidRDefault="00FC52C4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пожарной безопасности на работе и в быту;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пожаров немедленно уведомлять о них пожарную охрану;</w:t>
      </w:r>
    </w:p>
    <w:p w:rsidR="00FC52C4" w:rsidRPr="00B67002" w:rsidRDefault="00FC52C4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прибытия пожарной охраны принимать посильные меры по спасению людей, имущества и тушению пожаров;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</w:t>
      </w: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охране при тушении пожаров;</w:t>
      </w:r>
    </w:p>
    <w:p w:rsidR="00FC52C4" w:rsidRPr="00B67002" w:rsidRDefault="004E16DB" w:rsidP="00B670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1.2.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участия граждан в добровольной пожарной охране: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противопожарной пропаганды;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несении службы (дежурства) в подразделениях пожарной добровольной охраны;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предупреждении пожаров;</w:t>
      </w:r>
    </w:p>
    <w:p w:rsidR="00FC52C4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тушении пожаров;</w:t>
      </w:r>
    </w:p>
    <w:p w:rsidR="001907CB" w:rsidRPr="00B67002" w:rsidRDefault="001865B5" w:rsidP="00FC52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="00FC52C4"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противопожарного состояния объектов или их отдельных участков на соответствующей территории муниципального образования (организации).</w:t>
      </w:r>
    </w:p>
    <w:p w:rsidR="00B67002" w:rsidRPr="00B67002" w:rsidRDefault="001907CB" w:rsidP="001907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Данное постановление вступает в силу с момента его официального опубликования/обнародования и подлежит размещению на информационном стенде администрации </w:t>
      </w:r>
      <w:r w:rsidR="00B67002">
        <w:rPr>
          <w:rFonts w:ascii="Times New Roman" w:eastAsia="Calibri" w:hAnsi="Times New Roman" w:cs="Times New Roman"/>
          <w:sz w:val="28"/>
          <w:szCs w:val="28"/>
        </w:rPr>
        <w:t>Краснофлотского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сельского поселения </w:t>
      </w:r>
      <w:r w:rsid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Советского</w:t>
      </w:r>
      <w:r w:rsidR="00B67002" w:rsidRPr="00B6700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Крым и на официальном сайте администрации </w:t>
      </w:r>
      <w:r w:rsid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Краснофлотского</w:t>
      </w: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 в сети «Интернет» </w:t>
      </w:r>
      <w:r w:rsidR="00B67002" w:rsidRPr="00B67002">
        <w:rPr>
          <w:rFonts w:ascii="Times New Roman" w:hAnsi="Times New Roman" w:cs="Times New Roman"/>
          <w:color w:val="000000"/>
          <w:sz w:val="28"/>
          <w:szCs w:val="28"/>
        </w:rPr>
        <w:t>sovmo.rk.gov.ru.</w:t>
      </w:r>
    </w:p>
    <w:p w:rsidR="001907CB" w:rsidRPr="00B67002" w:rsidRDefault="001907CB" w:rsidP="001907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 Контроль за исполнением настоящего постановления оставляю за собой.</w:t>
      </w:r>
    </w:p>
    <w:p w:rsidR="00A84390" w:rsidRPr="00B67002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B67002" w:rsidRDefault="00B67002" w:rsidP="00B6700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Краснофлотского</w:t>
      </w:r>
    </w:p>
    <w:p w:rsidR="00B67002" w:rsidRDefault="00B67002" w:rsidP="00B67002">
      <w:pPr>
        <w:widowControl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   Нестеренко С.Г.</w:t>
      </w: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84390" w:rsidRDefault="00A84390" w:rsidP="00A8439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374E3E" w:rsidRDefault="00374E3E"/>
    <w:sectPr w:rsidR="00374E3E" w:rsidSect="00B67002">
      <w:headerReference w:type="default" r:id="rId9"/>
      <w:headerReference w:type="first" r:id="rId10"/>
      <w:pgSz w:w="11906" w:h="16838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18" w:rsidRDefault="001C1818">
      <w:pPr>
        <w:spacing w:after="0" w:line="240" w:lineRule="auto"/>
      </w:pPr>
      <w:r>
        <w:separator/>
      </w:r>
    </w:p>
  </w:endnote>
  <w:endnote w:type="continuationSeparator" w:id="1">
    <w:p w:rsidR="001C1818" w:rsidRDefault="001C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18" w:rsidRDefault="001C1818">
      <w:pPr>
        <w:spacing w:after="0" w:line="240" w:lineRule="auto"/>
      </w:pPr>
      <w:r>
        <w:separator/>
      </w:r>
    </w:p>
  </w:footnote>
  <w:footnote w:type="continuationSeparator" w:id="1">
    <w:p w:rsidR="001C1818" w:rsidRDefault="001C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81" w:rsidRDefault="003367C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.05pt;height:13.8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o:allowincell="f" stroked="f">
          <v:fill opacity="0"/>
          <v:textbox inset="0,0,0,0">
            <w:txbxContent>
              <w:p w:rsidR="00627681" w:rsidRDefault="003367C6">
                <w:pPr>
                  <w:pStyle w:val="a4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A8439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6498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81" w:rsidRDefault="001C18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A209B"/>
    <w:rsid w:val="00140923"/>
    <w:rsid w:val="001865B5"/>
    <w:rsid w:val="001907CB"/>
    <w:rsid w:val="001C1818"/>
    <w:rsid w:val="00251FF3"/>
    <w:rsid w:val="00283E45"/>
    <w:rsid w:val="003367C6"/>
    <w:rsid w:val="00364982"/>
    <w:rsid w:val="00374E3E"/>
    <w:rsid w:val="003841CA"/>
    <w:rsid w:val="004E16DB"/>
    <w:rsid w:val="005C3EAB"/>
    <w:rsid w:val="005C3FA8"/>
    <w:rsid w:val="006E2A9C"/>
    <w:rsid w:val="009A209B"/>
    <w:rsid w:val="00A4482F"/>
    <w:rsid w:val="00A84390"/>
    <w:rsid w:val="00AC79B7"/>
    <w:rsid w:val="00B67002"/>
    <w:rsid w:val="00C131D1"/>
    <w:rsid w:val="00E773D2"/>
    <w:rsid w:val="00FC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A84390"/>
    <w:rPr>
      <w:rFonts w:cs="Times New Roman"/>
    </w:rPr>
  </w:style>
  <w:style w:type="paragraph" w:styleId="a4">
    <w:name w:val="header"/>
    <w:basedOn w:val="a"/>
    <w:link w:val="a5"/>
    <w:rsid w:val="00A843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A8439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">
    <w:name w:val="Body text_"/>
    <w:basedOn w:val="a0"/>
    <w:link w:val="1"/>
    <w:locked/>
    <w:rsid w:val="00B6700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B67002"/>
    <w:pPr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western">
    <w:name w:val="western"/>
    <w:basedOn w:val="a"/>
    <w:rsid w:val="00B6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A84390"/>
    <w:rPr>
      <w:rFonts w:cs="Times New Roman"/>
    </w:rPr>
  </w:style>
  <w:style w:type="paragraph" w:styleId="a4">
    <w:name w:val="header"/>
    <w:basedOn w:val="a"/>
    <w:link w:val="a5"/>
    <w:rsid w:val="00A843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A8439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DNA7 X86</cp:lastModifiedBy>
  <cp:revision>2</cp:revision>
  <cp:lastPrinted>2024-08-29T12:37:00Z</cp:lastPrinted>
  <dcterms:created xsi:type="dcterms:W3CDTF">2024-08-29T12:37:00Z</dcterms:created>
  <dcterms:modified xsi:type="dcterms:W3CDTF">2024-08-29T12:37:00Z</dcterms:modified>
</cp:coreProperties>
</file>