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95" w:rsidRDefault="00FD6195" w:rsidP="00FD6195">
      <w:r>
        <w:rPr>
          <w:noProof/>
        </w:rPr>
        <w:t xml:space="preserve">                                                                                          </w:t>
      </w:r>
      <w:r w:rsidR="0047305D">
        <w:rPr>
          <w:noProof/>
          <w:lang w:eastAsia="ru-RU"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95" w:rsidRPr="00FD6195" w:rsidRDefault="00FD6195" w:rsidP="00FD6195">
      <w:pPr>
        <w:jc w:val="center"/>
        <w:rPr>
          <w:b/>
          <w:sz w:val="24"/>
          <w:szCs w:val="24"/>
        </w:rPr>
      </w:pPr>
      <w:r w:rsidRPr="00FD6195">
        <w:rPr>
          <w:b/>
          <w:sz w:val="24"/>
          <w:szCs w:val="24"/>
        </w:rPr>
        <w:t>АДМИНИСТРАЦИЯ КРАСНОФЛОТСКОГО СЕЛЬСКОГО ПОСЕЛЕНИЯ СОВЕТСКОГО РАЙОНА  РЕСПУБЛИКИ КРЫМ</w:t>
      </w:r>
    </w:p>
    <w:p w:rsidR="00FD6195" w:rsidRPr="00FD6195" w:rsidRDefault="00FD6195" w:rsidP="00FD6195">
      <w:pPr>
        <w:rPr>
          <w:b/>
          <w:sz w:val="24"/>
          <w:szCs w:val="24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D6195">
        <w:tc>
          <w:tcPr>
            <w:tcW w:w="5246" w:type="dxa"/>
          </w:tcPr>
          <w:p w:rsidR="00FD6195" w:rsidRPr="00B04870" w:rsidRDefault="00FD6195" w:rsidP="007A0702">
            <w:pPr>
              <w:ind w:left="-142" w:right="-250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АДМ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Н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СТРАЦ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Я К</w:t>
            </w:r>
            <w:r w:rsidRPr="00B04870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B04870">
              <w:rPr>
                <w:b/>
                <w:sz w:val="24"/>
                <w:szCs w:val="24"/>
              </w:rPr>
              <w:t>КОГО</w:t>
            </w:r>
          </w:p>
          <w:p w:rsidR="00FD6195" w:rsidRPr="00B04870" w:rsidRDefault="00FD6195" w:rsidP="007A0702">
            <w:pPr>
              <w:jc w:val="center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С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B04870">
              <w:rPr>
                <w:b/>
                <w:sz w:val="24"/>
                <w:szCs w:val="24"/>
              </w:rPr>
              <w:t>СОВ</w:t>
            </w:r>
            <w:r w:rsidRPr="00B04870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FD6195" w:rsidRPr="00B04870" w:rsidRDefault="00FD6195" w:rsidP="007A0702">
            <w:pPr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</w:rPr>
              <w:t>РЕСПУБЛ</w:t>
            </w:r>
            <w:r w:rsidRPr="00B04870">
              <w:rPr>
                <w:b/>
                <w:sz w:val="24"/>
                <w:szCs w:val="24"/>
                <w:lang w:val="uk-UA"/>
              </w:rPr>
              <w:t>ІКИ</w:t>
            </w:r>
            <w:r w:rsidRPr="00B04870">
              <w:rPr>
                <w:b/>
                <w:sz w:val="24"/>
                <w:szCs w:val="24"/>
              </w:rPr>
              <w:t xml:space="preserve"> КР</w:t>
            </w:r>
            <w:r w:rsidRPr="00B04870">
              <w:rPr>
                <w:b/>
                <w:sz w:val="24"/>
                <w:szCs w:val="24"/>
                <w:lang w:val="uk-UA"/>
              </w:rPr>
              <w:t>И</w:t>
            </w:r>
            <w:r w:rsidRPr="00B04870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FD6195" w:rsidRPr="00B04870" w:rsidRDefault="00FD6195" w:rsidP="007A0702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B04870">
              <w:rPr>
                <w:b/>
                <w:sz w:val="24"/>
                <w:szCs w:val="24"/>
              </w:rPr>
              <w:t>КРАСНОФЛОТСКОЕ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FD6195" w:rsidRDefault="003E7B69" w:rsidP="00FD6195">
      <w:pPr>
        <w:rPr>
          <w:i/>
          <w:lang w:val="uk-UA"/>
        </w:rPr>
      </w:pPr>
      <w:r w:rsidRPr="003E7B69">
        <w:rPr>
          <w:noProof/>
        </w:rPr>
        <w:pict>
          <v:line id="Прямая соединительная линия 3" o:spid="_x0000_s1026" style="position:absolute;z-index:25165772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FD6195" w:rsidRPr="00CD2869" w:rsidRDefault="00FD6195" w:rsidP="00FD6195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ПОСТАНОВЛЕНИЕ</w:t>
      </w:r>
      <w:r w:rsidR="00FE402A" w:rsidRPr="00CD2869">
        <w:rPr>
          <w:b/>
          <w:sz w:val="27"/>
          <w:szCs w:val="27"/>
        </w:rPr>
        <w:t xml:space="preserve"> </w:t>
      </w:r>
    </w:p>
    <w:p w:rsidR="00FD6195" w:rsidRPr="005A40A5" w:rsidRDefault="002A7554" w:rsidP="00FD6195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402A">
        <w:rPr>
          <w:sz w:val="28"/>
          <w:szCs w:val="28"/>
        </w:rPr>
        <w:t>05.02</w:t>
      </w:r>
      <w:r w:rsidR="00941B93">
        <w:rPr>
          <w:sz w:val="28"/>
          <w:szCs w:val="28"/>
        </w:rPr>
        <w:t>.202</w:t>
      </w:r>
      <w:r w:rsidR="006A6E9D">
        <w:rPr>
          <w:sz w:val="28"/>
          <w:szCs w:val="28"/>
        </w:rPr>
        <w:t>5</w:t>
      </w:r>
      <w:r w:rsidR="00FD6195" w:rsidRPr="005A40A5">
        <w:rPr>
          <w:sz w:val="28"/>
          <w:szCs w:val="28"/>
        </w:rPr>
        <w:t xml:space="preserve"> года</w:t>
      </w:r>
      <w:r w:rsidR="00FD6195">
        <w:rPr>
          <w:sz w:val="28"/>
          <w:szCs w:val="28"/>
        </w:rPr>
        <w:t xml:space="preserve">                                                                                       № </w:t>
      </w:r>
      <w:r>
        <w:rPr>
          <w:sz w:val="28"/>
          <w:szCs w:val="28"/>
        </w:rPr>
        <w:t>0</w:t>
      </w:r>
      <w:r w:rsidR="00FE402A">
        <w:rPr>
          <w:sz w:val="28"/>
          <w:szCs w:val="28"/>
        </w:rPr>
        <w:t>7</w:t>
      </w:r>
      <w:r w:rsidR="00FD6195" w:rsidRPr="005A40A5">
        <w:rPr>
          <w:sz w:val="28"/>
          <w:szCs w:val="28"/>
        </w:rPr>
        <w:t xml:space="preserve">                                           с</w:t>
      </w:r>
      <w:proofErr w:type="gramStart"/>
      <w:r w:rsidR="00FD6195" w:rsidRPr="005A40A5">
        <w:rPr>
          <w:sz w:val="28"/>
          <w:szCs w:val="28"/>
        </w:rPr>
        <w:t>.К</w:t>
      </w:r>
      <w:proofErr w:type="gramEnd"/>
      <w:r w:rsidR="00FD6195" w:rsidRPr="005A40A5">
        <w:rPr>
          <w:sz w:val="28"/>
          <w:szCs w:val="28"/>
        </w:rPr>
        <w:t>раснофлотское</w:t>
      </w:r>
    </w:p>
    <w:p w:rsidR="00FD6195" w:rsidRDefault="00FD6195" w:rsidP="00FD6195">
      <w:pPr>
        <w:pStyle w:val="ConsNonformat"/>
        <w:tabs>
          <w:tab w:val="center" w:pos="4875"/>
          <w:tab w:val="left" w:pos="7500"/>
          <w:tab w:val="left" w:pos="7949"/>
        </w:tabs>
        <w:ind w:right="0"/>
        <w:rPr>
          <w:rFonts w:ascii="Times New Roman" w:hAnsi="Times New Roman"/>
          <w:b/>
          <w:sz w:val="24"/>
          <w:szCs w:val="24"/>
        </w:rPr>
      </w:pPr>
    </w:p>
    <w:p w:rsidR="00FD6195" w:rsidRDefault="00FD6195" w:rsidP="0047305D">
      <w:pPr>
        <w:pStyle w:val="a5"/>
        <w:spacing w:after="0"/>
        <w:rPr>
          <w:rStyle w:val="a3"/>
          <w:sz w:val="28"/>
          <w:szCs w:val="28"/>
        </w:rPr>
      </w:pPr>
      <w:r w:rsidRPr="00147B5D">
        <w:rPr>
          <w:b/>
          <w:bCs/>
          <w:i/>
          <w:szCs w:val="28"/>
        </w:rPr>
        <w:t xml:space="preserve"> </w:t>
      </w:r>
      <w:r>
        <w:rPr>
          <w:rStyle w:val="a3"/>
          <w:sz w:val="28"/>
          <w:szCs w:val="28"/>
        </w:rPr>
        <w:t xml:space="preserve">«Об утверждении плана </w:t>
      </w:r>
      <w:proofErr w:type="gramStart"/>
      <w:r>
        <w:rPr>
          <w:rStyle w:val="a3"/>
          <w:sz w:val="28"/>
          <w:szCs w:val="28"/>
        </w:rPr>
        <w:t>нормотворческой</w:t>
      </w:r>
      <w:proofErr w:type="gramEnd"/>
    </w:p>
    <w:p w:rsidR="00385752" w:rsidRDefault="00FD6195" w:rsidP="0047305D">
      <w:pPr>
        <w:pStyle w:val="a5"/>
        <w:spacing w:after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деятельности </w:t>
      </w:r>
      <w:r w:rsidR="008414F5">
        <w:rPr>
          <w:rStyle w:val="a3"/>
          <w:sz w:val="28"/>
          <w:szCs w:val="28"/>
        </w:rPr>
        <w:t xml:space="preserve">в </w:t>
      </w:r>
      <w:proofErr w:type="gramStart"/>
      <w:r w:rsidR="008414F5">
        <w:rPr>
          <w:rStyle w:val="a3"/>
          <w:sz w:val="28"/>
          <w:szCs w:val="28"/>
        </w:rPr>
        <w:t>Краснофлотском</w:t>
      </w:r>
      <w:proofErr w:type="gramEnd"/>
      <w:r>
        <w:rPr>
          <w:rStyle w:val="a3"/>
          <w:sz w:val="28"/>
          <w:szCs w:val="28"/>
        </w:rPr>
        <w:t xml:space="preserve"> сельско</w:t>
      </w:r>
      <w:r w:rsidR="00385752">
        <w:rPr>
          <w:rStyle w:val="a3"/>
          <w:sz w:val="28"/>
          <w:szCs w:val="28"/>
        </w:rPr>
        <w:t xml:space="preserve">м </w:t>
      </w:r>
    </w:p>
    <w:p w:rsidR="00FD6195" w:rsidRDefault="00385752" w:rsidP="0047305D">
      <w:pPr>
        <w:pStyle w:val="a5"/>
        <w:spacing w:after="0"/>
        <w:rPr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>поселении</w:t>
      </w:r>
      <w:proofErr w:type="gramEnd"/>
      <w:r>
        <w:rPr>
          <w:rStyle w:val="a3"/>
          <w:sz w:val="28"/>
          <w:szCs w:val="28"/>
        </w:rPr>
        <w:t xml:space="preserve"> </w:t>
      </w:r>
      <w:r w:rsidR="00FD6195">
        <w:rPr>
          <w:rStyle w:val="a3"/>
          <w:sz w:val="28"/>
          <w:szCs w:val="28"/>
        </w:rPr>
        <w:t xml:space="preserve"> на 20</w:t>
      </w:r>
      <w:r w:rsidR="0058384F">
        <w:rPr>
          <w:rStyle w:val="a3"/>
          <w:sz w:val="28"/>
          <w:szCs w:val="28"/>
        </w:rPr>
        <w:t>2</w:t>
      </w:r>
      <w:r w:rsidR="006A6E9D">
        <w:rPr>
          <w:rStyle w:val="a3"/>
          <w:sz w:val="28"/>
          <w:szCs w:val="28"/>
        </w:rPr>
        <w:t>5</w:t>
      </w:r>
      <w:r w:rsidR="00D944ED">
        <w:rPr>
          <w:rStyle w:val="a3"/>
          <w:sz w:val="28"/>
          <w:szCs w:val="28"/>
        </w:rPr>
        <w:t xml:space="preserve"> </w:t>
      </w:r>
      <w:r w:rsidR="00FD6195">
        <w:rPr>
          <w:rStyle w:val="a3"/>
          <w:sz w:val="28"/>
          <w:szCs w:val="28"/>
        </w:rPr>
        <w:t>г</w:t>
      </w:r>
      <w:r>
        <w:rPr>
          <w:rStyle w:val="a3"/>
          <w:sz w:val="28"/>
          <w:szCs w:val="28"/>
        </w:rPr>
        <w:t>од</w:t>
      </w:r>
      <w:r w:rsidR="00FD6195">
        <w:rPr>
          <w:rStyle w:val="a3"/>
          <w:sz w:val="28"/>
          <w:szCs w:val="28"/>
        </w:rPr>
        <w:t>»</w:t>
      </w:r>
    </w:p>
    <w:p w:rsidR="00FD6195" w:rsidRDefault="00FD6195" w:rsidP="00FD6195">
      <w:pPr>
        <w:pStyle w:val="a5"/>
        <w:ind w:firstLine="840"/>
        <w:jc w:val="both"/>
        <w:rPr>
          <w:sz w:val="28"/>
          <w:szCs w:val="28"/>
        </w:rPr>
      </w:pPr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  <w:proofErr w:type="gramStart"/>
      <w:r w:rsidRPr="00D944E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D944ED">
        <w:rPr>
          <w:sz w:val="28"/>
          <w:szCs w:val="28"/>
          <w:lang w:eastAsia="ru-RU"/>
        </w:rPr>
        <w:t xml:space="preserve">соответствии с Конституцией Российской Федерации, Федеральным Законом от 06.10.2003г. № 131-ФЗ «Об общих принципах организации местного самоуправления  в  Российской Федерации», Законом Республики Крым от 21.08.2014г.№ 54-ЗРК  «Об  основах местного самоуправления  в  Республике Крым», Уставом </w:t>
      </w:r>
      <w:r>
        <w:rPr>
          <w:sz w:val="28"/>
          <w:szCs w:val="28"/>
          <w:lang w:eastAsia="ru-RU"/>
        </w:rPr>
        <w:t>Краснофлотского сельского поселения</w:t>
      </w:r>
      <w:r w:rsidRPr="00D944ED">
        <w:rPr>
          <w:sz w:val="28"/>
          <w:szCs w:val="28"/>
          <w:lang w:eastAsia="ru-RU"/>
        </w:rPr>
        <w:t xml:space="preserve">   сельского поселения,  в целях эффективной работы и упорядочения нормотворческой деятельности органов местного самоуправления </w:t>
      </w:r>
      <w:r>
        <w:rPr>
          <w:sz w:val="28"/>
          <w:szCs w:val="28"/>
          <w:lang w:eastAsia="ru-RU"/>
        </w:rPr>
        <w:t>Краснофлотского</w:t>
      </w:r>
      <w:r w:rsidRPr="00D944ED">
        <w:rPr>
          <w:sz w:val="28"/>
          <w:szCs w:val="28"/>
          <w:lang w:eastAsia="ru-RU"/>
        </w:rPr>
        <w:t xml:space="preserve">  сельского поселения</w:t>
      </w:r>
      <w:r w:rsidRPr="00C279C8">
        <w:rPr>
          <w:sz w:val="24"/>
          <w:szCs w:val="24"/>
          <w:lang w:eastAsia="ru-RU"/>
        </w:rPr>
        <w:t xml:space="preserve">  </w:t>
      </w:r>
      <w:proofErr w:type="gramEnd"/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</w:p>
    <w:p w:rsidR="00FD6195" w:rsidRPr="00CB3FA0" w:rsidRDefault="00FD6195" w:rsidP="00D944ED">
      <w:pPr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CB3FA0">
        <w:rPr>
          <w:b/>
          <w:sz w:val="28"/>
          <w:szCs w:val="28"/>
        </w:rPr>
        <w:t>ПОСТАНОВЛЯЮ:</w:t>
      </w:r>
    </w:p>
    <w:p w:rsidR="00FD6195" w:rsidRPr="00FD6195" w:rsidRDefault="00FD6195" w:rsidP="00FD6195">
      <w:pPr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D6195" w:rsidRDefault="00FD6195" w:rsidP="00FD6195">
      <w:pPr>
        <w:pStyle w:val="a5"/>
        <w:rPr>
          <w:sz w:val="28"/>
          <w:szCs w:val="28"/>
        </w:rPr>
      </w:pPr>
    </w:p>
    <w:p w:rsidR="00FD6195" w:rsidRDefault="00FD6195" w:rsidP="00FD6195">
      <w:pPr>
        <w:pStyle w:val="a5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план нормотворческой деятельности </w:t>
      </w:r>
      <w:r w:rsidR="00CF01B8">
        <w:rPr>
          <w:sz w:val="28"/>
          <w:szCs w:val="28"/>
        </w:rPr>
        <w:t>в</w:t>
      </w:r>
      <w:r>
        <w:rPr>
          <w:sz w:val="28"/>
          <w:szCs w:val="28"/>
        </w:rPr>
        <w:t xml:space="preserve"> Краснофлотско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сельско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CF01B8">
        <w:rPr>
          <w:sz w:val="28"/>
          <w:szCs w:val="28"/>
        </w:rPr>
        <w:t>и</w:t>
      </w:r>
      <w:r>
        <w:rPr>
          <w:sz w:val="28"/>
          <w:szCs w:val="28"/>
        </w:rPr>
        <w:t xml:space="preserve"> на 20</w:t>
      </w:r>
      <w:r w:rsidR="0058384F">
        <w:rPr>
          <w:sz w:val="28"/>
          <w:szCs w:val="28"/>
        </w:rPr>
        <w:t>2</w:t>
      </w:r>
      <w:r w:rsidR="006A6E9D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2C0B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7F0155">
        <w:rPr>
          <w:rFonts w:ascii="Times New Roman" w:hAnsi="Times New Roman" w:cs="Times New Roman"/>
          <w:bCs/>
          <w:sz w:val="28"/>
          <w:szCs w:val="28"/>
        </w:rPr>
        <w:t xml:space="preserve"> вступает </w:t>
      </w:r>
      <w:r w:rsidRPr="001A32BC">
        <w:rPr>
          <w:rFonts w:ascii="Times New Roman" w:hAnsi="Times New Roman"/>
          <w:sz w:val="28"/>
          <w:szCs w:val="28"/>
        </w:rPr>
        <w:t xml:space="preserve">в силу после обнародования на доске объявлений Краснофлотского сельского поселения. </w:t>
      </w: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6195" w:rsidRPr="001A32BC" w:rsidRDefault="00FD6195" w:rsidP="00FD6195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совета-</w:t>
      </w: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9B715D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  <w:sectPr w:rsidR="009B715D" w:rsidSect="00147F42">
          <w:type w:val="continuous"/>
          <w:pgSz w:w="11906" w:h="16838"/>
          <w:pgMar w:top="1134" w:right="567" w:bottom="1134" w:left="1134" w:header="720" w:footer="720" w:gutter="0"/>
          <w:cols w:space="720"/>
          <w:docGrid w:linePitch="600" w:charSpace="40960"/>
        </w:sectPr>
      </w:pPr>
      <w:r>
        <w:rPr>
          <w:b/>
          <w:sz w:val="28"/>
          <w:szCs w:val="28"/>
        </w:rPr>
        <w:t xml:space="preserve">сельского поселения                                                                </w:t>
      </w:r>
      <w:r w:rsidR="0058384F">
        <w:rPr>
          <w:b/>
          <w:sz w:val="28"/>
          <w:szCs w:val="28"/>
        </w:rPr>
        <w:t>С.Г.Нестеренко</w:t>
      </w:r>
    </w:p>
    <w:p w:rsidR="007A0702" w:rsidRDefault="007A0702" w:rsidP="00BC3AF4">
      <w:pPr>
        <w:jc w:val="right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</w:t>
      </w:r>
      <w:r>
        <w:rPr>
          <w:sz w:val="28"/>
          <w:szCs w:val="28"/>
        </w:rPr>
        <w:t xml:space="preserve">  Утвержден</w:t>
      </w:r>
    </w:p>
    <w:p w:rsidR="00FD6195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</w:t>
      </w:r>
    </w:p>
    <w:p w:rsidR="007A0702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Краснофлотского сельского поселения</w:t>
      </w:r>
    </w:p>
    <w:p w:rsidR="007A0702" w:rsidRDefault="007A0702" w:rsidP="00BC3AF4">
      <w:pPr>
        <w:pStyle w:val="a5"/>
        <w:spacing w:after="0"/>
        <w:jc w:val="right"/>
      </w:pPr>
      <w:r>
        <w:rPr>
          <w:sz w:val="28"/>
          <w:szCs w:val="28"/>
        </w:rPr>
        <w:t xml:space="preserve">от </w:t>
      </w:r>
      <w:r w:rsidR="00FD6195">
        <w:rPr>
          <w:sz w:val="28"/>
          <w:szCs w:val="28"/>
        </w:rPr>
        <w:t xml:space="preserve"> </w:t>
      </w:r>
      <w:r w:rsidR="00FE402A">
        <w:rPr>
          <w:sz w:val="28"/>
          <w:szCs w:val="28"/>
        </w:rPr>
        <w:t>04.02</w:t>
      </w:r>
      <w:r w:rsidR="00941B93">
        <w:rPr>
          <w:sz w:val="28"/>
          <w:szCs w:val="28"/>
        </w:rPr>
        <w:t>.202</w:t>
      </w:r>
      <w:r w:rsidR="006A6E9D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FE402A">
        <w:rPr>
          <w:sz w:val="28"/>
          <w:szCs w:val="28"/>
        </w:rPr>
        <w:t>07</w:t>
      </w:r>
    </w:p>
    <w:p w:rsidR="007A0702" w:rsidRDefault="007A07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План</w:t>
      </w:r>
    </w:p>
    <w:p w:rsidR="007A0702" w:rsidRDefault="007A0702" w:rsidP="004730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нормотворческой деятельности сельского совета на  20</w:t>
      </w:r>
      <w:r w:rsidR="00020918">
        <w:rPr>
          <w:b/>
          <w:sz w:val="26"/>
          <w:szCs w:val="26"/>
        </w:rPr>
        <w:t>2</w:t>
      </w:r>
      <w:r w:rsidR="006A6E9D">
        <w:rPr>
          <w:b/>
          <w:sz w:val="26"/>
          <w:szCs w:val="26"/>
        </w:rPr>
        <w:t>5</w:t>
      </w:r>
      <w:r w:rsidR="00BC3A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года.</w:t>
      </w:r>
    </w:p>
    <w:p w:rsidR="007A0702" w:rsidRDefault="007A0702">
      <w:pPr>
        <w:jc w:val="center"/>
        <w:rPr>
          <w:b/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648"/>
        <w:gridCol w:w="7125"/>
        <w:gridCol w:w="4961"/>
        <w:gridCol w:w="2072"/>
      </w:tblGrid>
      <w:tr w:rsidR="007A070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проекта правового акта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Срок рассмотрения</w:t>
            </w:r>
          </w:p>
        </w:tc>
      </w:tr>
      <w:tr w:rsidR="007A070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47F42" w:rsidRPr="00D944ED" w:rsidTr="00FE402A">
        <w:trPr>
          <w:trHeight w:val="5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6A6E9D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О внесении изменений и дополнений в бюджет сельского поселения на 202</w:t>
            </w:r>
            <w:r w:rsidR="006A6E9D">
              <w:rPr>
                <w:sz w:val="24"/>
                <w:szCs w:val="24"/>
              </w:rPr>
              <w:t>5</w:t>
            </w:r>
            <w:r w:rsidRPr="00D944ED">
              <w:rPr>
                <w:sz w:val="24"/>
                <w:szCs w:val="24"/>
              </w:rPr>
              <w:t xml:space="preserve">год </w:t>
            </w:r>
            <w:r>
              <w:rPr>
                <w:sz w:val="24"/>
                <w:szCs w:val="24"/>
              </w:rPr>
              <w:t xml:space="preserve"> и плановый 202</w:t>
            </w:r>
            <w:r w:rsidR="006A6E9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- 202</w:t>
            </w:r>
            <w:r w:rsidR="006A6E9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Глава администрации, заведующий сектором финансового и бухгалтерского учета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RPr="00D944ED" w:rsidTr="00FE402A">
        <w:trPr>
          <w:trHeight w:val="3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Внесение изменений в Устав сельского поселения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D944E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Внесение поправок в действующие муниципальные правовые акты сельского поселения в соответствии с федеральным законодательством и законодательством Республики Крым.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944ED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147F42" w:rsidRPr="00D944ED" w:rsidRDefault="00147F4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Совет депутатов, администрация (глава администрации)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A20C4">
              <w:rPr>
                <w:sz w:val="24"/>
                <w:szCs w:val="24"/>
              </w:rPr>
              <w:t>По мере необходимости</w:t>
            </w:r>
          </w:p>
        </w:tc>
      </w:tr>
      <w:tr w:rsidR="00D534DD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5A1507" w:rsidRDefault="00D534D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5A1507">
              <w:rPr>
                <w:sz w:val="24"/>
                <w:szCs w:val="24"/>
                <w:lang w:eastAsia="ru-RU"/>
              </w:rPr>
              <w:t xml:space="preserve">Решение </w:t>
            </w:r>
            <w:r w:rsidRPr="00FD6195">
              <w:rPr>
                <w:sz w:val="24"/>
                <w:szCs w:val="24"/>
                <w:lang w:eastAsia="ru-RU"/>
              </w:rPr>
              <w:t>сессии</w:t>
            </w:r>
            <w:r w:rsidRPr="005A1507">
              <w:rPr>
                <w:sz w:val="24"/>
                <w:szCs w:val="24"/>
                <w:lang w:eastAsia="ru-RU"/>
              </w:rPr>
              <w:t xml:space="preserve"> </w:t>
            </w:r>
            <w:r w:rsidR="00941B93">
              <w:rPr>
                <w:sz w:val="24"/>
                <w:szCs w:val="24"/>
                <w:lang w:eastAsia="ru-RU"/>
              </w:rPr>
              <w:t>«</w:t>
            </w:r>
            <w:r w:rsidR="00BA1744" w:rsidRPr="00BA1744">
              <w:rPr>
                <w:sz w:val="24"/>
                <w:szCs w:val="24"/>
              </w:rPr>
              <w:t xml:space="preserve">Об утверждении порядка составления и рассмотрения проекта местного бюджета, утверждения и исполнения местного бюджета, осуществления </w:t>
            </w:r>
            <w:proofErr w:type="gramStart"/>
            <w:r w:rsidR="00BA1744" w:rsidRPr="00BA1744">
              <w:rPr>
                <w:sz w:val="24"/>
                <w:szCs w:val="24"/>
              </w:rPr>
              <w:t>контроля за</w:t>
            </w:r>
            <w:proofErr w:type="gramEnd"/>
            <w:r w:rsidR="00BA1744" w:rsidRPr="00BA1744">
              <w:rPr>
                <w:sz w:val="24"/>
                <w:szCs w:val="24"/>
              </w:rPr>
              <w:t xml:space="preserve"> его исполнением и утверждения отчета об исполнении местного бюджета»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BA1744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D534DD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A1744" w:rsidRDefault="00BA1744" w:rsidP="002A755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BA1744">
              <w:rPr>
                <w:sz w:val="24"/>
                <w:szCs w:val="24"/>
                <w:lang w:eastAsia="ru-RU"/>
              </w:rPr>
              <w:t>Решение сессии  «</w:t>
            </w:r>
            <w:r w:rsidR="00D944ED">
              <w:rPr>
                <w:sz w:val="24"/>
                <w:szCs w:val="24"/>
                <w:lang w:eastAsia="ru-RU"/>
              </w:rPr>
              <w:t>Об утверждении отчета о выполнении прогнозного плана (программы) приватизации муниципального имущества Краснофлотского сельского поселения за 202</w:t>
            </w:r>
            <w:r w:rsidR="002A7554">
              <w:rPr>
                <w:sz w:val="24"/>
                <w:szCs w:val="24"/>
                <w:lang w:eastAsia="ru-RU"/>
              </w:rPr>
              <w:t>5</w:t>
            </w:r>
            <w:r w:rsidR="00D944ED">
              <w:rPr>
                <w:sz w:val="24"/>
                <w:szCs w:val="24"/>
                <w:lang w:eastAsia="ru-RU"/>
              </w:rPr>
              <w:t xml:space="preserve"> г.</w:t>
            </w:r>
            <w:r w:rsidRPr="00BA1744"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2A7554" w:rsidP="00BC3AF4">
            <w:pPr>
              <w:snapToGrid w:val="0"/>
              <w:jc w:val="center"/>
              <w:rPr>
                <w:sz w:val="24"/>
                <w:szCs w:val="24"/>
              </w:rPr>
            </w:pPr>
            <w:r w:rsidRPr="00426341">
              <w:rPr>
                <w:sz w:val="24"/>
                <w:szCs w:val="24"/>
              </w:rPr>
              <w:t>По мере необходимости</w:t>
            </w:r>
          </w:p>
        </w:tc>
      </w:tr>
      <w:tr w:rsidR="008A0826" w:rsidTr="00FE402A">
        <w:trPr>
          <w:trHeight w:val="6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8A0826" w:rsidRDefault="008A0826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>Решение сессии  «</w:t>
            </w:r>
            <w:r w:rsidRPr="008A0826">
              <w:rPr>
                <w:sz w:val="24"/>
                <w:szCs w:val="24"/>
              </w:rPr>
              <w:t>О бюджетных полномочиях участников бюджетного процесса»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депутатов, администрация (заведующий сектором финансового и </w:t>
            </w:r>
            <w:r w:rsidR="00CB3FA0">
              <w:rPr>
                <w:sz w:val="24"/>
                <w:szCs w:val="24"/>
              </w:rPr>
              <w:t>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– 2-й квартал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7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8A082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 xml:space="preserve">Решение сессии  </w:t>
            </w:r>
            <w:r>
              <w:rPr>
                <w:sz w:val="24"/>
                <w:szCs w:val="24"/>
                <w:lang w:eastAsia="ru-RU"/>
              </w:rPr>
              <w:t xml:space="preserve">о внесении изменений и дополнений в </w:t>
            </w:r>
            <w:r w:rsidRPr="00E10841">
              <w:rPr>
                <w:sz w:val="24"/>
                <w:szCs w:val="24"/>
              </w:rPr>
              <w:t>Положения о бюджетном устройстве и бюджетном процессе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>
            <w:r w:rsidRPr="002C3329">
              <w:rPr>
                <w:sz w:val="24"/>
                <w:szCs w:val="24"/>
              </w:rPr>
              <w:t>Совет депутатов, администрация (заведующий сектором финансового и бухгалтерского учета)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>
            <w:r w:rsidRPr="00426341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8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8A082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</w:rPr>
              <w:t xml:space="preserve">Решение сессии </w:t>
            </w:r>
            <w:r>
              <w:rPr>
                <w:sz w:val="24"/>
                <w:szCs w:val="24"/>
              </w:rPr>
              <w:t xml:space="preserve"> «</w:t>
            </w:r>
            <w:r w:rsidRPr="005B3F52">
              <w:rPr>
                <w:sz w:val="24"/>
                <w:szCs w:val="24"/>
              </w:rPr>
              <w:t xml:space="preserve">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</w:t>
            </w:r>
            <w:r w:rsidRPr="005B3F52">
              <w:rPr>
                <w:sz w:val="24"/>
                <w:szCs w:val="24"/>
              </w:rPr>
              <w:lastRenderedPageBreak/>
              <w:t>муниципального образования</w:t>
            </w:r>
            <w:proofErr w:type="gramStart"/>
            <w:r w:rsidRPr="005B3F52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>
            <w:r w:rsidRPr="002C3329">
              <w:rPr>
                <w:sz w:val="24"/>
                <w:szCs w:val="24"/>
              </w:rPr>
              <w:lastRenderedPageBreak/>
              <w:t>Совет депутатов, администрация (заведующий сектором финансового и бухгалтерского учета)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>
            <w:r w:rsidRPr="00426341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147F42" w:rsidRDefault="00147F42" w:rsidP="006A6E9D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147F42">
              <w:rPr>
                <w:sz w:val="24"/>
                <w:szCs w:val="24"/>
                <w:shd w:val="clear" w:color="auto" w:fill="FFFFFF"/>
              </w:rPr>
              <w:t xml:space="preserve">Проект решения </w:t>
            </w:r>
            <w:r w:rsidR="006A6E9D">
              <w:rPr>
                <w:sz w:val="24"/>
                <w:szCs w:val="24"/>
                <w:shd w:val="clear" w:color="auto" w:fill="FFFFFF"/>
              </w:rPr>
              <w:t>Краснофлотского</w:t>
            </w:r>
            <w:r w:rsidRPr="00147F42">
              <w:rPr>
                <w:sz w:val="24"/>
                <w:szCs w:val="24"/>
                <w:shd w:val="clear" w:color="auto" w:fill="FFFFFF"/>
              </w:rPr>
              <w:t xml:space="preserve"> сельского совета об</w:t>
            </w:r>
            <w:r w:rsidRPr="00147F42">
              <w:rPr>
                <w:sz w:val="24"/>
                <w:szCs w:val="24"/>
              </w:rPr>
              <w:br/>
            </w:r>
            <w:r w:rsidRPr="00147F42">
              <w:rPr>
                <w:sz w:val="24"/>
                <w:szCs w:val="24"/>
                <w:shd w:val="clear" w:color="auto" w:fill="FFFFFF"/>
              </w:rPr>
              <w:t>определении стоимости услуг, предоставляемых согласно</w:t>
            </w:r>
            <w:r w:rsidRPr="00147F42">
              <w:rPr>
                <w:sz w:val="24"/>
                <w:szCs w:val="24"/>
              </w:rPr>
              <w:br/>
            </w:r>
            <w:r w:rsidRPr="00147F42">
              <w:rPr>
                <w:sz w:val="24"/>
                <w:szCs w:val="24"/>
                <w:shd w:val="clear" w:color="auto" w:fill="FFFFFF"/>
              </w:rPr>
              <w:t>гарантированному перечню услуг по погребению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147F42">
            <w:r w:rsidRPr="00D944ED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D944E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2A7554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Default="002A7554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2A7554" w:rsidRDefault="002A7554" w:rsidP="002A7554">
            <w:pPr>
              <w:jc w:val="both"/>
              <w:rPr>
                <w:sz w:val="24"/>
                <w:szCs w:val="24"/>
              </w:rPr>
            </w:pPr>
            <w:r w:rsidRPr="00147F42">
              <w:rPr>
                <w:sz w:val="24"/>
                <w:szCs w:val="24"/>
                <w:shd w:val="clear" w:color="auto" w:fill="FFFFFF"/>
              </w:rPr>
              <w:t xml:space="preserve">Проект решения </w:t>
            </w:r>
            <w:r>
              <w:rPr>
                <w:sz w:val="24"/>
                <w:szCs w:val="24"/>
                <w:shd w:val="clear" w:color="auto" w:fill="FFFFFF"/>
              </w:rPr>
              <w:t>Краснофлотского</w:t>
            </w:r>
            <w:r w:rsidRPr="00147F42">
              <w:rPr>
                <w:sz w:val="24"/>
                <w:szCs w:val="24"/>
                <w:shd w:val="clear" w:color="auto" w:fill="FFFFFF"/>
              </w:rPr>
              <w:t xml:space="preserve"> сельского совета</w:t>
            </w:r>
            <w:bookmarkStart w:id="0" w:name="_Hlk159317825"/>
            <w:proofErr w:type="gramStart"/>
            <w:r w:rsidRPr="002C2AE9">
              <w:rPr>
                <w:b/>
              </w:rPr>
              <w:t xml:space="preserve"> </w:t>
            </w:r>
            <w:r w:rsidRPr="002A7554">
              <w:rPr>
                <w:sz w:val="24"/>
                <w:szCs w:val="24"/>
              </w:rPr>
              <w:t>О</w:t>
            </w:r>
            <w:proofErr w:type="gramEnd"/>
            <w:r w:rsidRPr="002A7554">
              <w:rPr>
                <w:sz w:val="24"/>
                <w:szCs w:val="24"/>
              </w:rPr>
              <w:t xml:space="preserve"> внесении изменений в Положение о муниципальном жилищном контроле на территории Краснофлотского  сельского поселения Советского района Республики Крым, утвержденное Решением Краснофлотского сельского совета № 02 от 23.09.2021 г.</w:t>
            </w:r>
            <w:bookmarkEnd w:id="0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Default="002A7554">
            <w:r w:rsidRPr="00232D57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232D57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54" w:rsidRPr="00A72F6D" w:rsidRDefault="002A7554" w:rsidP="002A7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2A7554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Default="002A7554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2A7554" w:rsidRDefault="002A7554" w:rsidP="002A7554">
            <w:pPr>
              <w:jc w:val="both"/>
              <w:rPr>
                <w:sz w:val="24"/>
                <w:szCs w:val="24"/>
              </w:rPr>
            </w:pPr>
            <w:r w:rsidRPr="00147F42">
              <w:rPr>
                <w:sz w:val="24"/>
                <w:szCs w:val="24"/>
                <w:shd w:val="clear" w:color="auto" w:fill="FFFFFF"/>
              </w:rPr>
              <w:t xml:space="preserve">Проект решения </w:t>
            </w:r>
            <w:r>
              <w:rPr>
                <w:sz w:val="24"/>
                <w:szCs w:val="24"/>
                <w:shd w:val="clear" w:color="auto" w:fill="FFFFFF"/>
              </w:rPr>
              <w:t>Краснофлотского</w:t>
            </w:r>
            <w:r w:rsidRPr="00147F42">
              <w:rPr>
                <w:sz w:val="24"/>
                <w:szCs w:val="24"/>
                <w:shd w:val="clear" w:color="auto" w:fill="FFFFFF"/>
              </w:rPr>
              <w:t xml:space="preserve"> сельского совета</w:t>
            </w:r>
            <w:proofErr w:type="gramStart"/>
            <w:r w:rsidRPr="002C2AE9">
              <w:rPr>
                <w:b/>
              </w:rPr>
              <w:t xml:space="preserve"> </w:t>
            </w:r>
            <w:r w:rsidRPr="002A7554">
              <w:rPr>
                <w:sz w:val="24"/>
                <w:szCs w:val="24"/>
              </w:rPr>
              <w:t>О</w:t>
            </w:r>
            <w:proofErr w:type="gramEnd"/>
            <w:r w:rsidRPr="002A7554">
              <w:rPr>
                <w:sz w:val="24"/>
                <w:szCs w:val="24"/>
              </w:rPr>
              <w:t xml:space="preserve"> внесении изменений в Положение о муниципальном контроле в сфере благоустройства на территории Краснофлотского  сельского поселения Советского района Республики Крым, утвержденное Решением Краснофлотского сельского совета № 01 от 23.09.2021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Default="002A7554">
            <w:r w:rsidRPr="00232D57">
              <w:rPr>
                <w:sz w:val="24"/>
                <w:szCs w:val="24"/>
              </w:rPr>
              <w:t>Совет депутатов, администрация (глава администрации</w:t>
            </w:r>
            <w:proofErr w:type="gramStart"/>
            <w:r w:rsidRPr="00232D57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54" w:rsidRPr="00A72F6D" w:rsidRDefault="002A7554" w:rsidP="002A7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D534DD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147F42" w:rsidP="002A7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7554">
              <w:rPr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4561D7" w:rsidRDefault="00D534DD" w:rsidP="00BC3AF4">
            <w:pPr>
              <w:pStyle w:val="a9"/>
              <w:jc w:val="both"/>
            </w:pPr>
            <w:r w:rsidRPr="004561D7">
              <w:t xml:space="preserve">Постановление главы администрации </w:t>
            </w:r>
            <w:r w:rsidRPr="00BA1744">
              <w:t>«</w:t>
            </w:r>
            <w:r w:rsidR="00D944ED" w:rsidRPr="00367BDA">
              <w:t xml:space="preserve">Порядок учета бюджетных и денежных обязательств </w:t>
            </w:r>
            <w:proofErr w:type="gramStart"/>
            <w:r w:rsidR="00D944ED" w:rsidRPr="00367BDA">
              <w:t xml:space="preserve">получателей бюджетных средств </w:t>
            </w:r>
            <w:r w:rsidR="00D944ED">
              <w:t>Краснофлотского</w:t>
            </w:r>
            <w:r w:rsidR="00D944ED" w:rsidRPr="00367BDA">
              <w:t xml:space="preserve"> сельского поселения </w:t>
            </w:r>
            <w:r w:rsidR="00D944ED">
              <w:t>Советского</w:t>
            </w:r>
            <w:r w:rsidR="00D944ED" w:rsidRPr="00367BDA">
              <w:t xml:space="preserve"> района Республики</w:t>
            </w:r>
            <w:proofErr w:type="gramEnd"/>
            <w:r w:rsidR="00D944ED" w:rsidRPr="00367BDA">
              <w:t xml:space="preserve"> Крым Управлением Федерального казначейства по Республике Крым</w:t>
            </w:r>
            <w:r w:rsidRPr="00BA1744">
              <w:rPr>
                <w:bCs/>
              </w:rPr>
              <w:t xml:space="preserve">».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администрации,</w:t>
            </w:r>
            <w:r w:rsidRPr="00D744F5">
              <w:rPr>
                <w:sz w:val="24"/>
                <w:szCs w:val="24"/>
              </w:rPr>
              <w:t xml:space="preserve"> заведующий сектором финансового и бухгалтерского учета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2A7554">
              <w:rPr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0B661C" w:rsidRDefault="000B661C" w:rsidP="00B1047E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61C">
              <w:rPr>
                <w:sz w:val="24"/>
                <w:szCs w:val="24"/>
              </w:rPr>
              <w:t>Постановление главы администрации «</w:t>
            </w:r>
            <w:r w:rsidR="00D944ED" w:rsidRPr="00367BDA">
              <w:rPr>
                <w:sz w:val="24"/>
                <w:szCs w:val="24"/>
              </w:rPr>
              <w:t xml:space="preserve">Порядок </w:t>
            </w:r>
            <w:proofErr w:type="gramStart"/>
            <w:r w:rsidR="00D944ED" w:rsidRPr="00367BDA">
              <w:rPr>
                <w:sz w:val="24"/>
                <w:szCs w:val="24"/>
              </w:rPr>
              <w:t>санкционирования оплаты денежных обязательств получателей бюджетных средств сельского</w:t>
            </w:r>
            <w:r w:rsidR="00E10841">
              <w:rPr>
                <w:sz w:val="24"/>
                <w:szCs w:val="24"/>
              </w:rPr>
              <w:t xml:space="preserve"> </w:t>
            </w:r>
            <w:r w:rsidR="00D944ED" w:rsidRPr="00367BDA">
              <w:rPr>
                <w:sz w:val="24"/>
                <w:szCs w:val="24"/>
              </w:rPr>
              <w:t xml:space="preserve"> поселения </w:t>
            </w:r>
            <w:r w:rsidR="00B1047E">
              <w:rPr>
                <w:sz w:val="24"/>
                <w:szCs w:val="24"/>
              </w:rPr>
              <w:t xml:space="preserve">Советского </w:t>
            </w:r>
            <w:r w:rsidR="00D944ED" w:rsidRPr="00367BDA">
              <w:rPr>
                <w:sz w:val="24"/>
                <w:szCs w:val="24"/>
              </w:rPr>
              <w:t>района Республики</w:t>
            </w:r>
            <w:proofErr w:type="gramEnd"/>
            <w:r w:rsidR="00D944ED" w:rsidRPr="00367BDA">
              <w:rPr>
                <w:sz w:val="24"/>
                <w:szCs w:val="24"/>
              </w:rPr>
              <w:t xml:space="preserve"> Крым и оплаты денежных обязательств, подлежащих исполнению за счет бюджетных ассигнований по источникам финансирования дефицита бюджета </w:t>
            </w:r>
            <w:r w:rsidR="00B1047E">
              <w:rPr>
                <w:sz w:val="24"/>
                <w:szCs w:val="24"/>
              </w:rPr>
              <w:t>Краснофлотского</w:t>
            </w:r>
            <w:r w:rsidR="00D944ED" w:rsidRPr="00367BDA">
              <w:rPr>
                <w:sz w:val="24"/>
                <w:szCs w:val="24"/>
              </w:rPr>
              <w:t xml:space="preserve"> сельского поселения </w:t>
            </w:r>
            <w:r w:rsidR="00B1047E">
              <w:rPr>
                <w:sz w:val="24"/>
                <w:szCs w:val="24"/>
              </w:rPr>
              <w:t xml:space="preserve"> Советского</w:t>
            </w:r>
            <w:r w:rsidR="00D944ED" w:rsidRPr="00367BDA">
              <w:rPr>
                <w:sz w:val="24"/>
                <w:szCs w:val="24"/>
              </w:rPr>
              <w:t xml:space="preserve"> района Республики Крым</w:t>
            </w:r>
            <w:r w:rsidRPr="000B661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заведующий сектором финансового и бухгалтерского учета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2A7554">
              <w:rPr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4561D7" w:rsidRDefault="000B661C" w:rsidP="00BC3AF4">
            <w:pPr>
              <w:pStyle w:val="a9"/>
              <w:jc w:val="both"/>
            </w:pPr>
            <w:r w:rsidRPr="00554279">
              <w:t xml:space="preserve">Постановление главы администрации «Об утверждении порядка составления местного бюджета» </w:t>
            </w:r>
            <w:r w:rsidR="00327590" w:rsidRPr="00554279"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бухгалтерского учета</w:t>
            </w:r>
            <w:proofErr w:type="gramStart"/>
            <w:r w:rsidRPr="00D744F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0B661C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2A7554">
              <w:rPr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E9517F" w:rsidRDefault="00D944E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C279C8">
              <w:rPr>
                <w:sz w:val="24"/>
                <w:szCs w:val="24"/>
                <w:lang w:eastAsia="ru-RU"/>
              </w:rPr>
              <w:t>Приведение муниципальных правовых актов в соответствии с изменениями действующего</w:t>
            </w:r>
            <w:r>
              <w:rPr>
                <w:sz w:val="24"/>
                <w:szCs w:val="24"/>
                <w:lang w:eastAsia="ru-RU"/>
              </w:rPr>
              <w:t xml:space="preserve"> федерального и регионального</w:t>
            </w:r>
            <w:r w:rsidRPr="00C279C8">
              <w:rPr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</w:t>
            </w:r>
            <w:r w:rsidR="00D944ED">
              <w:rPr>
                <w:sz w:val="24"/>
                <w:szCs w:val="24"/>
              </w:rPr>
              <w:t>специалисты администрации</w:t>
            </w:r>
            <w:r w:rsidRPr="00D744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0B661C" w:rsidTr="00FE402A">
        <w:trPr>
          <w:trHeight w:val="6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2A7554">
              <w:rPr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Pr="00D03B52" w:rsidRDefault="00D03B5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D03B52">
              <w:rPr>
                <w:sz w:val="24"/>
                <w:szCs w:val="24"/>
              </w:rPr>
              <w:t>Постановление главы администрации «Об утверждении порядка составления  и ведения сводной бюджетной росписи».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</w:t>
            </w:r>
            <w:r w:rsidR="00CB3FA0">
              <w:rPr>
                <w:sz w:val="24"/>
                <w:szCs w:val="24"/>
              </w:rPr>
              <w:t>хгалтерского учета</w:t>
            </w:r>
            <w:proofErr w:type="gramStart"/>
            <w:r w:rsidR="00CB3FA0">
              <w:rPr>
                <w:sz w:val="24"/>
                <w:szCs w:val="24"/>
              </w:rPr>
              <w:t xml:space="preserve"> </w:t>
            </w:r>
            <w:r w:rsidRPr="00D744F5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661C">
              <w:rPr>
                <w:sz w:val="24"/>
                <w:szCs w:val="24"/>
              </w:rPr>
              <w:t xml:space="preserve">-й- </w:t>
            </w:r>
            <w:r>
              <w:rPr>
                <w:sz w:val="24"/>
                <w:szCs w:val="24"/>
              </w:rPr>
              <w:t>2</w:t>
            </w:r>
            <w:r w:rsidR="000B661C">
              <w:rPr>
                <w:sz w:val="24"/>
                <w:szCs w:val="24"/>
              </w:rPr>
              <w:t>-й  квартал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2A7554">
              <w:rPr>
                <w:sz w:val="24"/>
                <w:szCs w:val="24"/>
              </w:rPr>
              <w:t>7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FD43B8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FD43B8">
              <w:rPr>
                <w:sz w:val="24"/>
                <w:szCs w:val="24"/>
                <w:shd w:val="clear" w:color="auto" w:fill="FFFFFF"/>
              </w:rPr>
              <w:t xml:space="preserve">О признании </w:t>
            </w:r>
            <w:proofErr w:type="gramStart"/>
            <w:r w:rsidRPr="00FD43B8">
              <w:rPr>
                <w:sz w:val="24"/>
                <w:szCs w:val="24"/>
                <w:shd w:val="clear" w:color="auto" w:fill="FFFFFF"/>
              </w:rPr>
              <w:t>утратившими</w:t>
            </w:r>
            <w:proofErr w:type="gramEnd"/>
            <w:r w:rsidRPr="00FD43B8">
              <w:rPr>
                <w:sz w:val="24"/>
                <w:szCs w:val="24"/>
                <w:shd w:val="clear" w:color="auto" w:fill="FFFFFF"/>
              </w:rPr>
              <w:t xml:space="preserve"> силу некоторых нормативно правовых</w:t>
            </w:r>
            <w:r w:rsidRPr="00FD43B8">
              <w:rPr>
                <w:sz w:val="24"/>
                <w:szCs w:val="24"/>
              </w:rPr>
              <w:br/>
            </w:r>
            <w:r w:rsidRPr="00FD43B8">
              <w:rPr>
                <w:sz w:val="24"/>
                <w:szCs w:val="24"/>
                <w:shd w:val="clear" w:color="auto" w:fill="FFFFFF"/>
              </w:rPr>
              <w:lastRenderedPageBreak/>
              <w:t>акто</w:t>
            </w:r>
            <w:r>
              <w:rPr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главы администрации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72DE1">
              <w:rPr>
                <w:sz w:val="24"/>
                <w:szCs w:val="24"/>
              </w:rPr>
              <w:t xml:space="preserve">По мере </w:t>
            </w:r>
            <w:r w:rsidRPr="00172DE1">
              <w:rPr>
                <w:sz w:val="24"/>
                <w:szCs w:val="24"/>
              </w:rPr>
              <w:lastRenderedPageBreak/>
              <w:t>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lastRenderedPageBreak/>
              <w:t>1</w:t>
            </w:r>
            <w:r w:rsidR="002A7554">
              <w:rPr>
                <w:sz w:val="24"/>
                <w:szCs w:val="24"/>
              </w:rPr>
              <w:t>8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E9517F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Постановление главы администрации «об утверждении </w:t>
            </w:r>
            <w:proofErr w:type="gramStart"/>
            <w:r>
              <w:rPr>
                <w:sz w:val="24"/>
                <w:szCs w:val="24"/>
                <w:lang w:eastAsia="ru-RU"/>
              </w:rPr>
              <w:t>Порядка действий администрации Краснофлотского сельского поселения Советского района Республики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Крым по обеспечению предупреждения и нейтрализации, формирующихся на территории сельского поселения социальных конфликтов, конфликтных ситуаций в сфере межнациональных и межконфессиональных отношений»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172DE1">
              <w:rPr>
                <w:sz w:val="24"/>
                <w:szCs w:val="24"/>
              </w:rPr>
              <w:t>По мере необходимости</w:t>
            </w:r>
          </w:p>
        </w:tc>
      </w:tr>
      <w:tr w:rsidR="008414F5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D944ED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2A7554">
              <w:rPr>
                <w:sz w:val="24"/>
                <w:szCs w:val="24"/>
              </w:rPr>
              <w:t>9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5A1507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Внесение изменений в п</w:t>
            </w:r>
            <w:r w:rsidR="008414F5">
              <w:rPr>
                <w:sz w:val="24"/>
                <w:szCs w:val="24"/>
                <w:lang w:eastAsia="ru-RU"/>
              </w:rPr>
              <w:t xml:space="preserve">остановление главы администрации «Об утверждении Порядка разработки прогноза </w:t>
            </w:r>
            <w:proofErr w:type="spellStart"/>
            <w:proofErr w:type="gramStart"/>
            <w:r w:rsidR="008414F5">
              <w:rPr>
                <w:sz w:val="24"/>
                <w:szCs w:val="24"/>
                <w:lang w:eastAsia="ru-RU"/>
              </w:rPr>
              <w:t>социального-экономического</w:t>
            </w:r>
            <w:proofErr w:type="spellEnd"/>
            <w:proofErr w:type="gramEnd"/>
            <w:r w:rsidR="008414F5">
              <w:rPr>
                <w:sz w:val="24"/>
                <w:szCs w:val="24"/>
                <w:lang w:eastAsia="ru-RU"/>
              </w:rPr>
              <w:t xml:space="preserve"> развития муниципального образования»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proofErr w:type="gramStart"/>
            <w:r w:rsidRPr="00D744F5">
              <w:rPr>
                <w:sz w:val="24"/>
                <w:szCs w:val="24"/>
              </w:rPr>
              <w:t xml:space="preserve">., </w:t>
            </w:r>
            <w:proofErr w:type="gramEnd"/>
            <w:r w:rsidRPr="00D744F5">
              <w:rPr>
                <w:sz w:val="24"/>
                <w:szCs w:val="24"/>
              </w:rPr>
              <w:t xml:space="preserve">заведующий сектором финансового и бухгалтерского учета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147F4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8414F5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2A7554" w:rsidP="00FD4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главы администрации «Об утверждении Порядка проведения, критерии оценки эффективности реализации муниципальных программ»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2A7554" w:rsidP="00BC3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о внесении изменений и дополнений в административные регламенты предоставления муниципальных услуг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2A7554">
              <w:rPr>
                <w:sz w:val="24"/>
                <w:szCs w:val="24"/>
              </w:rPr>
              <w:t>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Постановление о внесении изменений и дополнений «Правила благоустройства и озеленения Краснофлотского сельского поселения»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2A7554">
              <w:rPr>
                <w:sz w:val="24"/>
                <w:szCs w:val="24"/>
              </w:rPr>
              <w:t>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Нормативно- правовой </w:t>
            </w:r>
            <w:proofErr w:type="gramStart"/>
            <w:r>
              <w:rPr>
                <w:sz w:val="24"/>
                <w:szCs w:val="24"/>
                <w:lang w:eastAsia="ru-RU"/>
              </w:rPr>
              <w:t>акт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регулирующий отношения в сфере приватизации муниципального имущества (внесение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2A7554">
              <w:rPr>
                <w:sz w:val="24"/>
                <w:szCs w:val="24"/>
              </w:rPr>
              <w:t>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земель сельскохозяйственного назначени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744F5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2A7554">
              <w:rPr>
                <w:sz w:val="24"/>
                <w:szCs w:val="24"/>
              </w:rPr>
              <w:t>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объектов культурного наследи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147F42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BC3AF4" w:rsidRDefault="00147F42" w:rsidP="002A755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2A7554">
              <w:rPr>
                <w:sz w:val="24"/>
                <w:szCs w:val="24"/>
              </w:rPr>
              <w:t>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 муниципального контрол</w:t>
            </w:r>
            <w:proofErr w:type="gramStart"/>
            <w:r>
              <w:rPr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F42" w:rsidRPr="00D44CF6" w:rsidRDefault="00147F4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F42" w:rsidRDefault="00147F42" w:rsidP="00147F42">
            <w:pPr>
              <w:jc w:val="center"/>
            </w:pPr>
            <w:r w:rsidRPr="00BA432E">
              <w:rPr>
                <w:sz w:val="24"/>
                <w:szCs w:val="24"/>
              </w:rPr>
              <w:t>По мере необходимости</w:t>
            </w:r>
          </w:p>
        </w:tc>
      </w:tr>
      <w:tr w:rsidR="002A7554" w:rsidTr="00FE402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BC3AF4" w:rsidRDefault="002A7554" w:rsidP="00FD43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2A7554" w:rsidRDefault="002A7554" w:rsidP="002A7554">
            <w:pPr>
              <w:pStyle w:val="a5"/>
              <w:spacing w:after="0"/>
              <w:rPr>
                <w:bCs/>
              </w:rPr>
            </w:pPr>
            <w:r>
              <w:rPr>
                <w:lang w:eastAsia="ru-RU"/>
              </w:rPr>
              <w:t>Постановление</w:t>
            </w:r>
            <w:proofErr w:type="gramStart"/>
            <w:r>
              <w:rPr>
                <w:rStyle w:val="a3"/>
                <w:sz w:val="28"/>
                <w:szCs w:val="28"/>
              </w:rPr>
              <w:t xml:space="preserve"> </w:t>
            </w:r>
            <w:r w:rsidRPr="002A7554">
              <w:rPr>
                <w:rStyle w:val="a3"/>
                <w:b w:val="0"/>
              </w:rPr>
              <w:t>О</w:t>
            </w:r>
            <w:proofErr w:type="gramEnd"/>
            <w:r w:rsidRPr="002A7554">
              <w:rPr>
                <w:rStyle w:val="a3"/>
                <w:b w:val="0"/>
              </w:rPr>
              <w:t>б утверждении плана нормотворческой</w:t>
            </w:r>
            <w:r>
              <w:rPr>
                <w:rStyle w:val="a3"/>
                <w:b w:val="0"/>
              </w:rPr>
              <w:t xml:space="preserve"> </w:t>
            </w:r>
            <w:r w:rsidRPr="002A7554">
              <w:rPr>
                <w:rStyle w:val="a3"/>
                <w:b w:val="0"/>
              </w:rPr>
              <w:t>деятельности в Краснофлотском сельском поселении  на 2025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554" w:rsidRPr="00D44CF6" w:rsidRDefault="002A7554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54" w:rsidRPr="00BA432E" w:rsidRDefault="002A7554" w:rsidP="00147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</w:tbl>
    <w:p w:rsidR="005A1507" w:rsidRDefault="005A1507" w:rsidP="00BC3AF4">
      <w:pPr>
        <w:rPr>
          <w:sz w:val="28"/>
          <w:szCs w:val="28"/>
        </w:rPr>
      </w:pPr>
    </w:p>
    <w:sectPr w:rsidR="005A1507" w:rsidSect="0047305D">
      <w:pgSz w:w="16838" w:h="11906" w:orient="landscape"/>
      <w:pgMar w:top="1135" w:right="1134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C74152"/>
    <w:multiLevelType w:val="hybridMultilevel"/>
    <w:tmpl w:val="6A7C6E5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5A1507"/>
    <w:rsid w:val="00020918"/>
    <w:rsid w:val="000B661C"/>
    <w:rsid w:val="00130159"/>
    <w:rsid w:val="00147F42"/>
    <w:rsid w:val="00273EC2"/>
    <w:rsid w:val="002A7554"/>
    <w:rsid w:val="003057D7"/>
    <w:rsid w:val="00327590"/>
    <w:rsid w:val="00352880"/>
    <w:rsid w:val="0037452B"/>
    <w:rsid w:val="00385752"/>
    <w:rsid w:val="003E7B69"/>
    <w:rsid w:val="00401285"/>
    <w:rsid w:val="004561D7"/>
    <w:rsid w:val="00463519"/>
    <w:rsid w:val="0047305D"/>
    <w:rsid w:val="004E4860"/>
    <w:rsid w:val="00554279"/>
    <w:rsid w:val="0058384F"/>
    <w:rsid w:val="005A1507"/>
    <w:rsid w:val="005B0E7A"/>
    <w:rsid w:val="005B3F52"/>
    <w:rsid w:val="00684EE4"/>
    <w:rsid w:val="006A6E9D"/>
    <w:rsid w:val="006C4F43"/>
    <w:rsid w:val="0073761C"/>
    <w:rsid w:val="007A0702"/>
    <w:rsid w:val="008054C3"/>
    <w:rsid w:val="00834C10"/>
    <w:rsid w:val="008414F5"/>
    <w:rsid w:val="0084436C"/>
    <w:rsid w:val="008A0826"/>
    <w:rsid w:val="008D394B"/>
    <w:rsid w:val="00937307"/>
    <w:rsid w:val="00941B93"/>
    <w:rsid w:val="009B715D"/>
    <w:rsid w:val="009C0305"/>
    <w:rsid w:val="00A6599C"/>
    <w:rsid w:val="00A84BFB"/>
    <w:rsid w:val="00AE29B7"/>
    <w:rsid w:val="00AE4182"/>
    <w:rsid w:val="00B04870"/>
    <w:rsid w:val="00B1047E"/>
    <w:rsid w:val="00BA1744"/>
    <w:rsid w:val="00BA788E"/>
    <w:rsid w:val="00BC3AF4"/>
    <w:rsid w:val="00C90E1E"/>
    <w:rsid w:val="00C943A7"/>
    <w:rsid w:val="00CB3FA0"/>
    <w:rsid w:val="00CF01B8"/>
    <w:rsid w:val="00D03B52"/>
    <w:rsid w:val="00D534DD"/>
    <w:rsid w:val="00D71CAB"/>
    <w:rsid w:val="00D744F5"/>
    <w:rsid w:val="00D944ED"/>
    <w:rsid w:val="00DB0FC6"/>
    <w:rsid w:val="00E10841"/>
    <w:rsid w:val="00E548D1"/>
    <w:rsid w:val="00E63626"/>
    <w:rsid w:val="00E9517F"/>
    <w:rsid w:val="00F23D8F"/>
    <w:rsid w:val="00FD43B8"/>
    <w:rsid w:val="00FD6195"/>
    <w:rsid w:val="00FE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05"/>
    <w:pPr>
      <w:widowControl w:val="0"/>
      <w:suppressAutoHyphens/>
      <w:autoSpaceDE w:val="0"/>
    </w:pPr>
    <w:rPr>
      <w:lang w:eastAsia="ar-SA"/>
    </w:rPr>
  </w:style>
  <w:style w:type="paragraph" w:styleId="4">
    <w:name w:val="heading 4"/>
    <w:basedOn w:val="a"/>
    <w:next w:val="a"/>
    <w:qFormat/>
    <w:rsid w:val="009C030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0305"/>
  </w:style>
  <w:style w:type="character" w:customStyle="1" w:styleId="WW8Num1z1">
    <w:name w:val="WW8Num1z1"/>
    <w:rsid w:val="009C0305"/>
  </w:style>
  <w:style w:type="character" w:customStyle="1" w:styleId="WW8Num1z2">
    <w:name w:val="WW8Num1z2"/>
    <w:rsid w:val="009C0305"/>
  </w:style>
  <w:style w:type="character" w:customStyle="1" w:styleId="WW8Num1z3">
    <w:name w:val="WW8Num1z3"/>
    <w:rsid w:val="009C0305"/>
  </w:style>
  <w:style w:type="character" w:customStyle="1" w:styleId="WW8Num1z4">
    <w:name w:val="WW8Num1z4"/>
    <w:rsid w:val="009C0305"/>
  </w:style>
  <w:style w:type="character" w:customStyle="1" w:styleId="WW8Num1z5">
    <w:name w:val="WW8Num1z5"/>
    <w:rsid w:val="009C0305"/>
  </w:style>
  <w:style w:type="character" w:customStyle="1" w:styleId="WW8Num1z6">
    <w:name w:val="WW8Num1z6"/>
    <w:rsid w:val="009C0305"/>
  </w:style>
  <w:style w:type="character" w:customStyle="1" w:styleId="WW8Num1z7">
    <w:name w:val="WW8Num1z7"/>
    <w:rsid w:val="009C0305"/>
  </w:style>
  <w:style w:type="character" w:customStyle="1" w:styleId="WW8Num1z8">
    <w:name w:val="WW8Num1z8"/>
    <w:rsid w:val="009C0305"/>
  </w:style>
  <w:style w:type="character" w:customStyle="1" w:styleId="1">
    <w:name w:val="Основной шрифт абзаца1"/>
    <w:rsid w:val="009C0305"/>
  </w:style>
  <w:style w:type="character" w:styleId="a3">
    <w:name w:val="Strong"/>
    <w:qFormat/>
    <w:rsid w:val="009C0305"/>
    <w:rPr>
      <w:b/>
      <w:bCs/>
    </w:rPr>
  </w:style>
  <w:style w:type="paragraph" w:customStyle="1" w:styleId="a4">
    <w:name w:val="Заголовок"/>
    <w:basedOn w:val="a"/>
    <w:next w:val="a5"/>
    <w:rsid w:val="009C03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C0305"/>
    <w:pPr>
      <w:autoSpaceDE/>
      <w:spacing w:after="120"/>
    </w:pPr>
    <w:rPr>
      <w:rFonts w:eastAsia="Lucida Sans Unicode"/>
      <w:kern w:val="1"/>
      <w:sz w:val="24"/>
      <w:szCs w:val="24"/>
    </w:rPr>
  </w:style>
  <w:style w:type="paragraph" w:styleId="a6">
    <w:name w:val="List"/>
    <w:basedOn w:val="a5"/>
    <w:rsid w:val="009C0305"/>
    <w:rPr>
      <w:rFonts w:cs="Mangal"/>
    </w:rPr>
  </w:style>
  <w:style w:type="paragraph" w:customStyle="1" w:styleId="10">
    <w:name w:val="Название1"/>
    <w:basedOn w:val="a"/>
    <w:rsid w:val="009C03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C0305"/>
    <w:pPr>
      <w:suppressLineNumbers/>
    </w:pPr>
    <w:rPr>
      <w:rFonts w:cs="Mangal"/>
    </w:rPr>
  </w:style>
  <w:style w:type="paragraph" w:customStyle="1" w:styleId="ConsPlusTitle">
    <w:name w:val="ConsPlusTitle"/>
    <w:rsid w:val="009C0305"/>
    <w:pPr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styledot">
    <w:name w:val="style.dot"/>
    <w:basedOn w:val="a"/>
    <w:rsid w:val="009C0305"/>
    <w:rPr>
      <w:rFonts w:ascii="Arial" w:hAnsi="Arial" w:cs="Arial"/>
      <w:sz w:val="24"/>
      <w:szCs w:val="24"/>
    </w:rPr>
  </w:style>
  <w:style w:type="paragraph" w:customStyle="1" w:styleId="a7">
    <w:name w:val="Содержимое таблицы"/>
    <w:basedOn w:val="a"/>
    <w:rsid w:val="009C0305"/>
    <w:pPr>
      <w:suppressLineNumbers/>
    </w:pPr>
  </w:style>
  <w:style w:type="paragraph" w:customStyle="1" w:styleId="a8">
    <w:name w:val="Заголовок таблицы"/>
    <w:basedOn w:val="a7"/>
    <w:rsid w:val="009C0305"/>
    <w:pPr>
      <w:jc w:val="center"/>
    </w:pPr>
    <w:rPr>
      <w:b/>
      <w:bCs/>
    </w:rPr>
  </w:style>
  <w:style w:type="paragraph" w:customStyle="1" w:styleId="ConsNonformat">
    <w:name w:val="ConsNonformat"/>
    <w:rsid w:val="00FD619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FD61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D61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D6195"/>
    <w:rPr>
      <w:rFonts w:ascii="Arial" w:hAnsi="Arial" w:cs="Arial"/>
      <w:lang w:val="ru-RU" w:eastAsia="ru-RU" w:bidi="ar-SA"/>
    </w:rPr>
  </w:style>
  <w:style w:type="paragraph" w:styleId="a9">
    <w:name w:val="No Spacing"/>
    <w:uiPriority w:val="1"/>
    <w:qFormat/>
    <w:rsid w:val="004561D7"/>
    <w:rPr>
      <w:sz w:val="24"/>
      <w:szCs w:val="24"/>
    </w:rPr>
  </w:style>
  <w:style w:type="character" w:customStyle="1" w:styleId="aa">
    <w:name w:val="Гипертекстовая ссылка"/>
    <w:rsid w:val="00E63626"/>
    <w:rPr>
      <w:b/>
      <w:bCs/>
      <w:color w:val="auto"/>
    </w:rPr>
  </w:style>
  <w:style w:type="character" w:customStyle="1" w:styleId="ab">
    <w:name w:val="Цветовое выделение для Нормальный"/>
    <w:basedOn w:val="a0"/>
    <w:rsid w:val="005B3F52"/>
    <w:rPr>
      <w:rFonts w:cs="Times New Roman"/>
    </w:rPr>
  </w:style>
  <w:style w:type="paragraph" w:customStyle="1" w:styleId="12">
    <w:name w:val="Без интервала1"/>
    <w:rsid w:val="005B3F52"/>
    <w:pPr>
      <w:widowControl w:val="0"/>
      <w:autoSpaceDE w:val="0"/>
      <w:autoSpaceDN w:val="0"/>
      <w:adjustRightInd w:val="0"/>
    </w:pPr>
  </w:style>
  <w:style w:type="paragraph" w:styleId="ac">
    <w:name w:val="Balloon Text"/>
    <w:basedOn w:val="a"/>
    <w:link w:val="ad"/>
    <w:uiPriority w:val="99"/>
    <w:semiHidden/>
    <w:unhideWhenUsed/>
    <w:rsid w:val="009B71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715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сельского  поселения  Корзуново</vt:lpstr>
    </vt:vector>
  </TitlesOfParts>
  <Company>DNA Project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сельского  поселения  Корзуново</dc:title>
  <dc:creator>DNA7 X86</dc:creator>
  <cp:lastModifiedBy>DNA7 X86</cp:lastModifiedBy>
  <cp:revision>6</cp:revision>
  <cp:lastPrinted>2025-02-05T05:30:00Z</cp:lastPrinted>
  <dcterms:created xsi:type="dcterms:W3CDTF">2025-01-17T12:40:00Z</dcterms:created>
  <dcterms:modified xsi:type="dcterms:W3CDTF">2025-02-05T05:30:00Z</dcterms:modified>
</cp:coreProperties>
</file>