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C6" w:rsidRPr="000D11EF" w:rsidRDefault="004933C6" w:rsidP="000D11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D11EF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4933C6" w:rsidRPr="000D11EF" w:rsidRDefault="004933C6" w:rsidP="000D11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933C6" w:rsidRPr="000D11EF" w:rsidRDefault="004933C6" w:rsidP="000D11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>от 23.03.2020</w:t>
      </w:r>
      <w:r w:rsidRPr="000D11EF">
        <w:rPr>
          <w:rFonts w:ascii="Times New Roman" w:hAnsi="Times New Roman" w:cs="Times New Roman"/>
          <w:sz w:val="28"/>
          <w:szCs w:val="28"/>
        </w:rPr>
        <w:tab/>
      </w:r>
      <w:r w:rsidRPr="000D11EF">
        <w:rPr>
          <w:rFonts w:ascii="Times New Roman" w:hAnsi="Times New Roman" w:cs="Times New Roman"/>
          <w:sz w:val="28"/>
          <w:szCs w:val="28"/>
        </w:rPr>
        <w:tab/>
      </w:r>
      <w:r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Pr="000D11EF">
        <w:rPr>
          <w:rFonts w:ascii="Times New Roman" w:hAnsi="Times New Roman" w:cs="Times New Roman"/>
          <w:sz w:val="28"/>
          <w:szCs w:val="28"/>
        </w:rPr>
        <w:t>№ 91</w:t>
      </w:r>
    </w:p>
    <w:p w:rsidR="004933C6" w:rsidRPr="000D11EF" w:rsidRDefault="004933C6" w:rsidP="000D11E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>с.Краснофлотское</w:t>
      </w:r>
    </w:p>
    <w:p w:rsidR="00045B67" w:rsidRPr="000D11EF" w:rsidRDefault="00045B67" w:rsidP="000D11EF">
      <w:pPr>
        <w:pStyle w:val="a5"/>
        <w:widowControl w:val="0"/>
        <w:spacing w:before="0" w:beforeAutospacing="0" w:after="0" w:afterAutospacing="0"/>
        <w:ind w:right="4535"/>
        <w:jc w:val="both"/>
        <w:rPr>
          <w:b/>
          <w:bCs/>
          <w:sz w:val="28"/>
          <w:szCs w:val="28"/>
        </w:rPr>
      </w:pPr>
      <w:r w:rsidRPr="000D11EF">
        <w:rPr>
          <w:b/>
          <w:bCs/>
          <w:color w:val="000000"/>
          <w:sz w:val="28"/>
          <w:szCs w:val="28"/>
        </w:rPr>
        <w:t>«</w:t>
      </w:r>
      <w:r w:rsidR="00BC11F8" w:rsidRPr="000D11EF">
        <w:rPr>
          <w:b/>
          <w:bCs/>
          <w:sz w:val="28"/>
          <w:szCs w:val="28"/>
        </w:rPr>
        <w:t xml:space="preserve">Об утверждении Положения о порядке взаимодействия администрации </w:t>
      </w:r>
      <w:r w:rsidR="004933C6" w:rsidRPr="000D11EF">
        <w:rPr>
          <w:b/>
          <w:bCs/>
          <w:sz w:val="28"/>
          <w:szCs w:val="28"/>
        </w:rPr>
        <w:t>Краснофлотского</w:t>
      </w:r>
      <w:r w:rsidR="00BC11F8" w:rsidRPr="000D11EF">
        <w:rPr>
          <w:b/>
          <w:bCs/>
          <w:sz w:val="28"/>
          <w:szCs w:val="28"/>
        </w:rPr>
        <w:t xml:space="preserve"> сельского поселения Советского района Республики Крым с ОМВД России по Советскому району,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населения на территории муниципального образования </w:t>
      </w:r>
      <w:r w:rsidR="004933C6" w:rsidRPr="000D11EF">
        <w:rPr>
          <w:b/>
          <w:bCs/>
          <w:sz w:val="28"/>
          <w:szCs w:val="28"/>
        </w:rPr>
        <w:t>Краснофлотское</w:t>
      </w:r>
      <w:r w:rsidR="00BC11F8" w:rsidRPr="000D11EF">
        <w:rPr>
          <w:b/>
          <w:bCs/>
          <w:sz w:val="28"/>
          <w:szCs w:val="28"/>
        </w:rPr>
        <w:t xml:space="preserve"> сельское поселение Советского района Республики Крым</w:t>
      </w:r>
      <w:r w:rsidRPr="000D11EF">
        <w:rPr>
          <w:b/>
          <w:bCs/>
          <w:color w:val="000000"/>
          <w:sz w:val="28"/>
          <w:szCs w:val="28"/>
        </w:rPr>
        <w:t>»</w:t>
      </w:r>
    </w:p>
    <w:bookmarkEnd w:id="0"/>
    <w:p w:rsidR="00BC11F8" w:rsidRPr="000D11EF" w:rsidRDefault="00BC11F8" w:rsidP="000D11EF">
      <w:pPr>
        <w:pStyle w:val="standard0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D11EF">
        <w:rPr>
          <w:sz w:val="28"/>
          <w:szCs w:val="28"/>
        </w:rPr>
        <w:t xml:space="preserve">В целях реализации на территории муниципального образования </w:t>
      </w:r>
      <w:r w:rsidR="000D11EF" w:rsidRPr="000D11EF">
        <w:rPr>
          <w:sz w:val="28"/>
          <w:szCs w:val="28"/>
        </w:rPr>
        <w:t xml:space="preserve">Краснофлотское </w:t>
      </w:r>
      <w:r w:rsidRPr="000D11EF">
        <w:rPr>
          <w:sz w:val="28"/>
          <w:szCs w:val="28"/>
        </w:rPr>
        <w:t xml:space="preserve">сельское поселение государственной политики в области профилактики терроризма и экстремизма, руководствуясь Федеральными законами от 06.10.2003 № 131-ФЗ «Об общих принципах организации местного самоуправления в Российской Федерации», от 06.03.2006 № 35-ФЗ «О противодействии терроризму», от 25.07.2002 г. № 114-ФЗ «О противодействии экстремисткой деятельности», Уставом муниципального образования </w:t>
      </w:r>
      <w:r w:rsidR="004933C6" w:rsidRPr="000D11EF">
        <w:rPr>
          <w:sz w:val="28"/>
          <w:szCs w:val="28"/>
        </w:rPr>
        <w:t>Краснофлотское</w:t>
      </w:r>
      <w:r w:rsidRPr="000D11EF">
        <w:rPr>
          <w:sz w:val="28"/>
          <w:szCs w:val="28"/>
        </w:rPr>
        <w:t xml:space="preserve"> сельское поселение  </w:t>
      </w:r>
    </w:p>
    <w:p w:rsidR="00BC11F8" w:rsidRPr="000D11EF" w:rsidRDefault="00BC11F8" w:rsidP="000D11EF">
      <w:pPr>
        <w:pStyle w:val="standard0"/>
        <w:widowControl w:val="0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0D11EF">
        <w:rPr>
          <w:b/>
          <w:sz w:val="28"/>
          <w:szCs w:val="28"/>
        </w:rPr>
        <w:t>ПОСТАНОВЛЯЮ:</w:t>
      </w:r>
    </w:p>
    <w:p w:rsidR="00BC11F8" w:rsidRPr="000D11EF" w:rsidRDefault="00BC11F8" w:rsidP="000D11EF">
      <w:pPr>
        <w:pStyle w:val="standard0"/>
        <w:widowControl w:val="0"/>
        <w:numPr>
          <w:ilvl w:val="0"/>
          <w:numId w:val="18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0D11EF">
        <w:rPr>
          <w:sz w:val="28"/>
          <w:szCs w:val="28"/>
        </w:rPr>
        <w:t xml:space="preserve">Утвердить прилагаемое Положение о порядке взаимодействия администрации </w:t>
      </w:r>
      <w:r w:rsidR="004933C6" w:rsidRPr="000D11EF">
        <w:rPr>
          <w:sz w:val="28"/>
          <w:szCs w:val="28"/>
        </w:rPr>
        <w:t>Краснофлотского</w:t>
      </w:r>
      <w:r w:rsidRPr="000D11EF">
        <w:rPr>
          <w:sz w:val="28"/>
          <w:szCs w:val="28"/>
        </w:rPr>
        <w:t xml:space="preserve"> сельского поселения Советского района Республики Крым с ОМВД России по Советскому району,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населения на территории муниципального образования </w:t>
      </w:r>
      <w:r w:rsidR="004933C6" w:rsidRPr="000D11EF">
        <w:rPr>
          <w:sz w:val="28"/>
          <w:szCs w:val="28"/>
        </w:rPr>
        <w:t>Краснофлотское</w:t>
      </w:r>
      <w:r w:rsidRPr="000D11EF">
        <w:rPr>
          <w:sz w:val="28"/>
          <w:szCs w:val="28"/>
        </w:rPr>
        <w:t xml:space="preserve"> сельское поселение Советского района Республики Крым (приложение 1). </w:t>
      </w:r>
    </w:p>
    <w:p w:rsidR="0003056D" w:rsidRPr="000D11EF" w:rsidRDefault="0003056D" w:rsidP="000D11EF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11EF">
        <w:rPr>
          <w:sz w:val="28"/>
          <w:szCs w:val="28"/>
        </w:rPr>
        <w:t xml:space="preserve">2.Настоящее постановление подлежит обнародованию путём размещения на информационных стендах </w:t>
      </w:r>
      <w:r w:rsidR="004933C6" w:rsidRPr="000D11EF">
        <w:rPr>
          <w:sz w:val="28"/>
          <w:szCs w:val="28"/>
        </w:rPr>
        <w:t>Краснофлотского</w:t>
      </w:r>
      <w:r w:rsidRPr="000D11EF">
        <w:rPr>
          <w:sz w:val="28"/>
          <w:szCs w:val="28"/>
        </w:rPr>
        <w:t xml:space="preserve">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</w:t>
      </w:r>
      <w:r w:rsidR="004933C6" w:rsidRPr="000D11EF">
        <w:rPr>
          <w:sz w:val="28"/>
          <w:szCs w:val="28"/>
        </w:rPr>
        <w:t xml:space="preserve">Краснофлотское сельское поселение </w:t>
      </w:r>
      <w:r w:rsidRPr="000D11EF">
        <w:rPr>
          <w:sz w:val="28"/>
          <w:szCs w:val="28"/>
        </w:rPr>
        <w:t xml:space="preserve">» на сайте sovmo.rk.gov.ru. </w:t>
      </w:r>
    </w:p>
    <w:p w:rsidR="0003056D" w:rsidRPr="000D11EF" w:rsidRDefault="0003056D" w:rsidP="000D11EF">
      <w:pPr>
        <w:pStyle w:val="a5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D11EF">
        <w:rPr>
          <w:sz w:val="28"/>
          <w:szCs w:val="28"/>
        </w:rPr>
        <w:t xml:space="preserve">3. Настоящее постановление вступает в силу со дня его обнародования. </w:t>
      </w:r>
    </w:p>
    <w:p w:rsidR="0003056D" w:rsidRPr="000D11EF" w:rsidRDefault="0003056D" w:rsidP="000D11EF">
      <w:pPr>
        <w:pStyle w:val="a5"/>
        <w:widowControl w:val="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D11EF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03056D" w:rsidRPr="000D11EF" w:rsidRDefault="0003056D" w:rsidP="000D11EF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17715C" w:rsidRPr="000D11EF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</w:p>
    <w:p w:rsidR="0003056D" w:rsidRPr="000D11EF" w:rsidRDefault="0003056D" w:rsidP="000D11EF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</w:t>
      </w:r>
      <w:r w:rsidR="0017715C" w:rsidRPr="000D11EF">
        <w:rPr>
          <w:rFonts w:ascii="Times New Roman" w:hAnsi="Times New Roman" w:cs="Times New Roman"/>
          <w:b/>
          <w:sz w:val="28"/>
          <w:szCs w:val="28"/>
        </w:rPr>
        <w:t>Краснофлотского</w:t>
      </w:r>
    </w:p>
    <w:p w:rsidR="0003056D" w:rsidRPr="000D11EF" w:rsidRDefault="0003056D" w:rsidP="000D11EF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0D11EF">
        <w:rPr>
          <w:rFonts w:ascii="Times New Roman" w:hAnsi="Times New Roman" w:cs="Times New Roman"/>
          <w:b/>
          <w:sz w:val="28"/>
          <w:szCs w:val="28"/>
        </w:rPr>
        <w:tab/>
      </w:r>
      <w:r w:rsidRPr="000D11EF">
        <w:rPr>
          <w:rFonts w:ascii="Times New Roman" w:hAnsi="Times New Roman" w:cs="Times New Roman"/>
          <w:b/>
          <w:sz w:val="28"/>
          <w:szCs w:val="28"/>
        </w:rPr>
        <w:tab/>
      </w:r>
      <w:r w:rsidRPr="000D11EF">
        <w:rPr>
          <w:rFonts w:ascii="Times New Roman" w:hAnsi="Times New Roman" w:cs="Times New Roman"/>
          <w:b/>
          <w:sz w:val="28"/>
          <w:szCs w:val="28"/>
        </w:rPr>
        <w:tab/>
      </w:r>
      <w:r w:rsidRPr="000D11EF">
        <w:rPr>
          <w:rFonts w:ascii="Times New Roman" w:hAnsi="Times New Roman" w:cs="Times New Roman"/>
          <w:b/>
          <w:sz w:val="28"/>
          <w:szCs w:val="28"/>
        </w:rPr>
        <w:tab/>
      </w:r>
      <w:r w:rsidRPr="000D11EF">
        <w:rPr>
          <w:rFonts w:ascii="Times New Roman" w:hAnsi="Times New Roman" w:cs="Times New Roman"/>
          <w:b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b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b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b/>
          <w:sz w:val="28"/>
          <w:szCs w:val="28"/>
        </w:rPr>
        <w:tab/>
      </w:r>
      <w:r w:rsidR="0017715C" w:rsidRPr="000D11EF">
        <w:rPr>
          <w:rFonts w:ascii="Times New Roman" w:hAnsi="Times New Roman" w:cs="Times New Roman"/>
          <w:b/>
          <w:sz w:val="28"/>
          <w:szCs w:val="28"/>
        </w:rPr>
        <w:t>С.Г.Нестеренко</w:t>
      </w:r>
    </w:p>
    <w:p w:rsidR="0003056D" w:rsidRPr="000D11EF" w:rsidRDefault="00045B67" w:rsidP="000D11EF">
      <w:pPr>
        <w:pStyle w:val="11"/>
        <w:widowControl w:val="0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D11EF">
        <w:rPr>
          <w:color w:val="000000"/>
          <w:sz w:val="28"/>
          <w:szCs w:val="28"/>
        </w:rPr>
        <w:lastRenderedPageBreak/>
        <w:t>Приложение</w:t>
      </w:r>
    </w:p>
    <w:p w:rsidR="00045B67" w:rsidRPr="000D11EF" w:rsidRDefault="00045B67" w:rsidP="000D11EF">
      <w:pPr>
        <w:pStyle w:val="11"/>
        <w:widowControl w:val="0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D11EF">
        <w:rPr>
          <w:color w:val="000000"/>
          <w:sz w:val="28"/>
          <w:szCs w:val="28"/>
        </w:rPr>
        <w:t>к постановлению администрации</w:t>
      </w:r>
    </w:p>
    <w:p w:rsidR="00045B67" w:rsidRPr="000D11EF" w:rsidRDefault="0017715C" w:rsidP="000D11EF">
      <w:pPr>
        <w:pStyle w:val="11"/>
        <w:widowControl w:val="0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D11EF">
        <w:rPr>
          <w:color w:val="000000"/>
          <w:sz w:val="28"/>
          <w:szCs w:val="28"/>
        </w:rPr>
        <w:t>Краснофлотского</w:t>
      </w:r>
      <w:r w:rsidR="00045B67" w:rsidRPr="000D11EF">
        <w:rPr>
          <w:color w:val="000000"/>
          <w:sz w:val="28"/>
          <w:szCs w:val="28"/>
        </w:rPr>
        <w:t xml:space="preserve"> сельского поселения</w:t>
      </w:r>
    </w:p>
    <w:p w:rsidR="00045B67" w:rsidRPr="000D11EF" w:rsidRDefault="00045B67" w:rsidP="000D11EF">
      <w:pPr>
        <w:pStyle w:val="11"/>
        <w:widowControl w:val="0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0D11EF">
        <w:rPr>
          <w:color w:val="000000"/>
          <w:sz w:val="28"/>
          <w:szCs w:val="28"/>
        </w:rPr>
        <w:t>от </w:t>
      </w:r>
      <w:r w:rsidR="0017715C" w:rsidRPr="000D11EF">
        <w:rPr>
          <w:color w:val="000000"/>
          <w:sz w:val="28"/>
          <w:szCs w:val="28"/>
        </w:rPr>
        <w:t>23.03</w:t>
      </w:r>
      <w:r w:rsidR="0003056D" w:rsidRPr="000D11EF">
        <w:rPr>
          <w:color w:val="000000"/>
          <w:sz w:val="28"/>
          <w:szCs w:val="28"/>
        </w:rPr>
        <w:t>.2020 №</w:t>
      </w:r>
      <w:r w:rsidR="0017715C" w:rsidRPr="000D11EF">
        <w:rPr>
          <w:color w:val="000000"/>
          <w:sz w:val="28"/>
          <w:szCs w:val="28"/>
        </w:rPr>
        <w:t xml:space="preserve"> 91</w:t>
      </w:r>
    </w:p>
    <w:p w:rsidR="00BC11F8" w:rsidRPr="000D11EF" w:rsidRDefault="00BC11F8" w:rsidP="000D11EF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C11F8" w:rsidRPr="000D11EF" w:rsidRDefault="00BC11F8" w:rsidP="000D11EF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взаимодействия администрации </w:t>
      </w:r>
      <w:r w:rsidR="0017715C" w:rsidRPr="000D11EF">
        <w:rPr>
          <w:rFonts w:ascii="Times New Roman" w:hAnsi="Times New Roman" w:cs="Times New Roman"/>
          <w:b/>
          <w:bCs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Советского района Республики Крым с ОМВД России по Советскому району,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населения на территории муниципального образования </w:t>
      </w:r>
      <w:r w:rsidR="0017715C" w:rsidRPr="000D11EF">
        <w:rPr>
          <w:rFonts w:ascii="Times New Roman" w:hAnsi="Times New Roman" w:cs="Times New Roman"/>
          <w:b/>
          <w:bCs/>
          <w:sz w:val="28"/>
          <w:szCs w:val="28"/>
        </w:rPr>
        <w:t>Краснофлотское</w:t>
      </w:r>
      <w:r w:rsidRPr="000D11E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Советского района Республики Крым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Уставом муниципального образования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Краснофлотское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сельское поселение Советского района Республики Крым и регулирует отношения, возникающие в процессе противодействия террористической и экстремистской деятельности, нелегальной миграции на территории муниципального образования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Краснофлотское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сельское поселение Советского района Республики Крым,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Основными задачами настоящего Положения является создание: </w:t>
      </w:r>
    </w:p>
    <w:p w:rsidR="004D5E41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1.механизма взаимодействия администрации </w:t>
      </w:r>
      <w:r w:rsidR="0017715C" w:rsidRPr="000D11EF">
        <w:rPr>
          <w:rFonts w:ascii="Times New Roman" w:hAnsi="Times New Roman" w:cs="Times New Roman"/>
          <w:sz w:val="28"/>
          <w:szCs w:val="28"/>
        </w:rPr>
        <w:t xml:space="preserve">Краснофлотского </w:t>
      </w:r>
      <w:r w:rsidRPr="000D11EF">
        <w:rPr>
          <w:rFonts w:ascii="Times New Roman" w:hAnsi="Times New Roman" w:cs="Times New Roman"/>
          <w:sz w:val="28"/>
          <w:szCs w:val="28"/>
        </w:rPr>
        <w:t xml:space="preserve">сельского поселения с </w:t>
      </w:r>
      <w:r w:rsidR="004D5E41" w:rsidRPr="000D11EF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Pr="000D11EF">
        <w:rPr>
          <w:rFonts w:ascii="Times New Roman" w:hAnsi="Times New Roman" w:cs="Times New Roman"/>
          <w:sz w:val="28"/>
          <w:szCs w:val="28"/>
        </w:rPr>
        <w:t xml:space="preserve"> по вопросам предупреждения терроризма и экстремизма, нелегальной миграции;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2.условий по обеспечению защиты населения, особо важных объектов, объектов жизнеобеспечения и массового пребывания людей, расположенных на территории муниципального образования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Краснофлотское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4D5E41" w:rsidRPr="000D11EF">
        <w:rPr>
          <w:rFonts w:ascii="Times New Roman" w:hAnsi="Times New Roman" w:cs="Times New Roman"/>
          <w:sz w:val="28"/>
          <w:szCs w:val="28"/>
        </w:rPr>
        <w:t>Советского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района Республики Крым, от экстремистской угрозы;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3.плана мероприятий по профилактике, предупреждению, выявлению и пресечению террористической и экстремистской деятельности, нелегальной миграции, межнациональных и межконфессиональных конфликтов и иных мер, направленных на защиту социальной и культурной жизнедеятельности населения поселения;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4.реализация эффективных социально-культурных технологий распространения норм толерантного поведения и противодействия различным видам экстремизма и конфликтов; </w:t>
      </w:r>
    </w:p>
    <w:p w:rsidR="004D5E41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5.анализ информации об эффективности принимаемых мер антиэкстремистской направленности;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lastRenderedPageBreak/>
        <w:t xml:space="preserve">6.расширение межведомственного сотрудничества по рассматриваемому вопросу.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основания проведения мероприятий согласно Приложению 1 по приоритетным направлениям в сфере противодействия терроризму и экстремизму, нелегальной миграции.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1.1. Организационные, технические, правовые, информационные и иные меры противодействия терроризму и экстремизму, нелегальной миграции.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Цель данных мероприятий состоит в совершенствовании организационной, технической правовой и информационной базы в области профилактики терроризма и экстремизма, нелегальной миграции, укреплению межнационального и межконфессионального согласия, толерантности.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Предлагается: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реализовать указания межведомственной комиссии по противодействию терроризму и экстремизму в Российской Федерации;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установить порядок взаимодействия территориальных органов федеральных органов исполнительной власти, муниципальных общественных организаций и учреждений в сфере предупреждения экстремистских угроз.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Планируется внедрить в практику: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систему информирования населения через СМИ и другие источники о принимаемых мерах антиэкстремистской направленности;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комплекс мероприятий по внедрению норм толерантности у подрастающего поколения;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проведение мероприятий по выявлению на территории поселения нелегальных мигрантов, сообщению полученной информации в соответствующие территориальные органы исполнительной власти и содействие пресечению нелегальной миграции на территории поселения.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1.2. Профилактика терроризма и экстремизма, нелегальной миграции.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Профилактика терроризма и экстремизма, нелегальной миграции осуществляется по трем основным направлениям: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на системной основе противодействия идеологии экстремизма и межнациональных (межэтнических) конфликтов;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внедрение идеологии межконфессиональной и межэтнической толерантности, особенно в молодежной среде;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помощь в социальной и культурной адаптации мигрантов, прибывших в установленном законом порядке на территорию сельского поселения.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Предполагается: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проводить ежеквартально разъяснительную работу среди населения и руководителей учебных, дошкольных и лечебных учреждений по вопросам антиэкстремистской защиты, укреплению толерантности и согласия;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осуществить комплекс мероприятий, направленных на стабилизацию миграционных процессов на территории поселения и на установление действенного контроля за привлечением иностранной рабочей силы посредством информационного взаимодействия с </w:t>
      </w:r>
      <w:r w:rsidR="004D5E41" w:rsidRPr="000D11EF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Pr="000D11EF">
        <w:rPr>
          <w:rFonts w:ascii="Times New Roman" w:hAnsi="Times New Roman" w:cs="Times New Roman"/>
          <w:sz w:val="28"/>
          <w:szCs w:val="28"/>
        </w:rPr>
        <w:t>.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В связи с этим планируется внедрить в практику: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lastRenderedPageBreak/>
        <w:t xml:space="preserve">систему информационного взаимодействия с </w:t>
      </w:r>
      <w:r w:rsidR="004D5E41" w:rsidRPr="000D11EF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Pr="000D11EF">
        <w:rPr>
          <w:rFonts w:ascii="Times New Roman" w:hAnsi="Times New Roman" w:cs="Times New Roman"/>
          <w:sz w:val="28"/>
          <w:szCs w:val="28"/>
        </w:rPr>
        <w:t xml:space="preserve">по вопросам нелегальной миграции и привлечением иностранной рабочей силы на территории поселения путем направления запросов и предоставления по ним исчерпывающих ответов.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Предусматривается: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поддержке воспитательной работы среди населения по повышению бдительности;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1.3. Содействие органам, осуществляющим борьбу с терроризмом и экстремизмом.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Борьба с терроризмом и экстремизмом –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оперативно-розыскных, следственных, войсковых и специальных мероприятий, направленных на решение задач по: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выявлению, </w:t>
      </w:r>
      <w:r w:rsidRPr="000D11EF">
        <w:rPr>
          <w:rFonts w:ascii="Times New Roman" w:hAnsi="Times New Roman" w:cs="Times New Roman"/>
          <w:sz w:val="28"/>
          <w:szCs w:val="28"/>
        </w:rPr>
        <w:tab/>
        <w:t xml:space="preserve">предупреждению </w:t>
      </w:r>
      <w:r w:rsidRPr="000D11EF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0D11EF">
        <w:rPr>
          <w:rFonts w:ascii="Times New Roman" w:hAnsi="Times New Roman" w:cs="Times New Roman"/>
          <w:sz w:val="28"/>
          <w:szCs w:val="28"/>
        </w:rPr>
        <w:tab/>
        <w:t xml:space="preserve">пресечению </w:t>
      </w:r>
      <w:r w:rsidRPr="000D11EF">
        <w:rPr>
          <w:rFonts w:ascii="Times New Roman" w:hAnsi="Times New Roman" w:cs="Times New Roman"/>
          <w:sz w:val="28"/>
          <w:szCs w:val="28"/>
        </w:rPr>
        <w:tab/>
        <w:t xml:space="preserve">террористической </w:t>
      </w:r>
      <w:r w:rsidRPr="000D11EF">
        <w:rPr>
          <w:rFonts w:ascii="Times New Roman" w:hAnsi="Times New Roman" w:cs="Times New Roman"/>
          <w:sz w:val="28"/>
          <w:szCs w:val="28"/>
        </w:rPr>
        <w:tab/>
        <w:t xml:space="preserve">и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экстремистской деятельности;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раскрытию и расследованию преступлений террористического и экстремистского характера.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Основными задачами этого направления деятельности является внедрение в практику: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участия граждан в проводимых профилактических мероприятиях антиэкстремистской направленности; </w:t>
      </w:r>
    </w:p>
    <w:p w:rsidR="00BC11F8" w:rsidRPr="000D11EF" w:rsidRDefault="00BC11F8" w:rsidP="000D11EF">
      <w:pPr>
        <w:widowControl w:val="0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Организация взаимодействия администрации </w:t>
      </w:r>
      <w:r w:rsidR="0017715C" w:rsidRPr="000D11EF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4D5E41" w:rsidRPr="000D11EF">
        <w:rPr>
          <w:rFonts w:ascii="Times New Roman" w:hAnsi="Times New Roman" w:cs="Times New Roman"/>
          <w:b/>
          <w:sz w:val="28"/>
          <w:szCs w:val="28"/>
        </w:rPr>
        <w:t>Советского</w:t>
      </w:r>
      <w:r w:rsidRPr="000D11EF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Крым с органами исполнительной власти по вопросам предупреждения и профилактики терроризма и экстремизма, нелегальной миграции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2.1. Взаимодействие администрации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5E41" w:rsidRPr="000D11EF">
        <w:rPr>
          <w:rFonts w:ascii="Times New Roman" w:hAnsi="Times New Roman" w:cs="Times New Roman"/>
          <w:sz w:val="28"/>
          <w:szCs w:val="28"/>
        </w:rPr>
        <w:t>Советского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района Республики Крым с </w:t>
      </w:r>
      <w:r w:rsidR="004D5E41" w:rsidRPr="000D11EF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Pr="000D11EF">
        <w:rPr>
          <w:rFonts w:ascii="Times New Roman" w:hAnsi="Times New Roman" w:cs="Times New Roman"/>
          <w:sz w:val="28"/>
          <w:szCs w:val="28"/>
        </w:rPr>
        <w:t xml:space="preserve">по вопросам выявления, пресечения и предупреждения нелегальной миграции и экстремистской деятельности заключается в следующих случаях: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2.1.1. Сообщение администрации сельского поселения </w:t>
      </w:r>
      <w:r w:rsidR="004D5E41" w:rsidRPr="000D11EF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Pr="000D11EF">
        <w:rPr>
          <w:rFonts w:ascii="Times New Roman" w:hAnsi="Times New Roman" w:cs="Times New Roman"/>
          <w:sz w:val="28"/>
          <w:szCs w:val="28"/>
        </w:rPr>
        <w:t xml:space="preserve">о фактах прибытия или проживания на территории поселения 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 лицами при привлечении иностранной рабочей силы.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2.1.2. Запрос в </w:t>
      </w:r>
      <w:r w:rsidR="004D5E41" w:rsidRPr="000D11EF">
        <w:rPr>
          <w:rFonts w:ascii="Times New Roman" w:hAnsi="Times New Roman" w:cs="Times New Roman"/>
          <w:sz w:val="28"/>
          <w:szCs w:val="28"/>
        </w:rPr>
        <w:t>ОМВД России по Советскому району</w:t>
      </w:r>
      <w:r w:rsidR="0017715C"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Pr="000D11EF">
        <w:rPr>
          <w:rFonts w:ascii="Times New Roman" w:hAnsi="Times New Roman" w:cs="Times New Roman"/>
          <w:sz w:val="28"/>
          <w:szCs w:val="28"/>
        </w:rPr>
        <w:t xml:space="preserve">информации о прибытии </w:t>
      </w:r>
      <w:r w:rsidRPr="000D11EF">
        <w:rPr>
          <w:rFonts w:ascii="Times New Roman" w:hAnsi="Times New Roman" w:cs="Times New Roman"/>
          <w:sz w:val="28"/>
          <w:szCs w:val="28"/>
        </w:rPr>
        <w:lastRenderedPageBreak/>
        <w:t>и регистрационном учете иностранных граждан на территории поселения и прилегающей территории для осуществления мер по социально</w:t>
      </w:r>
      <w:r w:rsidR="0017715C"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Pr="000D11EF">
        <w:rPr>
          <w:rFonts w:ascii="Times New Roman" w:hAnsi="Times New Roman" w:cs="Times New Roman"/>
          <w:sz w:val="28"/>
          <w:szCs w:val="28"/>
        </w:rPr>
        <w:t xml:space="preserve">культурной адаптации, профилактике межнациональных конфликтов и экстремистской деятельности как со стороны мигрантов, так и со стороны местных жителей;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2.2. Взаимодействие администрации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D5E41" w:rsidRPr="000D11EF">
        <w:rPr>
          <w:rFonts w:ascii="Times New Roman" w:hAnsi="Times New Roman" w:cs="Times New Roman"/>
          <w:sz w:val="28"/>
          <w:szCs w:val="28"/>
        </w:rPr>
        <w:t>Советского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района Республики Крым с правоохранительными органами по вопросам выявления, пресечения и предупреждения террористической и экстремистской деятельности заключается в следующих действиях: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2.2.1. 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(межэтнического) и (или) межконфессионального конфликта или вражды, а также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национальностей, конфессий, этнических групп.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2.3. 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2.3.1. Организация совместно с полномочными исполнительными органами государственной власти встреч и профилактических бесед с населением поселения, направленных на создание и укрепление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профилактических мероприятий среди местного населения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3.1. 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поселения 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3.2. К воспитательным мерам по предупреждению террористической и экстремистской деятельности является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Данная работа осуществляется совместно с педагогическим составом образовательного учреждения по просьбе администрации сельского поселения 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 также об ответственности за разжигание межнациональной, межконфессиональной и межэтнической вражды.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lastRenderedPageBreak/>
        <w:t xml:space="preserve">3.3. 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также ответственности за разжигание межнациональной, межконфессиональной и межэтнической вражды.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Реализация Положения и контроль за его исполнением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4.1. Общий контроль за выполнением настоящего Положения осуществляет председатель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сельского совета - глава администрации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Краснофлотского</w:t>
      </w:r>
      <w:r w:rsidR="004D5E41"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Pr="000D11EF">
        <w:rPr>
          <w:rFonts w:ascii="Times New Roman" w:hAnsi="Times New Roman" w:cs="Times New Roman"/>
          <w:sz w:val="28"/>
          <w:szCs w:val="28"/>
        </w:rPr>
        <w:t xml:space="preserve">сельского поселения, депутаты </w:t>
      </w:r>
      <w:r w:rsidR="0017715C" w:rsidRPr="000D11EF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0D11EF">
        <w:rPr>
          <w:rFonts w:ascii="Times New Roman" w:hAnsi="Times New Roman" w:cs="Times New Roman"/>
          <w:sz w:val="28"/>
          <w:szCs w:val="28"/>
        </w:rPr>
        <w:t xml:space="preserve"> сельского совета, которые уточняют нормы Положения, механизмы реализации и комплекс мер.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последствий реализации Положения </w:t>
      </w:r>
    </w:p>
    <w:p w:rsidR="00BC11F8" w:rsidRPr="000D11EF" w:rsidRDefault="00BC11F8" w:rsidP="000D11EF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Предполагается, что реализация Положения будет способствовать: </w:t>
      </w:r>
    </w:p>
    <w:p w:rsidR="00BC11F8" w:rsidRPr="000D11EF" w:rsidRDefault="00BC11F8" w:rsidP="000D11EF">
      <w:pPr>
        <w:widowControl w:val="0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повышению организованности и бдительности населения в области противодействия терроризму и экстремизму, нелегальной миграции; </w:t>
      </w:r>
    </w:p>
    <w:p w:rsidR="00BC11F8" w:rsidRPr="000D11EF" w:rsidRDefault="00BC11F8" w:rsidP="000D11EF">
      <w:pPr>
        <w:widowControl w:val="0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улучшению социальной защищенности общества и толерантности населения; </w:t>
      </w:r>
    </w:p>
    <w:p w:rsidR="00BC11F8" w:rsidRPr="000D11EF" w:rsidRDefault="00BC11F8" w:rsidP="000D11EF">
      <w:pPr>
        <w:widowControl w:val="0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стабилизации миграционных потоков на территории сельского поселения, муниципального района, области и государства в целом; </w:t>
      </w:r>
    </w:p>
    <w:p w:rsidR="00BC11F8" w:rsidRPr="000D11EF" w:rsidRDefault="00BC11F8" w:rsidP="000D11EF">
      <w:pPr>
        <w:widowControl w:val="0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предупреждению появления и выявлению лиц, нелегально пребывающих на территории сельского поселения и Российской Федерации в целом; </w:t>
      </w:r>
    </w:p>
    <w:p w:rsidR="00BC11F8" w:rsidRPr="000D11EF" w:rsidRDefault="00BC11F8" w:rsidP="000D11EF">
      <w:pPr>
        <w:widowControl w:val="0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совершенствованию тактики и методики предупреждения, выявления и пресечения возможной террористической и экстремистской деятельности. </w:t>
      </w:r>
    </w:p>
    <w:p w:rsidR="00BC11F8" w:rsidRPr="000D11EF" w:rsidRDefault="0017715C" w:rsidP="000D11EF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sz w:val="28"/>
          <w:szCs w:val="28"/>
        </w:rPr>
        <w:t xml:space="preserve"> </w:t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0D11EF" w:rsidRPr="000D11EF">
        <w:rPr>
          <w:rFonts w:ascii="Times New Roman" w:hAnsi="Times New Roman" w:cs="Times New Roman"/>
          <w:sz w:val="28"/>
          <w:szCs w:val="28"/>
        </w:rPr>
        <w:tab/>
      </w:r>
      <w:r w:rsidR="00BC11F8" w:rsidRPr="000D11EF">
        <w:rPr>
          <w:rFonts w:ascii="Times New Roman" w:hAnsi="Times New Roman" w:cs="Times New Roman"/>
          <w:sz w:val="28"/>
          <w:szCs w:val="28"/>
        </w:rPr>
        <w:t xml:space="preserve">Приложение 1 к Положению </w:t>
      </w:r>
    </w:p>
    <w:p w:rsidR="00BC11F8" w:rsidRPr="000D11EF" w:rsidRDefault="00BC11F8" w:rsidP="000D11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C11F8" w:rsidRPr="000D11EF" w:rsidRDefault="00BC11F8" w:rsidP="000D11E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0D11EF">
        <w:rPr>
          <w:rFonts w:ascii="Times New Roman" w:hAnsi="Times New Roman" w:cs="Times New Roman"/>
          <w:b/>
          <w:sz w:val="28"/>
          <w:szCs w:val="28"/>
        </w:rPr>
        <w:t>мероприятий по приоритетным направлениям в сфере противодействия терроризму и экстремизму, нелегальной миграции</w:t>
      </w:r>
    </w:p>
    <w:p w:rsidR="00BC11F8" w:rsidRPr="000D11EF" w:rsidRDefault="00BC11F8" w:rsidP="000D11EF">
      <w:pPr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140" w:type="dxa"/>
        <w:tblInd w:w="324" w:type="dxa"/>
        <w:tblCellMar>
          <w:top w:w="7" w:type="dxa"/>
          <w:right w:w="35" w:type="dxa"/>
        </w:tblCellMar>
        <w:tblLook w:val="04A0"/>
      </w:tblPr>
      <w:tblGrid>
        <w:gridCol w:w="550"/>
        <w:gridCol w:w="2975"/>
        <w:gridCol w:w="2247"/>
        <w:gridCol w:w="2121"/>
        <w:gridCol w:w="2247"/>
      </w:tblGrid>
      <w:tr w:rsidR="00BC11F8" w:rsidRPr="000D11EF" w:rsidTr="00A6751E">
        <w:trPr>
          <w:trHeight w:val="6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Исполнитель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Периодичность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Ответственное лицо </w:t>
            </w:r>
          </w:p>
        </w:tc>
      </w:tr>
      <w:tr w:rsidR="00BC11F8" w:rsidRPr="000D11EF" w:rsidTr="00A6751E">
        <w:trPr>
          <w:trHeight w:val="355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ситуации в сельском поселении на предмет выявления нелегальных мигрантов и лиц, склонных к действиям террористической и экстремистской направленности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совета- глава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</w:tc>
      </w:tr>
      <w:tr w:rsidR="00BC11F8" w:rsidRPr="000D11EF" w:rsidTr="00A6751E">
        <w:trPr>
          <w:trHeight w:val="35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совета- глава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</w:tc>
      </w:tr>
      <w:tr w:rsidR="00BC11F8" w:rsidRPr="000D11EF" w:rsidTr="00A6751E">
        <w:trPr>
          <w:trHeight w:val="48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национальностей, этнических групп, а также об ответственности за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>разжигание межнациональной, межконфессиональной и межэтнической вражды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Дважды в год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D5E41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</w:p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совета- глава </w:t>
            </w:r>
          </w:p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4D5E41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</w:p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1F8" w:rsidRPr="000D11EF" w:rsidTr="00A6751E">
        <w:trPr>
          <w:trHeight w:val="419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органам исполнительной власти,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>ОМВД России</w:t>
            </w: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о имеющихся нарушениях миграционного законодательства и законодательства о противодействии экстремизму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совета- глава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1F8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администрации </w:t>
            </w:r>
          </w:p>
        </w:tc>
      </w:tr>
      <w:tr w:rsidR="00BC11F8" w:rsidRPr="000D11EF" w:rsidTr="00A6751E">
        <w:trPr>
          <w:trHeight w:val="483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и профилактических бесед с населением поселения,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BC11F8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Дважды в год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D5E41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совета- глава </w:t>
            </w:r>
          </w:p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4D5E41" w:rsidRPr="000D11EF" w:rsidRDefault="0017715C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Краснофлотского </w:t>
            </w:r>
            <w:r w:rsidR="004D5E41"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</w:p>
          <w:p w:rsidR="004D5E41" w:rsidRPr="000D11EF" w:rsidRDefault="004D5E41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11EF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</w:p>
          <w:p w:rsidR="00BC11F8" w:rsidRPr="000D11EF" w:rsidRDefault="00BC11F8" w:rsidP="000D11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AF1" w:rsidRPr="000D11EF" w:rsidRDefault="00196AF1" w:rsidP="000D11EF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196AF1" w:rsidRPr="000D11EF" w:rsidSect="00584B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AAA" w:rsidRDefault="00735AAA" w:rsidP="00831496">
      <w:r>
        <w:separator/>
      </w:r>
    </w:p>
  </w:endnote>
  <w:endnote w:type="continuationSeparator" w:id="1">
    <w:p w:rsidR="00735AAA" w:rsidRDefault="00735AAA" w:rsidP="0083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AAA" w:rsidRDefault="00735AAA" w:rsidP="00831496">
      <w:r>
        <w:separator/>
      </w:r>
    </w:p>
  </w:footnote>
  <w:footnote w:type="continuationSeparator" w:id="1">
    <w:p w:rsidR="00735AAA" w:rsidRDefault="00735AAA" w:rsidP="00831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EFF"/>
    <w:multiLevelType w:val="hybridMultilevel"/>
    <w:tmpl w:val="B358BB62"/>
    <w:lvl w:ilvl="0" w:tplc="330E2200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0EEB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2971C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24D4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E229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04A88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2C4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C435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789EC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E07DDD"/>
    <w:multiLevelType w:val="hybridMultilevel"/>
    <w:tmpl w:val="B122F9B8"/>
    <w:lvl w:ilvl="0" w:tplc="9DCE5EE8">
      <w:start w:val="1"/>
      <w:numFmt w:val="bullet"/>
      <w:lvlText w:val="-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FC720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AF49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3AF16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CEB78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EC4F1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AA06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8CDA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6AC69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3C72F1"/>
    <w:multiLevelType w:val="hybridMultilevel"/>
    <w:tmpl w:val="ADE01E2C"/>
    <w:lvl w:ilvl="0" w:tplc="BF9C71D2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2EA7BA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E58D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0F34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8C9DA6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E4FC0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80CFA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2CA96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8BCC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8065FB"/>
    <w:multiLevelType w:val="hybridMultilevel"/>
    <w:tmpl w:val="6144F7F8"/>
    <w:lvl w:ilvl="0" w:tplc="CEC268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243B81"/>
    <w:multiLevelType w:val="hybridMultilevel"/>
    <w:tmpl w:val="848A3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609B0"/>
    <w:multiLevelType w:val="hybridMultilevel"/>
    <w:tmpl w:val="919C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5"/>
  </w:num>
  <w:num w:numId="4">
    <w:abstractNumId w:val="15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8"/>
  </w:num>
  <w:num w:numId="13">
    <w:abstractNumId w:val="10"/>
  </w:num>
  <w:num w:numId="14">
    <w:abstractNumId w:val="12"/>
  </w:num>
  <w:num w:numId="15">
    <w:abstractNumId w:val="17"/>
  </w:num>
  <w:num w:numId="16">
    <w:abstractNumId w:val="16"/>
  </w:num>
  <w:num w:numId="17">
    <w:abstractNumId w:val="11"/>
  </w:num>
  <w:num w:numId="18">
    <w:abstractNumId w:val="4"/>
  </w:num>
  <w:num w:numId="19">
    <w:abstractNumId w:val="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F1"/>
    <w:rsid w:val="00024FDB"/>
    <w:rsid w:val="0003056D"/>
    <w:rsid w:val="00044666"/>
    <w:rsid w:val="00045B67"/>
    <w:rsid w:val="00057B79"/>
    <w:rsid w:val="00071D2F"/>
    <w:rsid w:val="000D11EF"/>
    <w:rsid w:val="00163926"/>
    <w:rsid w:val="0017292C"/>
    <w:rsid w:val="0017715C"/>
    <w:rsid w:val="00177FCA"/>
    <w:rsid w:val="001806F7"/>
    <w:rsid w:val="00196AF1"/>
    <w:rsid w:val="001A723C"/>
    <w:rsid w:val="001F26AC"/>
    <w:rsid w:val="00232489"/>
    <w:rsid w:val="002479BF"/>
    <w:rsid w:val="002978AD"/>
    <w:rsid w:val="002A738B"/>
    <w:rsid w:val="00323C92"/>
    <w:rsid w:val="003846D5"/>
    <w:rsid w:val="00392EA6"/>
    <w:rsid w:val="003B2E41"/>
    <w:rsid w:val="003C5BC0"/>
    <w:rsid w:val="00412F61"/>
    <w:rsid w:val="004313B6"/>
    <w:rsid w:val="00436E6F"/>
    <w:rsid w:val="00453AA7"/>
    <w:rsid w:val="00461279"/>
    <w:rsid w:val="00474B5B"/>
    <w:rsid w:val="004933C6"/>
    <w:rsid w:val="004B5F81"/>
    <w:rsid w:val="004D25A7"/>
    <w:rsid w:val="004D5E41"/>
    <w:rsid w:val="004E15A8"/>
    <w:rsid w:val="005610BC"/>
    <w:rsid w:val="0056655F"/>
    <w:rsid w:val="00571C4C"/>
    <w:rsid w:val="00584B47"/>
    <w:rsid w:val="00586A1D"/>
    <w:rsid w:val="00596BED"/>
    <w:rsid w:val="005B3443"/>
    <w:rsid w:val="005E6DCD"/>
    <w:rsid w:val="006022B7"/>
    <w:rsid w:val="00606A3F"/>
    <w:rsid w:val="00627D40"/>
    <w:rsid w:val="006468DC"/>
    <w:rsid w:val="00671094"/>
    <w:rsid w:val="006E5CDC"/>
    <w:rsid w:val="00735AAA"/>
    <w:rsid w:val="0076155C"/>
    <w:rsid w:val="007849A4"/>
    <w:rsid w:val="007A45C4"/>
    <w:rsid w:val="007B50F0"/>
    <w:rsid w:val="007E7B80"/>
    <w:rsid w:val="00831496"/>
    <w:rsid w:val="00836F8F"/>
    <w:rsid w:val="00855E5B"/>
    <w:rsid w:val="0089519E"/>
    <w:rsid w:val="00932CFC"/>
    <w:rsid w:val="0096059E"/>
    <w:rsid w:val="009A6DE7"/>
    <w:rsid w:val="009B4C20"/>
    <w:rsid w:val="009E748D"/>
    <w:rsid w:val="009F0A48"/>
    <w:rsid w:val="00A03A84"/>
    <w:rsid w:val="00A20499"/>
    <w:rsid w:val="00A332F8"/>
    <w:rsid w:val="00A95CB0"/>
    <w:rsid w:val="00AD59DF"/>
    <w:rsid w:val="00B727A4"/>
    <w:rsid w:val="00B81175"/>
    <w:rsid w:val="00BA11E2"/>
    <w:rsid w:val="00BB0892"/>
    <w:rsid w:val="00BC11F8"/>
    <w:rsid w:val="00C220FE"/>
    <w:rsid w:val="00C568E9"/>
    <w:rsid w:val="00C91073"/>
    <w:rsid w:val="00CA6BF0"/>
    <w:rsid w:val="00D144BE"/>
    <w:rsid w:val="00D4243E"/>
    <w:rsid w:val="00D45779"/>
    <w:rsid w:val="00D72894"/>
    <w:rsid w:val="00DA2513"/>
    <w:rsid w:val="00DC6521"/>
    <w:rsid w:val="00DC7FE5"/>
    <w:rsid w:val="00E02D8E"/>
    <w:rsid w:val="00E32DB5"/>
    <w:rsid w:val="00E85C7B"/>
    <w:rsid w:val="00E9322A"/>
    <w:rsid w:val="00EA55A8"/>
    <w:rsid w:val="00EE2E41"/>
    <w:rsid w:val="00F070C2"/>
    <w:rsid w:val="00F12DF4"/>
    <w:rsid w:val="00F35550"/>
    <w:rsid w:val="00F842B4"/>
    <w:rsid w:val="00F905CF"/>
    <w:rsid w:val="00FB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96A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196AF1"/>
    <w:rPr>
      <w:b/>
      <w:bCs/>
    </w:rPr>
  </w:style>
  <w:style w:type="paragraph" w:customStyle="1" w:styleId="consplusnormal1">
    <w:name w:val="consplusnormal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96AF1"/>
  </w:style>
  <w:style w:type="paragraph" w:customStyle="1" w:styleId="formattext">
    <w:name w:val="format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unhideWhenUsed/>
    <w:rsid w:val="00196A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6AF1"/>
    <w:pPr>
      <w:ind w:left="720"/>
      <w:contextualSpacing/>
    </w:pPr>
  </w:style>
  <w:style w:type="character" w:customStyle="1" w:styleId="blk">
    <w:name w:val="blk"/>
    <w:basedOn w:val="a0"/>
    <w:rsid w:val="00196AF1"/>
  </w:style>
  <w:style w:type="character" w:customStyle="1" w:styleId="a4">
    <w:name w:val="Без интервала Знак"/>
    <w:basedOn w:val="a0"/>
    <w:link w:val="a3"/>
    <w:uiPriority w:val="1"/>
    <w:locked/>
    <w:rsid w:val="00196A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96AF1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uiPriority w:val="99"/>
    <w:rsid w:val="00196A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4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A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4E15A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15A8"/>
    <w:pPr>
      <w:widowControl w:val="0"/>
      <w:shd w:val="clear" w:color="auto" w:fill="FFFFFF"/>
      <w:spacing w:before="660" w:after="180" w:line="317" w:lineRule="exact"/>
      <w:jc w:val="both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  <w:style w:type="paragraph" w:customStyle="1" w:styleId="standard0">
    <w:name w:val="standard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nospacing">
    <w:name w:val="nospacing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Подзаголовок1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nformat">
    <w:name w:val="consplusnonformat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title">
    <w:name w:val="consplustitle"/>
    <w:basedOn w:val="a"/>
    <w:rsid w:val="00045B6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BC11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DNA7 X86</cp:lastModifiedBy>
  <cp:revision>2</cp:revision>
  <cp:lastPrinted>2020-03-24T12:46:00Z</cp:lastPrinted>
  <dcterms:created xsi:type="dcterms:W3CDTF">2024-03-25T13:39:00Z</dcterms:created>
  <dcterms:modified xsi:type="dcterms:W3CDTF">2024-03-25T13:39:00Z</dcterms:modified>
</cp:coreProperties>
</file>