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02" w:rsidRDefault="00BE2602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:rsidR="00EA555C" w:rsidRPr="00EA555C" w:rsidRDefault="00EA555C" w:rsidP="00EA555C">
      <w:pPr>
        <w:widowControl w:val="0"/>
        <w:suppressAutoHyphens w:val="0"/>
        <w:jc w:val="center"/>
        <w:rPr>
          <w:i/>
        </w:rPr>
      </w:pPr>
      <w:r w:rsidRPr="00EA555C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4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55C" w:rsidRPr="00EA555C" w:rsidRDefault="00EA555C" w:rsidP="00EA555C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АДМИНИСТРАЦИЯ КРАСНОФЛОТСКОГО СЕЛЬСКОГО ПОСЕЛЕНИЯ СОВЕТСКОГО РАЙОНА РЕСПУБЛИКИ КРЫМ</w:t>
      </w:r>
    </w:p>
    <w:p w:rsidR="00EA555C" w:rsidRPr="00EA555C" w:rsidRDefault="00EA555C" w:rsidP="00EA555C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EA555C" w:rsidRPr="00EA555C" w:rsidTr="00582E66">
        <w:tc>
          <w:tcPr>
            <w:tcW w:w="5246" w:type="dxa"/>
            <w:hideMark/>
          </w:tcPr>
          <w:p w:rsidR="00EA555C" w:rsidRPr="00EA555C" w:rsidRDefault="00EA555C" w:rsidP="00582E66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EA555C">
              <w:rPr>
                <w:b/>
              </w:rPr>
              <w:t>АДМ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Н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СТРАЦ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Я К</w:t>
            </w:r>
            <w:r w:rsidRPr="00EA555C">
              <w:rPr>
                <w:b/>
                <w:lang w:val="uk-UA"/>
              </w:rPr>
              <w:t>РАСНОФЛОТСЬ</w:t>
            </w:r>
            <w:r w:rsidRPr="00EA555C">
              <w:rPr>
                <w:b/>
              </w:rPr>
              <w:t>КОГО</w:t>
            </w:r>
          </w:p>
          <w:p w:rsidR="00EA555C" w:rsidRPr="00EA555C" w:rsidRDefault="00EA555C" w:rsidP="00582E66">
            <w:pPr>
              <w:widowControl w:val="0"/>
              <w:suppressAutoHyphens w:val="0"/>
              <w:jc w:val="center"/>
              <w:rPr>
                <w:b/>
              </w:rPr>
            </w:pPr>
            <w:r w:rsidRPr="00EA555C">
              <w:rPr>
                <w:b/>
              </w:rPr>
              <w:t>С</w:t>
            </w:r>
            <w:r w:rsidRPr="00EA555C">
              <w:rPr>
                <w:b/>
                <w:lang w:val="uk-UA"/>
              </w:rPr>
              <w:t xml:space="preserve">ІЛЬСЬКОГО ПОСЕЛЕННЯ </w:t>
            </w:r>
            <w:r w:rsidRPr="00EA555C">
              <w:rPr>
                <w:b/>
              </w:rPr>
              <w:t>СОВ</w:t>
            </w:r>
            <w:r w:rsidRPr="00EA555C">
              <w:rPr>
                <w:b/>
                <w:lang w:val="uk-UA"/>
              </w:rPr>
              <w:t>ЄТСЬКОГО РАЙОНУ</w:t>
            </w:r>
          </w:p>
          <w:p w:rsidR="00EA555C" w:rsidRPr="00EA555C" w:rsidRDefault="00EA555C" w:rsidP="00582E66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EA555C">
              <w:rPr>
                <w:b/>
              </w:rPr>
              <w:t>РЕСПУБЛ</w:t>
            </w:r>
            <w:r w:rsidRPr="00EA555C">
              <w:rPr>
                <w:b/>
                <w:lang w:val="uk-UA"/>
              </w:rPr>
              <w:t>ІКИ</w:t>
            </w:r>
            <w:r w:rsidRPr="00EA555C">
              <w:rPr>
                <w:b/>
              </w:rPr>
              <w:t xml:space="preserve"> КР</w:t>
            </w:r>
            <w:r w:rsidRPr="00EA555C">
              <w:rPr>
                <w:b/>
                <w:lang w:val="uk-UA"/>
              </w:rPr>
              <w:t>И</w:t>
            </w:r>
            <w:r w:rsidRPr="00EA555C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EA555C" w:rsidRPr="00EA555C" w:rsidRDefault="00EA555C" w:rsidP="00582E66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EA555C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EA555C">
              <w:rPr>
                <w:b/>
              </w:rPr>
              <w:t>КРАСНОФЛОТСКОЕ</w:t>
            </w:r>
            <w:r w:rsidRPr="00EA555C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EA555C" w:rsidRPr="00EA555C" w:rsidRDefault="00EB1FE5" w:rsidP="00EA555C">
      <w:pPr>
        <w:widowControl w:val="0"/>
        <w:suppressAutoHyphens w:val="0"/>
        <w:rPr>
          <w:i/>
          <w:lang w:val="uk-UA"/>
        </w:rPr>
      </w:pPr>
      <w:r w:rsidRPr="00EB1FE5">
        <w:pict>
          <v:line id="Прямая соединительная линия 8" o:spid="_x0000_s1030" style="position:absolute;z-index:251663360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EA555C" w:rsidRPr="00EA555C" w:rsidRDefault="00D06B76" w:rsidP="00EA555C">
      <w:pPr>
        <w:widowControl w:val="0"/>
        <w:suppressAutoHyphens w:val="0"/>
        <w:jc w:val="center"/>
        <w:rPr>
          <w:b/>
        </w:rPr>
      </w:pPr>
      <w:r>
        <w:rPr>
          <w:b/>
        </w:rPr>
        <w:t>ПОСТАНОВЛЕНИЕ</w:t>
      </w:r>
    </w:p>
    <w:p w:rsidR="00EA555C" w:rsidRPr="00EA555C" w:rsidRDefault="00D06B76" w:rsidP="00EA555C">
      <w:pPr>
        <w:widowControl w:val="0"/>
        <w:suppressAutoHyphens w:val="0"/>
      </w:pPr>
      <w:r>
        <w:t xml:space="preserve">21 октября </w:t>
      </w:r>
      <w:r w:rsidR="00EA555C" w:rsidRPr="00EA555C">
        <w:t>2025 г</w:t>
      </w:r>
      <w:r w:rsidR="00EA555C" w:rsidRPr="00EA555C">
        <w:tab/>
      </w:r>
      <w:r w:rsidR="00EA555C" w:rsidRPr="00EA555C">
        <w:tab/>
      </w:r>
      <w:r w:rsidR="00EA555C" w:rsidRPr="00EA555C">
        <w:tab/>
      </w:r>
      <w:r w:rsidR="00EA555C" w:rsidRPr="00EA555C">
        <w:tab/>
      </w:r>
      <w:r w:rsidR="00EA555C" w:rsidRPr="00EA555C">
        <w:tab/>
      </w:r>
      <w:r w:rsidR="00EA555C" w:rsidRPr="00EA555C">
        <w:tab/>
      </w:r>
      <w:r w:rsidR="00EA555C" w:rsidRPr="00EA555C">
        <w:tab/>
      </w:r>
      <w:r w:rsidR="00EA555C" w:rsidRPr="00EA555C">
        <w:tab/>
      </w:r>
      <w:r w:rsidR="00EA555C" w:rsidRPr="00EA555C">
        <w:tab/>
      </w:r>
      <w:r w:rsidR="00EA555C" w:rsidRPr="00EA555C">
        <w:tab/>
        <w:t xml:space="preserve"> № </w:t>
      </w:r>
      <w:r>
        <w:t>167</w:t>
      </w:r>
    </w:p>
    <w:p w:rsidR="00EA555C" w:rsidRPr="00EA555C" w:rsidRDefault="00EA555C" w:rsidP="00EA555C">
      <w:pPr>
        <w:widowControl w:val="0"/>
        <w:suppressAutoHyphens w:val="0"/>
      </w:pPr>
      <w:r w:rsidRPr="00EA555C">
        <w:t>с. Краснофлотское</w:t>
      </w:r>
    </w:p>
    <w:p w:rsidR="00EA555C" w:rsidRPr="00EA555C" w:rsidRDefault="00EA555C" w:rsidP="00BE2602">
      <w:pPr>
        <w:keepNext/>
        <w:widowControl w:val="0"/>
        <w:jc w:val="center"/>
        <w:outlineLvl w:val="0"/>
        <w:rPr>
          <w:b/>
          <w:bCs/>
        </w:rPr>
      </w:pPr>
    </w:p>
    <w:p w:rsidR="00EA555C" w:rsidRPr="00EA555C" w:rsidRDefault="00EA555C" w:rsidP="00BE2602">
      <w:pPr>
        <w:keepNext/>
        <w:widowControl w:val="0"/>
        <w:jc w:val="center"/>
        <w:outlineLvl w:val="0"/>
        <w:rPr>
          <w:b/>
          <w:bCs/>
        </w:rPr>
      </w:pPr>
    </w:p>
    <w:p w:rsidR="00BE2602" w:rsidRPr="00EA555C" w:rsidRDefault="00BE2602" w:rsidP="00BE2602">
      <w:pPr>
        <w:rPr>
          <w:rFonts w:eastAsia="Times New Roman"/>
          <w:b/>
          <w:bCs/>
          <w:lang w:eastAsia="ar-SA"/>
        </w:rPr>
      </w:pPr>
    </w:p>
    <w:p w:rsidR="00BE2602" w:rsidRPr="00EA555C" w:rsidRDefault="00BE2602" w:rsidP="00EA555C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EA555C">
        <w:rPr>
          <w:rFonts w:eastAsia="Times New Roman"/>
          <w:b/>
          <w:bCs/>
          <w:lang w:eastAsia="ar-SA"/>
        </w:rPr>
        <w:t>Об утверждении административного регламента предоставления муниципальной услуги "</w:t>
      </w:r>
      <w:bookmarkStart w:id="0" w:name="_Hlk96605225"/>
      <w:bookmarkStart w:id="1" w:name="_Hlk99367791"/>
      <w:bookmarkStart w:id="2" w:name="_Hlk98851985"/>
      <w:r w:rsidR="00DA0E83" w:rsidRPr="00EA555C">
        <w:rPr>
          <w:rFonts w:eastAsia="Times New Roman"/>
          <w:b/>
          <w:bCs/>
          <w:lang w:eastAsia="ar-SA"/>
        </w:rPr>
        <w:t>Предварительное согласование предоставления земельного участка</w:t>
      </w:r>
      <w:r w:rsidRPr="00EA555C">
        <w:rPr>
          <w:rFonts w:eastAsia="Times New Roman"/>
          <w:b/>
          <w:bCs/>
          <w:lang w:eastAsia="ar-SA"/>
        </w:rPr>
        <w:t>"</w:t>
      </w:r>
      <w:bookmarkEnd w:id="0"/>
      <w:bookmarkEnd w:id="1"/>
      <w:bookmarkEnd w:id="2"/>
      <w:r w:rsidR="00F90C73" w:rsidRPr="00EA555C">
        <w:rPr>
          <w:rFonts w:eastAsia="Times New Roman"/>
          <w:b/>
          <w:bCs/>
          <w:lang w:eastAsia="ar-SA"/>
        </w:rPr>
        <w:t xml:space="preserve"> на территории</w:t>
      </w:r>
      <w:r w:rsidR="00EA555C">
        <w:rPr>
          <w:rFonts w:eastAsia="Times New Roman"/>
          <w:b/>
          <w:bCs/>
          <w:lang w:eastAsia="ar-SA"/>
        </w:rPr>
        <w:t xml:space="preserve"> </w:t>
      </w:r>
      <w:r w:rsidR="00E41FF7" w:rsidRPr="00EA555C">
        <w:rPr>
          <w:rFonts w:eastAsia="Times New Roman"/>
          <w:b/>
          <w:bCs/>
          <w:lang w:eastAsia="ar-SA" w:bidi="ru-RU"/>
        </w:rPr>
        <w:t>Красно</w:t>
      </w:r>
      <w:r w:rsidR="00EA555C">
        <w:rPr>
          <w:rFonts w:eastAsia="Times New Roman"/>
          <w:b/>
          <w:bCs/>
          <w:lang w:eastAsia="ar-SA" w:bidi="ru-RU"/>
        </w:rPr>
        <w:t>флот</w:t>
      </w:r>
      <w:r w:rsidR="00E41FF7" w:rsidRPr="00EA555C">
        <w:rPr>
          <w:rFonts w:eastAsia="Times New Roman"/>
          <w:b/>
          <w:bCs/>
          <w:lang w:eastAsia="ar-SA" w:bidi="ru-RU"/>
        </w:rPr>
        <w:t>ского сельского поселения Советского района Республики Кр</w:t>
      </w:r>
      <w:r w:rsidR="00E41FF7" w:rsidRPr="00EA555C">
        <w:rPr>
          <w:rFonts w:eastAsia="Times New Roman"/>
          <w:b/>
          <w:bCs/>
          <w:iCs/>
          <w:lang w:eastAsia="ar-SA" w:bidi="ru-RU"/>
        </w:rPr>
        <w:t>ым</w:t>
      </w:r>
      <w:bookmarkStart w:id="3" w:name="_GoBack"/>
      <w:bookmarkEnd w:id="3"/>
    </w:p>
    <w:p w:rsidR="00BE2602" w:rsidRPr="00EA555C" w:rsidRDefault="00BE2602" w:rsidP="00BE2602">
      <w:pPr>
        <w:tabs>
          <w:tab w:val="left" w:pos="5103"/>
        </w:tabs>
        <w:ind w:right="-1"/>
        <w:jc w:val="center"/>
        <w:rPr>
          <w:rFonts w:eastAsia="Times New Roman"/>
        </w:rPr>
      </w:pPr>
    </w:p>
    <w:p w:rsidR="00EA555C" w:rsidRDefault="00BE2602" w:rsidP="00BE2602">
      <w:pPr>
        <w:ind w:firstLine="709"/>
        <w:jc w:val="both"/>
        <w:rPr>
          <w:rFonts w:eastAsia="Times New Roman"/>
          <w:bCs/>
          <w:iCs/>
          <w:lang w:bidi="ru-RU"/>
        </w:rPr>
      </w:pPr>
      <w:r w:rsidRPr="00EA555C">
        <w:rPr>
          <w:rFonts w:eastAsia="Times New Roman"/>
          <w:lang w:eastAsia="ar-SA"/>
        </w:rPr>
        <w:t xml:space="preserve">В соответствии с </w:t>
      </w:r>
      <w:r w:rsidR="00D81C0A" w:rsidRPr="00EA555C">
        <w:rPr>
          <w:rFonts w:eastAsia="Times New Roman"/>
          <w:lang w:eastAsia="ar-SA"/>
        </w:rPr>
        <w:t>Земельным</w:t>
      </w:r>
      <w:r w:rsidR="00E53C2E" w:rsidRPr="00EA555C">
        <w:rPr>
          <w:rFonts w:eastAsia="Times New Roman"/>
          <w:lang w:eastAsia="ar-SA"/>
        </w:rPr>
        <w:t xml:space="preserve"> кодексом Российской Федерации, </w:t>
      </w:r>
      <w:r w:rsidRPr="00EA555C">
        <w:rPr>
          <w:rFonts w:eastAsia="Times New Roman"/>
          <w:lang w:eastAsia="ar-SA"/>
        </w:rPr>
        <w:t>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="00F90C73" w:rsidRPr="00EA555C">
        <w:rPr>
          <w:rFonts w:eastAsia="Times New Roman"/>
        </w:rPr>
        <w:t xml:space="preserve">, </w:t>
      </w:r>
      <w:r w:rsidRPr="00EA555C">
        <w:rPr>
          <w:rFonts w:eastAsia="Times New Roman"/>
        </w:rPr>
        <w:t>руководствуясь Уставом муниципального образования</w:t>
      </w:r>
      <w:r w:rsidR="00EA555C">
        <w:rPr>
          <w:rFonts w:eastAsia="Times New Roman"/>
        </w:rPr>
        <w:t xml:space="preserve"> </w:t>
      </w:r>
      <w:r w:rsidR="0005651A" w:rsidRPr="00EA555C">
        <w:rPr>
          <w:rFonts w:eastAsia="Times New Roman"/>
          <w:bCs/>
        </w:rPr>
        <w:t>Красно</w:t>
      </w:r>
      <w:r w:rsidR="00EA555C">
        <w:rPr>
          <w:rFonts w:eastAsia="Times New Roman"/>
          <w:bCs/>
        </w:rPr>
        <w:t>флот</w:t>
      </w:r>
      <w:r w:rsidR="0005651A" w:rsidRPr="00EA555C">
        <w:rPr>
          <w:rFonts w:eastAsia="Times New Roman"/>
          <w:bCs/>
        </w:rPr>
        <w:t>ское сельское поселение Советского района Республики Крым</w:t>
      </w:r>
      <w:r w:rsidR="0005651A" w:rsidRPr="00EA555C">
        <w:rPr>
          <w:rFonts w:eastAsia="Times New Roman"/>
          <w:lang w:bidi="ru-RU"/>
        </w:rPr>
        <w:t>, администрация</w:t>
      </w:r>
      <w:r w:rsidR="00EA555C">
        <w:rPr>
          <w:rFonts w:eastAsia="Times New Roman"/>
          <w:lang w:bidi="ru-RU"/>
        </w:rPr>
        <w:t xml:space="preserve"> </w:t>
      </w:r>
      <w:r w:rsidR="0005651A" w:rsidRPr="00EA555C">
        <w:rPr>
          <w:rFonts w:eastAsia="Times New Roman"/>
          <w:bCs/>
          <w:lang w:bidi="ru-RU"/>
        </w:rPr>
        <w:t>Красно</w:t>
      </w:r>
      <w:r w:rsidR="00EA555C">
        <w:rPr>
          <w:rFonts w:eastAsia="Times New Roman"/>
          <w:bCs/>
          <w:lang w:bidi="ru-RU"/>
        </w:rPr>
        <w:t>флот</w:t>
      </w:r>
      <w:r w:rsidR="0005651A" w:rsidRPr="00EA555C">
        <w:rPr>
          <w:rFonts w:eastAsia="Times New Roman"/>
          <w:bCs/>
          <w:lang w:bidi="ru-RU"/>
        </w:rPr>
        <w:t>ского сельского поселения Советского района Республики Кр</w:t>
      </w:r>
      <w:r w:rsidR="00AE25D2" w:rsidRPr="00EA555C">
        <w:rPr>
          <w:rFonts w:eastAsia="Times New Roman"/>
          <w:bCs/>
          <w:iCs/>
          <w:lang w:bidi="ru-RU"/>
        </w:rPr>
        <w:t>ым</w:t>
      </w:r>
      <w:r w:rsidR="00EA555C">
        <w:rPr>
          <w:rFonts w:eastAsia="Times New Roman"/>
          <w:bCs/>
          <w:iCs/>
          <w:lang w:bidi="ru-RU"/>
        </w:rPr>
        <w:t xml:space="preserve"> </w:t>
      </w:r>
    </w:p>
    <w:p w:rsidR="00BE2602" w:rsidRPr="00EA555C" w:rsidRDefault="00BE2602" w:rsidP="00BE2602">
      <w:pPr>
        <w:ind w:firstLine="709"/>
        <w:jc w:val="both"/>
        <w:rPr>
          <w:rFonts w:eastAsia="Times New Roman"/>
        </w:rPr>
      </w:pPr>
      <w:r w:rsidRPr="00EA555C">
        <w:rPr>
          <w:rFonts w:eastAsia="Times New Roman"/>
          <w:bCs/>
        </w:rPr>
        <w:t>п о с т а н о в л я е т:</w:t>
      </w:r>
    </w:p>
    <w:p w:rsidR="00BE2602" w:rsidRPr="00EA555C" w:rsidRDefault="00BE2602" w:rsidP="00BE2602">
      <w:pPr>
        <w:jc w:val="both"/>
        <w:rPr>
          <w:rFonts w:eastAsia="Times New Roman"/>
        </w:rPr>
      </w:pPr>
      <w:bookmarkStart w:id="4" w:name="_Hlk94089191"/>
      <w:bookmarkStart w:id="5" w:name="_Hlk94090791"/>
    </w:p>
    <w:bookmarkEnd w:id="4"/>
    <w:bookmarkEnd w:id="5"/>
    <w:p w:rsidR="00F178FD" w:rsidRPr="00EA555C" w:rsidRDefault="00BE2602" w:rsidP="00F178FD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A555C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6" w:name="_Hlk94093005"/>
      <w:r w:rsidR="00DA0E83" w:rsidRPr="00EA555C">
        <w:rPr>
          <w:rFonts w:ascii="Times New Roman" w:eastAsia="Times New Roman" w:hAnsi="Times New Roman"/>
          <w:bCs/>
          <w:sz w:val="28"/>
          <w:szCs w:val="28"/>
        </w:rPr>
        <w:t>Предварительное согласование предоставления земельного участка</w:t>
      </w:r>
      <w:r w:rsidR="00F90C73" w:rsidRPr="00EA555C">
        <w:rPr>
          <w:rFonts w:ascii="Times New Roman" w:eastAsia="Times New Roman" w:hAnsi="Times New Roman"/>
          <w:bCs/>
          <w:sz w:val="28"/>
          <w:szCs w:val="28"/>
        </w:rPr>
        <w:t>" на территории</w:t>
      </w:r>
      <w:bookmarkEnd w:id="6"/>
      <w:r w:rsidR="00EA555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Красно</w:t>
      </w:r>
      <w:r w:rsidR="00EA555C">
        <w:rPr>
          <w:rFonts w:ascii="Times New Roman" w:eastAsia="Times New Roman" w:hAnsi="Times New Roman"/>
          <w:bCs/>
          <w:sz w:val="28"/>
          <w:szCs w:val="28"/>
          <w:lang w:bidi="ru-RU"/>
        </w:rPr>
        <w:t>флот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Республики Кр</w:t>
      </w:r>
      <w:r w:rsidR="0005651A" w:rsidRPr="00EA555C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ым</w:t>
      </w:r>
      <w:r w:rsidR="00F90C73" w:rsidRPr="00EA555C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DA0E83" w:rsidRPr="00EA555C" w:rsidRDefault="00F178FD" w:rsidP="00AE25D2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bidi="ru-RU"/>
        </w:rPr>
      </w:pPr>
      <w:r w:rsidRPr="00EA555C">
        <w:rPr>
          <w:rFonts w:ascii="Times New Roman" w:eastAsia="Times New Roman" w:hAnsi="Times New Roman"/>
          <w:sz w:val="28"/>
          <w:szCs w:val="28"/>
        </w:rPr>
        <w:t>Признать утратившим</w:t>
      </w:r>
      <w:r w:rsidR="00D81C0A" w:rsidRPr="00EA555C">
        <w:rPr>
          <w:rFonts w:ascii="Times New Roman" w:eastAsia="Times New Roman" w:hAnsi="Times New Roman"/>
          <w:sz w:val="28"/>
          <w:szCs w:val="28"/>
        </w:rPr>
        <w:t>и</w:t>
      </w:r>
      <w:r w:rsidRPr="00EA555C">
        <w:rPr>
          <w:rFonts w:ascii="Times New Roman" w:eastAsia="Times New Roman" w:hAnsi="Times New Roman"/>
          <w:sz w:val="28"/>
          <w:szCs w:val="28"/>
        </w:rPr>
        <w:t xml:space="preserve"> силу</w:t>
      </w:r>
      <w:r w:rsidR="00EA555C">
        <w:rPr>
          <w:rFonts w:ascii="Times New Roman" w:eastAsia="Times New Roman" w:hAnsi="Times New Roman"/>
          <w:sz w:val="28"/>
          <w:szCs w:val="28"/>
        </w:rPr>
        <w:t xml:space="preserve"> </w:t>
      </w:r>
      <w:r w:rsidRPr="00EA555C">
        <w:rPr>
          <w:rFonts w:ascii="Times New Roman" w:eastAsia="Times New Roman" w:hAnsi="Times New Roman"/>
          <w:sz w:val="28"/>
          <w:szCs w:val="28"/>
        </w:rPr>
        <w:t>постановление администрации</w:t>
      </w:r>
      <w:r w:rsidR="00EA555C">
        <w:rPr>
          <w:rFonts w:ascii="Times New Roman" w:eastAsia="Times New Roman" w:hAnsi="Times New Roman"/>
          <w:sz w:val="28"/>
          <w:szCs w:val="28"/>
        </w:rPr>
        <w:t xml:space="preserve"> 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Красн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о</w:t>
      </w:r>
      <w:r w:rsidR="00EA555C">
        <w:rPr>
          <w:rFonts w:ascii="Times New Roman" w:eastAsia="Times New Roman" w:hAnsi="Times New Roman"/>
          <w:bCs/>
          <w:sz w:val="28"/>
          <w:szCs w:val="28"/>
          <w:lang w:bidi="ru-RU"/>
        </w:rPr>
        <w:t>флот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Республики Кр</w:t>
      </w:r>
      <w:r w:rsidR="0005651A" w:rsidRPr="00EA555C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ым</w:t>
      </w:r>
      <w:r w:rsidR="00EA555C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 xml:space="preserve"> </w:t>
      </w:r>
      <w:r w:rsidR="0005651A" w:rsidRPr="00EA555C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EA555C">
        <w:rPr>
          <w:rFonts w:ascii="Times New Roman" w:eastAsia="Times New Roman" w:hAnsi="Times New Roman"/>
          <w:bCs/>
          <w:sz w:val="28"/>
          <w:szCs w:val="28"/>
        </w:rPr>
        <w:t>26</w:t>
      </w:r>
      <w:r w:rsidR="0005651A" w:rsidRPr="00EA555C">
        <w:rPr>
          <w:rFonts w:ascii="Times New Roman" w:eastAsia="Times New Roman" w:hAnsi="Times New Roman"/>
          <w:bCs/>
          <w:sz w:val="28"/>
          <w:szCs w:val="28"/>
        </w:rPr>
        <w:t xml:space="preserve">.12.2024 № </w:t>
      </w:r>
      <w:r w:rsidR="00EA555C">
        <w:rPr>
          <w:rFonts w:ascii="Times New Roman" w:eastAsia="Times New Roman" w:hAnsi="Times New Roman"/>
          <w:bCs/>
          <w:sz w:val="28"/>
          <w:szCs w:val="28"/>
        </w:rPr>
        <w:t>1</w:t>
      </w:r>
      <w:r w:rsidR="0005651A" w:rsidRPr="00EA555C">
        <w:rPr>
          <w:rFonts w:ascii="Times New Roman" w:eastAsia="Times New Roman" w:hAnsi="Times New Roman"/>
          <w:bCs/>
          <w:sz w:val="28"/>
          <w:szCs w:val="28"/>
        </w:rPr>
        <w:t>48 "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Об утверждении Административного регламента предоставления муниц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и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пальной услуги "Предварительное согласование предоставления земельного учас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т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ка" на территории Крас</w:t>
      </w:r>
      <w:r w:rsidR="00EA555C">
        <w:rPr>
          <w:rFonts w:ascii="Times New Roman" w:eastAsia="Times New Roman" w:hAnsi="Times New Roman"/>
          <w:bCs/>
          <w:sz w:val="28"/>
          <w:szCs w:val="28"/>
          <w:lang w:bidi="ru-RU"/>
        </w:rPr>
        <w:t>нофлот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с</w:t>
      </w:r>
      <w:r w:rsidR="0005651A" w:rsidRPr="00EA555C">
        <w:rPr>
          <w:rFonts w:ascii="Times New Roman" w:eastAsia="Times New Roman" w:hAnsi="Times New Roman"/>
          <w:bCs/>
          <w:sz w:val="28"/>
          <w:szCs w:val="28"/>
          <w:lang w:bidi="ru-RU"/>
        </w:rPr>
        <w:t>публики Крым".</w:t>
      </w:r>
    </w:p>
    <w:p w:rsidR="00DA0E83" w:rsidRPr="00EA555C" w:rsidRDefault="00DA0E83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lang w:bidi="ru-RU"/>
        </w:rPr>
      </w:pPr>
      <w:r w:rsidRPr="00EA555C">
        <w:rPr>
          <w:rFonts w:eastAsia="Times New Roman"/>
          <w:bCs/>
          <w:iCs/>
        </w:rPr>
        <w:lastRenderedPageBreak/>
        <w:t>3. 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</w:t>
      </w:r>
      <w:r w:rsidR="00AE25D2" w:rsidRPr="00EA555C">
        <w:rPr>
          <w:rFonts w:eastAsia="Times New Roman"/>
          <w:bCs/>
          <w:iCs/>
        </w:rPr>
        <w:t>й)" (https://www.gosuslugi.ru/)</w:t>
      </w:r>
      <w:r w:rsidRPr="00EA555C">
        <w:rPr>
          <w:rFonts w:eastAsia="Times New Roman"/>
          <w:bCs/>
          <w:iCs/>
          <w:lang w:bidi="ru-RU"/>
        </w:rPr>
        <w:t>.</w:t>
      </w:r>
    </w:p>
    <w:p w:rsidR="009105B9" w:rsidRPr="00EA555C" w:rsidRDefault="00DA0E83" w:rsidP="009105B9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EA555C">
        <w:rPr>
          <w:rFonts w:eastAsia="Times New Roman"/>
          <w:bCs/>
          <w:iCs/>
        </w:rPr>
        <w:t xml:space="preserve">4. </w:t>
      </w:r>
      <w:r w:rsidR="009105B9" w:rsidRPr="00316C25">
        <w:rPr>
          <w:bCs/>
        </w:rPr>
        <w:t xml:space="preserve">Настоящее постановление подлежит обнародованию в сетевом издании "Официальный сайт </w:t>
      </w:r>
      <w:r w:rsidR="009105B9">
        <w:rPr>
          <w:bCs/>
        </w:rPr>
        <w:t xml:space="preserve">Краснофлотского </w:t>
      </w:r>
      <w:r w:rsidR="009105B9" w:rsidRPr="00316C25">
        <w:rPr>
          <w:bCs/>
        </w:rPr>
        <w:t xml:space="preserve">сельского поселения Советского района Республики Крым" </w:t>
      </w:r>
      <w:r w:rsidR="009105B9" w:rsidRPr="00944864">
        <w:rPr>
          <w:rFonts w:eastAsia="Times New Roman"/>
          <w:bCs/>
          <w:color w:val="000000"/>
        </w:rPr>
        <w:t>ЭЛ № ФС 77-87664 от 09.07.2024</w:t>
      </w:r>
      <w:r w:rsidR="009105B9" w:rsidRPr="00316C25">
        <w:rPr>
          <w:bCs/>
        </w:rPr>
        <w:t xml:space="preserve"> (</w:t>
      </w:r>
      <w:hyperlink r:id="rId9" w:history="1">
        <w:r w:rsidR="009105B9" w:rsidRPr="00944864">
          <w:rPr>
            <w:rStyle w:val="a9"/>
          </w:rPr>
          <w:t>https://adm-kf.ru/</w:t>
        </w:r>
        <w:r w:rsidR="009105B9" w:rsidRPr="00316C25">
          <w:rPr>
            <w:rStyle w:val="a9"/>
          </w:rPr>
          <w:t>/</w:t>
        </w:r>
      </w:hyperlink>
      <w:r w:rsidR="009105B9" w:rsidRPr="00316C25">
        <w:rPr>
          <w:bCs/>
        </w:rPr>
        <w:t>)</w:t>
      </w:r>
    </w:p>
    <w:p w:rsidR="00DA0E83" w:rsidRPr="00EA555C" w:rsidRDefault="00DA0E83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EA555C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DA0E83" w:rsidRPr="00EA555C" w:rsidRDefault="00DA0E83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DA0E83" w:rsidRPr="00EA555C" w:rsidRDefault="00DA0E83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DA0E83" w:rsidRPr="00EA555C" w:rsidRDefault="00DA0E83" w:rsidP="00DA0E83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EA555C" w:rsidRPr="00EA555C" w:rsidRDefault="00EA555C" w:rsidP="00EA555C">
      <w:pPr>
        <w:pStyle w:val="afff"/>
        <w:rPr>
          <w:rStyle w:val="afff0"/>
          <w:rFonts w:ascii="Times New Roman" w:hAnsi="Times New Roman"/>
          <w:sz w:val="28"/>
          <w:szCs w:val="28"/>
        </w:rPr>
      </w:pPr>
      <w:r w:rsidRPr="00EA555C">
        <w:rPr>
          <w:rFonts w:ascii="Times New Roman" w:hAnsi="Times New Roman"/>
          <w:b/>
          <w:sz w:val="28"/>
          <w:szCs w:val="28"/>
        </w:rPr>
        <w:t xml:space="preserve">Глава </w:t>
      </w:r>
      <w:r w:rsidRPr="00EA555C">
        <w:rPr>
          <w:rStyle w:val="afff0"/>
          <w:rFonts w:ascii="Times New Roman" w:hAnsi="Times New Roman"/>
          <w:b/>
          <w:sz w:val="28"/>
          <w:szCs w:val="28"/>
        </w:rPr>
        <w:t>Краснофлотского</w:t>
      </w:r>
    </w:p>
    <w:p w:rsidR="00EA555C" w:rsidRDefault="00EA555C" w:rsidP="00EA555C">
      <w:pPr>
        <w:widowControl w:val="0"/>
        <w:suppressAutoHyphens w:val="0"/>
        <w:rPr>
          <w:rStyle w:val="afff0"/>
          <w:b/>
        </w:rPr>
        <w:sectPr w:rsidR="00EA555C" w:rsidSect="00EA555C">
          <w:headerReference w:type="default" r:id="rId10"/>
          <w:headerReference w:type="first" r:id="rId11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EA555C">
        <w:rPr>
          <w:rStyle w:val="afff0"/>
          <w:b/>
        </w:rPr>
        <w:t xml:space="preserve">сельского поселения                                                                Нестеренко С.Г. </w:t>
      </w:r>
    </w:p>
    <w:p w:rsidR="00DA0E83" w:rsidRPr="00EA555C" w:rsidRDefault="00DA0E83" w:rsidP="00DA0E83">
      <w:pPr>
        <w:rPr>
          <w:rFonts w:eastAsia="Times New Roman"/>
          <w:lang w:eastAsia="en-US"/>
        </w:rPr>
      </w:pPr>
    </w:p>
    <w:p w:rsidR="00DA0E83" w:rsidRPr="00EA555C" w:rsidRDefault="00DA0E83" w:rsidP="00DA0E83">
      <w:pPr>
        <w:ind w:left="5670"/>
        <w:rPr>
          <w:rFonts w:eastAsia="Times New Roman"/>
          <w:lang w:eastAsia="en-US"/>
        </w:rPr>
      </w:pPr>
      <w:r w:rsidRPr="00EA555C">
        <w:rPr>
          <w:rFonts w:eastAsia="Times New Roman"/>
          <w:lang w:eastAsia="en-US"/>
        </w:rPr>
        <w:t>УТВЕРЖДЕН</w:t>
      </w:r>
    </w:p>
    <w:p w:rsidR="00DA0E83" w:rsidRPr="00EA555C" w:rsidRDefault="00DA0E83" w:rsidP="00DA0E83">
      <w:pPr>
        <w:ind w:left="5670"/>
        <w:rPr>
          <w:rFonts w:eastAsia="Times New Roman"/>
          <w:bCs/>
          <w:iCs/>
          <w:shd w:val="clear" w:color="auto" w:fill="FFFFFF"/>
        </w:rPr>
      </w:pPr>
      <w:r w:rsidRPr="00EA555C">
        <w:rPr>
          <w:rFonts w:eastAsia="Times New Roman"/>
          <w:lang w:eastAsia="en-US"/>
        </w:rPr>
        <w:t>постановлением администрации</w:t>
      </w:r>
      <w:r w:rsidR="00EA555C">
        <w:rPr>
          <w:rFonts w:eastAsia="Times New Roman"/>
          <w:lang w:eastAsia="en-US"/>
        </w:rPr>
        <w:t xml:space="preserve"> </w:t>
      </w:r>
      <w:r w:rsidR="0005651A" w:rsidRPr="00EA555C">
        <w:rPr>
          <w:rFonts w:eastAsia="Times New Roman"/>
          <w:bCs/>
          <w:lang w:eastAsia="en-US" w:bidi="ru-RU"/>
        </w:rPr>
        <w:t>Красно</w:t>
      </w:r>
      <w:r w:rsidR="00EA555C">
        <w:rPr>
          <w:rFonts w:eastAsia="Times New Roman"/>
          <w:bCs/>
          <w:lang w:eastAsia="en-US" w:bidi="ru-RU"/>
        </w:rPr>
        <w:t>флот</w:t>
      </w:r>
      <w:r w:rsidR="0005651A" w:rsidRPr="00EA555C">
        <w:rPr>
          <w:rFonts w:eastAsia="Times New Roman"/>
          <w:bCs/>
          <w:lang w:eastAsia="en-US" w:bidi="ru-RU"/>
        </w:rPr>
        <w:t>ского сельского поселения Советского района Республики Кр</w:t>
      </w:r>
      <w:r w:rsidR="0005651A" w:rsidRPr="00EA555C">
        <w:rPr>
          <w:rFonts w:eastAsia="Times New Roman"/>
          <w:bCs/>
          <w:iCs/>
          <w:lang w:eastAsia="en-US" w:bidi="ru-RU"/>
        </w:rPr>
        <w:t>ым</w:t>
      </w:r>
    </w:p>
    <w:p w:rsidR="00DA0E83" w:rsidRPr="00EA555C" w:rsidRDefault="00D06B76" w:rsidP="00DA0E83">
      <w:pPr>
        <w:keepNext/>
        <w:widowControl w:val="0"/>
        <w:ind w:left="5670"/>
        <w:outlineLvl w:val="0"/>
        <w:rPr>
          <w:b/>
          <w:bCs/>
        </w:rPr>
      </w:pPr>
      <w:r>
        <w:rPr>
          <w:rFonts w:eastAsia="Times New Roman"/>
          <w:lang w:eastAsia="en-US"/>
        </w:rPr>
        <w:t>от  21.10.</w:t>
      </w:r>
      <w:r w:rsidR="00DA0E83" w:rsidRPr="00EA555C">
        <w:rPr>
          <w:rFonts w:eastAsia="Times New Roman"/>
          <w:lang w:eastAsia="en-US"/>
        </w:rPr>
        <w:t xml:space="preserve">2025 г. № </w:t>
      </w:r>
      <w:r>
        <w:rPr>
          <w:rFonts w:eastAsia="Times New Roman"/>
          <w:lang w:eastAsia="en-US"/>
        </w:rPr>
        <w:t>167</w:t>
      </w:r>
    </w:p>
    <w:p w:rsidR="00BE2602" w:rsidRPr="00EA555C" w:rsidRDefault="00BE2602" w:rsidP="00BE2602">
      <w:pPr>
        <w:keepNext/>
        <w:widowControl w:val="0"/>
        <w:outlineLvl w:val="0"/>
        <w:rPr>
          <w:b/>
          <w:bCs/>
        </w:rPr>
      </w:pPr>
    </w:p>
    <w:p w:rsidR="00BE2602" w:rsidRPr="00EA555C" w:rsidRDefault="00BE2602" w:rsidP="00BE2602">
      <w:pPr>
        <w:keepNext/>
        <w:widowControl w:val="0"/>
        <w:jc w:val="center"/>
        <w:outlineLvl w:val="0"/>
      </w:pPr>
      <w:r w:rsidRPr="00EA555C">
        <w:rPr>
          <w:b/>
          <w:bCs/>
        </w:rPr>
        <w:t>АДМИНИСТРАТИВНЫЙ РЕГЛАМЕНТ</w:t>
      </w:r>
    </w:p>
    <w:p w:rsidR="00BE2602" w:rsidRPr="00EA555C" w:rsidRDefault="00BE2602" w:rsidP="0066016C">
      <w:pPr>
        <w:jc w:val="center"/>
      </w:pPr>
      <w:r w:rsidRPr="00EA555C">
        <w:rPr>
          <w:b/>
          <w:bCs/>
        </w:rPr>
        <w:t>предоставления муниципальной услуги "</w:t>
      </w:r>
      <w:r w:rsidR="00DA0E83" w:rsidRPr="00EA555C">
        <w:rPr>
          <w:b/>
          <w:bCs/>
        </w:rPr>
        <w:t>Предварительное согласование предоставления земельного участка</w:t>
      </w:r>
      <w:r w:rsidR="00D805E8" w:rsidRPr="00EA555C">
        <w:rPr>
          <w:b/>
          <w:bCs/>
        </w:rPr>
        <w:t>" на территории</w:t>
      </w:r>
      <w:r w:rsidR="00EA555C">
        <w:rPr>
          <w:b/>
          <w:bCs/>
        </w:rPr>
        <w:t xml:space="preserve"> </w:t>
      </w:r>
      <w:r w:rsidR="0005651A" w:rsidRPr="00EA555C">
        <w:rPr>
          <w:b/>
          <w:bCs/>
          <w:lang w:bidi="ru-RU"/>
        </w:rPr>
        <w:t>Красно</w:t>
      </w:r>
      <w:r w:rsidR="00EA555C">
        <w:rPr>
          <w:b/>
          <w:bCs/>
          <w:lang w:bidi="ru-RU"/>
        </w:rPr>
        <w:t>флот</w:t>
      </w:r>
      <w:r w:rsidR="0005651A" w:rsidRPr="00EA555C">
        <w:rPr>
          <w:b/>
          <w:bCs/>
          <w:lang w:bidi="ru-RU"/>
        </w:rPr>
        <w:t>ского сельского поселения Советского района Республики Кр</w:t>
      </w:r>
      <w:r w:rsidR="0005651A" w:rsidRPr="00EA555C">
        <w:rPr>
          <w:b/>
          <w:bCs/>
          <w:iCs/>
          <w:lang w:bidi="ru-RU"/>
        </w:rPr>
        <w:t>ым</w:t>
      </w:r>
    </w:p>
    <w:p w:rsidR="00BE2602" w:rsidRPr="00EA555C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</w:rPr>
      </w:pPr>
    </w:p>
    <w:p w:rsidR="00D25A9A" w:rsidRPr="00EA555C" w:rsidRDefault="004D0E79" w:rsidP="0066016C">
      <w:pPr>
        <w:widowControl w:val="0"/>
        <w:tabs>
          <w:tab w:val="left" w:pos="700"/>
        </w:tabs>
        <w:jc w:val="center"/>
      </w:pPr>
      <w:r w:rsidRPr="00EA555C">
        <w:rPr>
          <w:rFonts w:eastAsia="Times New Roman"/>
          <w:b/>
          <w:bCs/>
        </w:rPr>
        <w:t>I. Общие положения</w:t>
      </w:r>
    </w:p>
    <w:p w:rsidR="00D25A9A" w:rsidRPr="00EA555C" w:rsidRDefault="00D25A9A" w:rsidP="0066016C">
      <w:pPr>
        <w:widowControl w:val="0"/>
        <w:tabs>
          <w:tab w:val="left" w:pos="700"/>
        </w:tabs>
        <w:ind w:firstLine="709"/>
        <w:jc w:val="center"/>
      </w:pPr>
    </w:p>
    <w:p w:rsidR="00D25A9A" w:rsidRPr="00EA555C" w:rsidRDefault="004D0E79" w:rsidP="000C6C47">
      <w:pPr>
        <w:widowControl w:val="0"/>
        <w:tabs>
          <w:tab w:val="left" w:pos="700"/>
        </w:tabs>
        <w:jc w:val="center"/>
      </w:pPr>
      <w:r w:rsidRPr="00EA555C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EA555C" w:rsidRDefault="004D0E79" w:rsidP="0066016C">
      <w:pPr>
        <w:ind w:firstLine="709"/>
        <w:jc w:val="both"/>
      </w:pPr>
      <w:r w:rsidRPr="00EA555C">
        <w:rPr>
          <w:rFonts w:eastAsia="Times New Roman"/>
        </w:rPr>
        <w:t>1.1. Настоящий Административный регламент устанавливает порядок и стандар</w:t>
      </w:r>
      <w:r w:rsidR="00BE2602" w:rsidRPr="00EA555C">
        <w:rPr>
          <w:rFonts w:eastAsia="Times New Roman"/>
        </w:rPr>
        <w:t>т предоставления муниципальной услуги "</w:t>
      </w:r>
      <w:r w:rsidR="00DA0E83" w:rsidRPr="00EA555C">
        <w:rPr>
          <w:rFonts w:eastAsia="Times New Roman"/>
          <w:bCs/>
        </w:rPr>
        <w:t>Предварительное согласование предоставления земельного участка</w:t>
      </w:r>
      <w:r w:rsidR="00BE2602" w:rsidRPr="00EA555C">
        <w:rPr>
          <w:rFonts w:eastAsia="Times New Roman"/>
        </w:rPr>
        <w:t>"</w:t>
      </w:r>
      <w:r w:rsidRPr="00EA555C">
        <w:rPr>
          <w:rFonts w:eastAsia="Times New Roman"/>
        </w:rPr>
        <w:t xml:space="preserve"> (далее – услуга).</w:t>
      </w:r>
    </w:p>
    <w:p w:rsidR="00D25A9A" w:rsidRPr="00EA555C" w:rsidRDefault="00D25A9A" w:rsidP="0066016C">
      <w:pPr>
        <w:ind w:firstLine="709"/>
        <w:jc w:val="both"/>
      </w:pPr>
    </w:p>
    <w:p w:rsidR="00D25A9A" w:rsidRPr="00EA555C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 w:rsidRPr="00EA555C">
        <w:rPr>
          <w:rFonts w:eastAsia="Times New Roman"/>
          <w:b/>
        </w:rPr>
        <w:t>2. Круг заявителей</w:t>
      </w:r>
    </w:p>
    <w:p w:rsidR="009A4A62" w:rsidRPr="00EA555C" w:rsidRDefault="004D0E79" w:rsidP="0066016C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EA555C">
        <w:rPr>
          <w:sz w:val="28"/>
          <w:szCs w:val="28"/>
        </w:rPr>
        <w:t xml:space="preserve">2.1. Услуга предоставляется </w:t>
      </w:r>
      <w:r w:rsidR="00915CC1" w:rsidRPr="00EA555C">
        <w:rPr>
          <w:sz w:val="28"/>
          <w:szCs w:val="28"/>
        </w:rPr>
        <w:t>физическим лицам, в том числе индивидуальным предпринимателям, и юридическим лицам</w:t>
      </w:r>
      <w:r w:rsidR="00915CC1" w:rsidRPr="00EA555C">
        <w:rPr>
          <w:bCs/>
          <w:iCs/>
          <w:sz w:val="28"/>
          <w:szCs w:val="28"/>
        </w:rPr>
        <w:t>(далее – заявители).</w:t>
      </w:r>
    </w:p>
    <w:p w:rsidR="0066016C" w:rsidRPr="00EA555C" w:rsidRDefault="0066016C" w:rsidP="009A4A62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EA555C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D25A9A" w:rsidRPr="00EA555C" w:rsidRDefault="004D0E79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EA555C">
        <w:rPr>
          <w:sz w:val="28"/>
          <w:szCs w:val="28"/>
        </w:rPr>
        <w:t>Идентификаторы категори</w:t>
      </w:r>
      <w:r w:rsidR="009A4A62" w:rsidRPr="00EA555C">
        <w:rPr>
          <w:sz w:val="28"/>
          <w:szCs w:val="28"/>
        </w:rPr>
        <w:t>й (признаков) заявителей указан</w:t>
      </w:r>
      <w:r w:rsidR="00325163" w:rsidRPr="00EA555C">
        <w:rPr>
          <w:sz w:val="28"/>
          <w:szCs w:val="28"/>
        </w:rPr>
        <w:t>ы в приложении № 2 к а</w:t>
      </w:r>
      <w:r w:rsidRPr="00EA555C">
        <w:rPr>
          <w:sz w:val="28"/>
          <w:szCs w:val="28"/>
        </w:rPr>
        <w:t>дминистративному регламенту</w:t>
      </w:r>
    </w:p>
    <w:p w:rsidR="00D25A9A" w:rsidRPr="00EA555C" w:rsidRDefault="00D25A9A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EA555C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EA555C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EA555C">
        <w:rPr>
          <w:b/>
          <w:sz w:val="28"/>
          <w:szCs w:val="28"/>
        </w:rPr>
        <w:t xml:space="preserve">муниципальной </w:t>
      </w:r>
      <w:r w:rsidRPr="00EA555C">
        <w:rPr>
          <w:b/>
          <w:sz w:val="28"/>
          <w:szCs w:val="28"/>
        </w:rPr>
        <w:t>услуги в соответствии с категориями (признаками) заявителей</w:t>
      </w:r>
    </w:p>
    <w:p w:rsidR="00D25A9A" w:rsidRPr="00EA555C" w:rsidRDefault="004D0E79" w:rsidP="0066016C">
      <w:pPr>
        <w:widowControl w:val="0"/>
        <w:ind w:firstLine="709"/>
        <w:jc w:val="both"/>
      </w:pPr>
      <w:r w:rsidRPr="00EA555C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EA555C">
        <w:rPr>
          <w:rFonts w:eastAsia="Times New Roman"/>
        </w:rPr>
        <w:t>твенной информационной системе "</w:t>
      </w:r>
      <w:r w:rsidRPr="00EA555C">
        <w:rPr>
          <w:rFonts w:eastAsia="Times New Roman"/>
        </w:rPr>
        <w:t xml:space="preserve">Единый портал государственных </w:t>
      </w:r>
      <w:r w:rsidR="000C6C47" w:rsidRPr="00EA555C">
        <w:rPr>
          <w:rFonts w:eastAsia="Times New Roman"/>
        </w:rPr>
        <w:t>и муниципальных услуг (функций)"</w:t>
      </w:r>
      <w:r w:rsidRPr="00EA555C">
        <w:rPr>
          <w:rFonts w:eastAsia="Times New Roman"/>
        </w:rPr>
        <w:t xml:space="preserve"> (далее – ЕПГУ), государс</w:t>
      </w:r>
      <w:r w:rsidR="000C6C47" w:rsidRPr="00EA555C">
        <w:rPr>
          <w:rFonts w:eastAsia="Times New Roman"/>
        </w:rPr>
        <w:t>твенной информационной системе "</w:t>
      </w:r>
      <w:r w:rsidRPr="00EA555C">
        <w:rPr>
          <w:rFonts w:eastAsia="Times New Roman"/>
        </w:rPr>
        <w:t>Портал государственных и муни</w:t>
      </w:r>
      <w:r w:rsidR="000C6C47" w:rsidRPr="00EA555C">
        <w:rPr>
          <w:rFonts w:eastAsia="Times New Roman"/>
        </w:rPr>
        <w:t xml:space="preserve">ципальных услуг Республики Крым" (далее – </w:t>
      </w:r>
      <w:r w:rsidRPr="00EA555C">
        <w:rPr>
          <w:rFonts w:eastAsia="Times New Roman"/>
        </w:rPr>
        <w:t>РПГУ).</w:t>
      </w:r>
    </w:p>
    <w:p w:rsidR="00D25A9A" w:rsidRPr="00EA555C" w:rsidRDefault="00D25A9A" w:rsidP="0066016C">
      <w:pPr>
        <w:ind w:firstLine="709"/>
        <w:jc w:val="both"/>
        <w:rPr>
          <w:b/>
          <w:i/>
          <w:u w:val="single"/>
        </w:rPr>
      </w:pPr>
    </w:p>
    <w:p w:rsidR="00D25A9A" w:rsidRPr="00EA555C" w:rsidRDefault="004D0E79" w:rsidP="000C6C47">
      <w:pPr>
        <w:widowControl w:val="0"/>
        <w:jc w:val="center"/>
      </w:pPr>
      <w:r w:rsidRPr="00EA555C">
        <w:rPr>
          <w:rFonts w:eastAsia="Times New Roman"/>
          <w:b/>
        </w:rPr>
        <w:t xml:space="preserve">II. Стандарт предоставления </w:t>
      </w:r>
      <w:r w:rsidR="000C6C47" w:rsidRPr="00EA555C">
        <w:rPr>
          <w:rFonts w:eastAsia="Times New Roman"/>
          <w:b/>
        </w:rPr>
        <w:t xml:space="preserve">муниципальной </w:t>
      </w:r>
      <w:r w:rsidRPr="00EA555C">
        <w:rPr>
          <w:rFonts w:eastAsia="Times New Roman"/>
          <w:b/>
        </w:rPr>
        <w:t>услуги</w:t>
      </w:r>
    </w:p>
    <w:p w:rsidR="00D25A9A" w:rsidRPr="00EA555C" w:rsidRDefault="00D25A9A" w:rsidP="0066016C">
      <w:pPr>
        <w:widowControl w:val="0"/>
        <w:ind w:firstLine="709"/>
        <w:jc w:val="center"/>
        <w:rPr>
          <w:rFonts w:eastAsia="Times New Roman"/>
          <w:b/>
        </w:rPr>
      </w:pPr>
    </w:p>
    <w:p w:rsidR="00D25A9A" w:rsidRPr="00EA555C" w:rsidRDefault="000C6C47" w:rsidP="000C6C47">
      <w:pPr>
        <w:widowControl w:val="0"/>
        <w:jc w:val="center"/>
      </w:pPr>
      <w:r w:rsidRPr="00EA555C">
        <w:rPr>
          <w:rFonts w:eastAsia="Times New Roman"/>
          <w:b/>
        </w:rPr>
        <w:t>4. Наименование муниципальной</w:t>
      </w:r>
      <w:r w:rsidR="004D0E79" w:rsidRPr="00EA555C">
        <w:rPr>
          <w:rFonts w:eastAsia="Times New Roman"/>
          <w:b/>
        </w:rPr>
        <w:t xml:space="preserve"> услуги</w:t>
      </w:r>
    </w:p>
    <w:p w:rsidR="00D25A9A" w:rsidRPr="00EA555C" w:rsidRDefault="004D0E79" w:rsidP="000C6C47">
      <w:pPr>
        <w:suppressLineNumbers/>
        <w:ind w:firstLine="709"/>
        <w:jc w:val="both"/>
        <w:rPr>
          <w:bCs/>
        </w:rPr>
      </w:pPr>
      <w:r w:rsidRPr="00EA555C">
        <w:rPr>
          <w:bCs/>
        </w:rPr>
        <w:t xml:space="preserve">4.1. </w:t>
      </w:r>
      <w:r w:rsidR="00DA0E83" w:rsidRPr="00EA555C">
        <w:rPr>
          <w:bCs/>
        </w:rPr>
        <w:t>Предварительное согласование предоставления земельного участка</w:t>
      </w:r>
      <w:r w:rsidR="000C6C47" w:rsidRPr="00EA555C">
        <w:rPr>
          <w:bCs/>
        </w:rPr>
        <w:t>.</w:t>
      </w:r>
    </w:p>
    <w:p w:rsidR="00D25A9A" w:rsidRPr="00EA555C" w:rsidRDefault="00D25A9A" w:rsidP="0066016C">
      <w:pPr>
        <w:pStyle w:val="aff6"/>
        <w:ind w:firstLine="709"/>
        <w:jc w:val="center"/>
        <w:rPr>
          <w:b/>
          <w:sz w:val="28"/>
          <w:szCs w:val="28"/>
        </w:rPr>
      </w:pPr>
    </w:p>
    <w:p w:rsidR="00D25A9A" w:rsidRPr="00EA555C" w:rsidRDefault="004D0E79" w:rsidP="000C6C47">
      <w:pPr>
        <w:pStyle w:val="aff6"/>
        <w:jc w:val="center"/>
        <w:rPr>
          <w:sz w:val="28"/>
          <w:szCs w:val="28"/>
        </w:rPr>
      </w:pPr>
      <w:r w:rsidRPr="00EA555C">
        <w:rPr>
          <w:b/>
          <w:sz w:val="28"/>
          <w:szCs w:val="28"/>
        </w:rPr>
        <w:t>5. Наимено</w:t>
      </w:r>
      <w:r w:rsidR="000C6C47" w:rsidRPr="00EA555C">
        <w:rPr>
          <w:b/>
          <w:sz w:val="28"/>
          <w:szCs w:val="28"/>
        </w:rPr>
        <w:t>вание органа, предоставляющего муниципальную</w:t>
      </w:r>
      <w:r w:rsidRPr="00EA555C">
        <w:rPr>
          <w:b/>
          <w:sz w:val="28"/>
          <w:szCs w:val="28"/>
        </w:rPr>
        <w:t xml:space="preserve"> услугу</w:t>
      </w:r>
    </w:p>
    <w:p w:rsidR="00D25A9A" w:rsidRPr="00EA555C" w:rsidRDefault="004D0E79" w:rsidP="0066016C">
      <w:pPr>
        <w:pStyle w:val="aff6"/>
        <w:ind w:firstLine="709"/>
        <w:jc w:val="both"/>
        <w:rPr>
          <w:sz w:val="28"/>
          <w:szCs w:val="28"/>
        </w:rPr>
      </w:pPr>
      <w:r w:rsidRPr="00EA555C">
        <w:rPr>
          <w:sz w:val="28"/>
          <w:szCs w:val="28"/>
        </w:rPr>
        <w:t>5.1. Услуга предоставляется</w:t>
      </w:r>
      <w:r w:rsidR="000C6C47" w:rsidRPr="00EA555C">
        <w:rPr>
          <w:sz w:val="28"/>
          <w:szCs w:val="28"/>
        </w:rPr>
        <w:t xml:space="preserve"> администрацией</w:t>
      </w:r>
      <w:r w:rsidR="0005651A" w:rsidRPr="00EA555C">
        <w:rPr>
          <w:bCs/>
          <w:sz w:val="28"/>
          <w:szCs w:val="28"/>
          <w:lang w:bidi="ru-RU"/>
        </w:rPr>
        <w:t xml:space="preserve"> Красно</w:t>
      </w:r>
      <w:r w:rsidR="00EA555C">
        <w:rPr>
          <w:bCs/>
          <w:sz w:val="28"/>
          <w:szCs w:val="28"/>
          <w:lang w:bidi="ru-RU"/>
        </w:rPr>
        <w:t>флот</w:t>
      </w:r>
      <w:r w:rsidR="0005651A" w:rsidRPr="00EA555C">
        <w:rPr>
          <w:bCs/>
          <w:sz w:val="28"/>
          <w:szCs w:val="28"/>
          <w:lang w:bidi="ru-RU"/>
        </w:rPr>
        <w:t xml:space="preserve">ского сельского </w:t>
      </w:r>
      <w:r w:rsidR="0005651A" w:rsidRPr="00EA555C">
        <w:rPr>
          <w:bCs/>
          <w:sz w:val="28"/>
          <w:szCs w:val="28"/>
          <w:lang w:bidi="ru-RU"/>
        </w:rPr>
        <w:lastRenderedPageBreak/>
        <w:t>поселения Советского района Республики Кр</w:t>
      </w:r>
      <w:r w:rsidR="0005651A" w:rsidRPr="00EA555C">
        <w:rPr>
          <w:bCs/>
          <w:iCs/>
          <w:sz w:val="28"/>
          <w:szCs w:val="28"/>
          <w:lang w:bidi="ru-RU"/>
        </w:rPr>
        <w:t>ым</w:t>
      </w:r>
      <w:r w:rsidR="00AE25D2" w:rsidRPr="00EA555C">
        <w:rPr>
          <w:bCs/>
          <w:iCs/>
          <w:sz w:val="28"/>
          <w:szCs w:val="28"/>
          <w:lang w:bidi="ru-RU"/>
        </w:rPr>
        <w:t>(</w:t>
      </w:r>
      <w:r w:rsidR="000C6C47" w:rsidRPr="00EA555C">
        <w:rPr>
          <w:sz w:val="28"/>
          <w:szCs w:val="28"/>
        </w:rPr>
        <w:t>далее – Уполномоченный орган</w:t>
      </w:r>
      <w:r w:rsidRPr="00EA555C">
        <w:rPr>
          <w:sz w:val="28"/>
          <w:szCs w:val="28"/>
        </w:rPr>
        <w:t>).</w:t>
      </w:r>
    </w:p>
    <w:p w:rsidR="00D25A9A" w:rsidRPr="00EA555C" w:rsidRDefault="004D0E79" w:rsidP="000C6C47">
      <w:pPr>
        <w:pStyle w:val="aff6"/>
        <w:ind w:firstLine="709"/>
        <w:jc w:val="both"/>
        <w:rPr>
          <w:sz w:val="28"/>
          <w:szCs w:val="28"/>
        </w:rPr>
      </w:pPr>
      <w:r w:rsidRPr="00EA555C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EA555C">
        <w:rPr>
          <w:sz w:val="28"/>
          <w:szCs w:val="28"/>
        </w:rPr>
        <w:t xml:space="preserve"> услуг Республики Крым (далее – </w:t>
      </w:r>
      <w:r w:rsidRPr="00EA555C">
        <w:rPr>
          <w:sz w:val="28"/>
          <w:szCs w:val="28"/>
        </w:rPr>
        <w:t>МФЦ) в части:</w:t>
      </w:r>
    </w:p>
    <w:p w:rsidR="00244449" w:rsidRPr="00EA555C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EA555C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244449" w:rsidRPr="00EA555C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EA555C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EA555C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EA555C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EA555C" w:rsidRDefault="00244449" w:rsidP="0066016C">
      <w:pPr>
        <w:pStyle w:val="aff6"/>
        <w:ind w:firstLine="709"/>
        <w:jc w:val="both"/>
        <w:rPr>
          <w:sz w:val="28"/>
          <w:szCs w:val="28"/>
        </w:rPr>
      </w:pPr>
    </w:p>
    <w:p w:rsidR="00D25A9A" w:rsidRPr="00EA555C" w:rsidRDefault="004D0E79" w:rsidP="0066016C">
      <w:pPr>
        <w:ind w:firstLine="709"/>
        <w:jc w:val="center"/>
        <w:rPr>
          <w:rFonts w:eastAsia="Times New Roman"/>
          <w:b/>
        </w:rPr>
      </w:pPr>
      <w:r w:rsidRPr="00EA555C">
        <w:rPr>
          <w:rFonts w:eastAsia="Times New Roman"/>
          <w:b/>
        </w:rPr>
        <w:t>6. Результа</w:t>
      </w:r>
      <w:r w:rsidR="00244449" w:rsidRPr="00EA555C">
        <w:rPr>
          <w:rFonts w:eastAsia="Times New Roman"/>
          <w:b/>
        </w:rPr>
        <w:t>т предоставления муниципальной</w:t>
      </w:r>
      <w:r w:rsidRPr="00EA555C">
        <w:rPr>
          <w:rFonts w:eastAsia="Times New Roman"/>
          <w:b/>
        </w:rPr>
        <w:t xml:space="preserve"> услуги</w:t>
      </w:r>
    </w:p>
    <w:p w:rsidR="00C86ABB" w:rsidRPr="00EA555C" w:rsidRDefault="00244449" w:rsidP="00244449">
      <w:pPr>
        <w:ind w:firstLine="709"/>
        <w:jc w:val="both"/>
        <w:rPr>
          <w:rFonts w:eastAsia="Times New Roman"/>
        </w:rPr>
      </w:pPr>
      <w:r w:rsidRPr="00EA555C">
        <w:rPr>
          <w:rFonts w:eastAsia="Times New Roman"/>
        </w:rPr>
        <w:t xml:space="preserve">6.1. </w:t>
      </w:r>
      <w:r w:rsidR="00325163" w:rsidRPr="00EA555C">
        <w:rPr>
          <w:rFonts w:eastAsia="Times New Roman"/>
        </w:rPr>
        <w:t>Результатом предоставления муниципальной услуги является</w:t>
      </w:r>
      <w:r w:rsidR="00C86ABB" w:rsidRPr="00EA555C">
        <w:rPr>
          <w:rFonts w:eastAsia="Times New Roman"/>
        </w:rPr>
        <w:t>:</w:t>
      </w:r>
    </w:p>
    <w:p w:rsidR="00C86ABB" w:rsidRPr="00EA555C" w:rsidRDefault="00C86ABB" w:rsidP="00C86ABB">
      <w:pPr>
        <w:ind w:firstLine="709"/>
        <w:jc w:val="both"/>
        <w:rPr>
          <w:rFonts w:eastAsia="Times New Roman"/>
          <w:lang w:bidi="ru-RU"/>
        </w:rPr>
      </w:pPr>
      <w:r w:rsidRPr="00EA555C">
        <w:rPr>
          <w:rFonts w:eastAsia="Times New Roman"/>
          <w:lang w:bidi="ru-RU"/>
        </w:rPr>
        <w:t>- решение Уполномоченного органа о предварительном согласовании предоставления земельного участка(приложение № 6 к административному регламенту);</w:t>
      </w:r>
    </w:p>
    <w:p w:rsidR="00C86ABB" w:rsidRPr="00EA555C" w:rsidRDefault="00C86ABB" w:rsidP="00C86ABB">
      <w:pPr>
        <w:ind w:firstLine="709"/>
        <w:jc w:val="both"/>
        <w:rPr>
          <w:rFonts w:eastAsia="Times New Roman"/>
          <w:lang w:bidi="ru-RU"/>
        </w:rPr>
      </w:pPr>
      <w:r w:rsidRPr="00EA555C">
        <w:rPr>
          <w:rFonts w:eastAsia="Times New Roman"/>
        </w:rPr>
        <w:t xml:space="preserve">- </w:t>
      </w:r>
      <w:r w:rsidRPr="00EA555C">
        <w:rPr>
          <w:rFonts w:eastAsia="Times New Roman"/>
          <w:lang w:bidi="ru-RU"/>
        </w:rPr>
        <w:t>решение Уполномоченного органа об отказе в предоставлении муниципальной услуги (приложение № 7 к административному регламенту).</w:t>
      </w:r>
    </w:p>
    <w:p w:rsidR="00C86ABB" w:rsidRPr="00EA555C" w:rsidRDefault="00C86ABB" w:rsidP="00C86ABB">
      <w:pPr>
        <w:ind w:firstLine="709"/>
        <w:jc w:val="both"/>
        <w:rPr>
          <w:rFonts w:eastAsia="Times New Roman"/>
        </w:rPr>
      </w:pPr>
      <w:r w:rsidRPr="00EA555C">
        <w:rPr>
          <w:rFonts w:eastAsia="Times New Roman"/>
          <w:iCs/>
        </w:rPr>
        <w:t>Необходимость формирования реестровой записи отсутствует.</w:t>
      </w:r>
    </w:p>
    <w:p w:rsidR="00C86ABB" w:rsidRPr="00EA555C" w:rsidRDefault="00C86ABB" w:rsidP="00C86ABB">
      <w:pPr>
        <w:ind w:firstLine="709"/>
        <w:jc w:val="both"/>
        <w:rPr>
          <w:rFonts w:eastAsia="Times New Roman"/>
          <w:lang w:bidi="ru-RU"/>
        </w:rPr>
      </w:pPr>
      <w:r w:rsidRPr="00EA555C">
        <w:rPr>
          <w:rFonts w:eastAsia="Times New Roman"/>
        </w:rPr>
        <w:t xml:space="preserve">6.2. </w:t>
      </w:r>
      <w:r w:rsidRPr="00EA555C">
        <w:rPr>
          <w:rFonts w:eastAsia="Times New Roman"/>
          <w:lang w:bidi="ru-RU"/>
        </w:rPr>
        <w:t xml:space="preserve">Срок действия решения Уполномоченного органа о предварительном согласовании предоставления земельного участка составляет один год. В случае предварительного согласования земельного участка, который предстоит образовать, срок действия такого решения составляет два года. </w:t>
      </w:r>
    </w:p>
    <w:p w:rsidR="0043503E" w:rsidRPr="00EA555C" w:rsidRDefault="003F7C95" w:rsidP="0043503E">
      <w:pPr>
        <w:ind w:firstLine="709"/>
        <w:jc w:val="both"/>
        <w:outlineLvl w:val="0"/>
        <w:rPr>
          <w:rFonts w:eastAsia="Times New Roman"/>
        </w:rPr>
      </w:pPr>
      <w:r w:rsidRPr="00EA555C">
        <w:rPr>
          <w:rFonts w:eastAsia="Times New Roman"/>
        </w:rPr>
        <w:t>6.3</w:t>
      </w:r>
      <w:r w:rsidR="00B74C4D" w:rsidRPr="00EA555C">
        <w:rPr>
          <w:rFonts w:eastAsia="Times New Roman"/>
        </w:rPr>
        <w:t xml:space="preserve">. </w:t>
      </w:r>
      <w:r w:rsidRPr="00EA555C">
        <w:rPr>
          <w:rFonts w:eastAsia="Times New Roman"/>
        </w:rPr>
        <w:t>Результат предоставления услуги может быть получен</w:t>
      </w:r>
      <w:r w:rsidR="0043503E" w:rsidRPr="00EA555C">
        <w:rPr>
          <w:rFonts w:eastAsia="Times New Roman"/>
        </w:rPr>
        <w:t xml:space="preserve"> в форме документа на бумажном носителе при личном обращении в Уполномоченный орган, МФЦ,</w:t>
      </w:r>
      <w:r w:rsidR="0043503E" w:rsidRPr="00EA555C">
        <w:rPr>
          <w:rFonts w:eastAsia="Times New Roman"/>
          <w:lang w:bidi="ru-RU"/>
        </w:rPr>
        <w:t>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</w:p>
    <w:p w:rsidR="00D25A9A" w:rsidRPr="00EA555C" w:rsidRDefault="00D25A9A" w:rsidP="0066016C">
      <w:pPr>
        <w:ind w:firstLine="709"/>
      </w:pPr>
    </w:p>
    <w:p w:rsidR="00D25A9A" w:rsidRPr="00EA555C" w:rsidRDefault="004D0E79" w:rsidP="0043503E">
      <w:pPr>
        <w:suppressLineNumbers/>
        <w:jc w:val="center"/>
      </w:pPr>
      <w:r w:rsidRPr="00EA555C">
        <w:rPr>
          <w:b/>
        </w:rPr>
        <w:t xml:space="preserve">7. Срок предоставления </w:t>
      </w:r>
      <w:r w:rsidR="0043503E" w:rsidRPr="00EA555C">
        <w:rPr>
          <w:b/>
        </w:rPr>
        <w:t xml:space="preserve">муниципальной </w:t>
      </w:r>
      <w:r w:rsidRPr="00EA555C">
        <w:rPr>
          <w:b/>
        </w:rPr>
        <w:t>услуги</w:t>
      </w:r>
    </w:p>
    <w:p w:rsidR="00D25A9A" w:rsidRPr="00EA555C" w:rsidRDefault="004D0E79" w:rsidP="00711056">
      <w:pPr>
        <w:suppressLineNumbers/>
        <w:ind w:firstLine="709"/>
        <w:jc w:val="both"/>
      </w:pPr>
      <w:r w:rsidRPr="00EA555C">
        <w:t>7.1. Ма</w:t>
      </w:r>
      <w:r w:rsidR="0043503E" w:rsidRPr="00EA555C">
        <w:t>ксимальный срок предоставления у</w:t>
      </w:r>
      <w:r w:rsidR="005C74F3" w:rsidRPr="00EA555C">
        <w:t>слуги составляет 20</w:t>
      </w:r>
      <w:r w:rsidR="00711056" w:rsidRPr="00EA555C">
        <w:t xml:space="preserve"> календарных дней </w:t>
      </w:r>
      <w:r w:rsidR="00116D71" w:rsidRPr="00EA555C">
        <w:t>со дня представления в Уполномоченный орган документов, обязанность по предоставлению которых возложена на заявителя</w:t>
      </w:r>
      <w:r w:rsidR="00711056" w:rsidRPr="00EA555C">
        <w:t>.</w:t>
      </w:r>
    </w:p>
    <w:p w:rsidR="00116D71" w:rsidRPr="00EA555C" w:rsidRDefault="00116D71" w:rsidP="00116D71">
      <w:pPr>
        <w:ind w:firstLine="709"/>
        <w:jc w:val="both"/>
      </w:pPr>
      <w:r w:rsidRPr="00EA555C">
        <w:t xml:space="preserve">В случае представления заявителем документов через </w:t>
      </w:r>
      <w:r w:rsidRPr="00EA555C">
        <w:rPr>
          <w:rFonts w:eastAsia="SimSun"/>
          <w:kern w:val="2"/>
          <w:lang w:eastAsia="zh-CN" w:bidi="hi-IN"/>
        </w:rPr>
        <w:t xml:space="preserve">МФЦ </w:t>
      </w:r>
      <w:r w:rsidRPr="00EA555C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EA555C" w:rsidRDefault="00116D71" w:rsidP="00116D71">
      <w:pPr>
        <w:ind w:firstLine="709"/>
        <w:jc w:val="both"/>
      </w:pPr>
      <w:r w:rsidRPr="00EA555C">
        <w:t xml:space="preserve">МФЦ </w:t>
      </w:r>
      <w:r w:rsidRPr="00EA555C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:rsidR="00116D71" w:rsidRPr="00EA555C" w:rsidRDefault="00116D71" w:rsidP="00116D71">
      <w:pPr>
        <w:ind w:firstLine="709"/>
        <w:jc w:val="both"/>
        <w:rPr>
          <w:lang w:eastAsia="en-US"/>
        </w:rPr>
      </w:pPr>
      <w:r w:rsidRPr="00EA555C">
        <w:t xml:space="preserve">7.2. </w:t>
      </w:r>
      <w:r w:rsidRPr="00EA555C">
        <w:rPr>
          <w:lang w:eastAsia="en-US"/>
        </w:rPr>
        <w:t>Срок выдачи (направления) результата предоставления услуги</w:t>
      </w:r>
      <w:r w:rsidR="005C74F3" w:rsidRPr="00EA555C">
        <w:rPr>
          <w:lang w:eastAsia="en-US"/>
        </w:rPr>
        <w:t xml:space="preserve"> заявителю составляет не более 2</w:t>
      </w:r>
      <w:r w:rsidRPr="00EA555C">
        <w:rPr>
          <w:lang w:eastAsia="en-US"/>
        </w:rPr>
        <w:t xml:space="preserve"> рабочих дней со дня принятия соответствующего решения Уполномоченным органом (в общий срок предоставления услуги не включается).</w:t>
      </w:r>
    </w:p>
    <w:p w:rsidR="00116D71" w:rsidRPr="00EA555C" w:rsidRDefault="00116D71" w:rsidP="00116D71">
      <w:pPr>
        <w:ind w:firstLine="709"/>
        <w:jc w:val="both"/>
        <w:rPr>
          <w:iCs/>
          <w:lang w:eastAsia="en-US"/>
        </w:rPr>
      </w:pPr>
      <w:r w:rsidRPr="00EA555C">
        <w:rPr>
          <w:iCs/>
          <w:lang w:eastAsia="en-US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116D71" w:rsidRPr="00EA555C" w:rsidRDefault="00116D71" w:rsidP="00116D71">
      <w:pPr>
        <w:ind w:firstLine="708"/>
        <w:jc w:val="both"/>
      </w:pPr>
      <w:r w:rsidRPr="00EA555C">
        <w:rPr>
          <w:rFonts w:eastAsia="SimSun"/>
          <w:kern w:val="2"/>
          <w:lang w:eastAsia="zh-CN" w:bidi="hi-IN"/>
        </w:rPr>
        <w:lastRenderedPageBreak/>
        <w:t>7.3. Передача в МФЦ результата предоставления услуги по заявлениям, поступившим через МФЦ, осуществляется в срок, не превышающий 2 рабочих дней после окончания установленного настоящим Административным регламентом срока предоставления услуги.</w:t>
      </w:r>
    </w:p>
    <w:p w:rsidR="00116D71" w:rsidRPr="00EA555C" w:rsidRDefault="00116D71" w:rsidP="00116D71">
      <w:pPr>
        <w:ind w:firstLine="709"/>
        <w:jc w:val="both"/>
      </w:pPr>
      <w:r w:rsidRPr="00EA555C">
        <w:rPr>
          <w:rFonts w:eastAsia="SimSun"/>
          <w:color w:val="000000" w:themeColor="text1"/>
          <w:kern w:val="2"/>
          <w:lang w:eastAsia="zh-CN" w:bidi="hi-IN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"МФЦ" и Уполномоченным органом.</w:t>
      </w:r>
    </w:p>
    <w:p w:rsidR="00116D71" w:rsidRPr="00EA555C" w:rsidRDefault="00116D71" w:rsidP="00116D71">
      <w:pPr>
        <w:rPr>
          <w:i/>
          <w:iCs/>
          <w:color w:val="000000"/>
        </w:rPr>
      </w:pPr>
    </w:p>
    <w:p w:rsidR="00116D71" w:rsidRPr="00EA555C" w:rsidRDefault="004D0E79" w:rsidP="00116D71">
      <w:pPr>
        <w:jc w:val="center"/>
        <w:rPr>
          <w:b/>
          <w:bCs/>
        </w:rPr>
      </w:pPr>
      <w:r w:rsidRPr="00EA555C">
        <w:rPr>
          <w:b/>
          <w:bCs/>
        </w:rPr>
        <w:t xml:space="preserve">8. Размер платы, взимаемой с заявителя при </w:t>
      </w:r>
    </w:p>
    <w:p w:rsidR="00D25A9A" w:rsidRPr="00EA555C" w:rsidRDefault="004D0E79" w:rsidP="00116D71">
      <w:pPr>
        <w:jc w:val="center"/>
      </w:pPr>
      <w:r w:rsidRPr="00EA555C">
        <w:rPr>
          <w:b/>
          <w:bCs/>
        </w:rPr>
        <w:t>предоставлении услуги, и способы ее взимания</w:t>
      </w:r>
    </w:p>
    <w:p w:rsidR="00D25A9A" w:rsidRPr="00EA555C" w:rsidRDefault="004D0E79" w:rsidP="0066016C">
      <w:pPr>
        <w:ind w:firstLine="709"/>
        <w:jc w:val="both"/>
      </w:pPr>
      <w:r w:rsidRPr="00EA555C">
        <w:rPr>
          <w:bCs/>
        </w:rPr>
        <w:t>8.1. Плата за предоставление услуги не взимается.</w:t>
      </w:r>
    </w:p>
    <w:p w:rsidR="00D25A9A" w:rsidRPr="00EA555C" w:rsidRDefault="00D25A9A" w:rsidP="0066016C">
      <w:pPr>
        <w:ind w:firstLine="709"/>
        <w:jc w:val="both"/>
        <w:rPr>
          <w:bCs/>
        </w:rPr>
      </w:pPr>
    </w:p>
    <w:p w:rsidR="00D25A9A" w:rsidRPr="00EA555C" w:rsidRDefault="004D0E79" w:rsidP="00116D71">
      <w:pPr>
        <w:jc w:val="center"/>
      </w:pPr>
      <w:r w:rsidRPr="00EA555C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EA555C">
        <w:rPr>
          <w:rFonts w:eastAsia="Times New Roman"/>
          <w:b/>
        </w:rPr>
        <w:t xml:space="preserve">телем запроса о предоставлении </w:t>
      </w:r>
      <w:r w:rsidRPr="00EA555C">
        <w:rPr>
          <w:rFonts w:eastAsia="Times New Roman"/>
          <w:b/>
        </w:rPr>
        <w:t>услуги и при получении результата</w:t>
      </w:r>
      <w:r w:rsidR="00EA555C">
        <w:rPr>
          <w:rFonts w:eastAsia="Times New Roman"/>
          <w:b/>
        </w:rPr>
        <w:t xml:space="preserve"> </w:t>
      </w:r>
      <w:r w:rsidRPr="00EA555C">
        <w:rPr>
          <w:rFonts w:eastAsia="Times New Roman"/>
          <w:b/>
        </w:rPr>
        <w:t>предоставления услуги</w:t>
      </w:r>
    </w:p>
    <w:p w:rsidR="00D25A9A" w:rsidRPr="00EA555C" w:rsidRDefault="004D0E79" w:rsidP="0066016C">
      <w:pPr>
        <w:ind w:firstLine="709"/>
        <w:jc w:val="both"/>
      </w:pPr>
      <w:r w:rsidRPr="00EA555C">
        <w:rPr>
          <w:rFonts w:eastAsia="Times New Roman"/>
          <w:bCs/>
        </w:rPr>
        <w:t xml:space="preserve">9.1. </w:t>
      </w:r>
      <w:r w:rsidR="00116D71" w:rsidRPr="00EA555C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EA555C">
        <w:rPr>
          <w:rFonts w:eastAsia="Times New Roman"/>
          <w:bCs/>
        </w:rPr>
        <w:t>.</w:t>
      </w:r>
    </w:p>
    <w:p w:rsidR="00D25A9A" w:rsidRPr="00EA555C" w:rsidRDefault="00D25A9A" w:rsidP="0066016C">
      <w:pPr>
        <w:ind w:firstLine="709"/>
        <w:jc w:val="both"/>
        <w:rPr>
          <w:bCs/>
          <w:shd w:val="clear" w:color="auto" w:fill="FFFF00"/>
        </w:rPr>
      </w:pPr>
    </w:p>
    <w:p w:rsidR="00D25A9A" w:rsidRPr="00EA555C" w:rsidRDefault="004D0E79" w:rsidP="0066016C">
      <w:pPr>
        <w:suppressLineNumbers/>
        <w:ind w:firstLine="709"/>
        <w:jc w:val="center"/>
      </w:pPr>
      <w:r w:rsidRPr="00EA555C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EA555C">
        <w:rPr>
          <w:rFonts w:eastAsia="Times New Roman"/>
          <w:b/>
          <w:lang w:eastAsia="ar-SA"/>
        </w:rPr>
        <w:t xml:space="preserve">муниципальной </w:t>
      </w:r>
      <w:r w:rsidRPr="00EA555C">
        <w:rPr>
          <w:rFonts w:eastAsia="Times New Roman"/>
          <w:b/>
          <w:lang w:eastAsia="ar-SA"/>
        </w:rPr>
        <w:t>услуги</w:t>
      </w:r>
    </w:p>
    <w:p w:rsidR="00D25A9A" w:rsidRPr="00EA555C" w:rsidRDefault="004D0E79" w:rsidP="0066016C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</w:t>
      </w:r>
      <w:r w:rsidR="006D001F" w:rsidRPr="00EA555C">
        <w:rPr>
          <w:rFonts w:eastAsia="Times New Roman"/>
          <w:lang w:eastAsia="ar-SA"/>
        </w:rPr>
        <w:t xml:space="preserve"> Уполномоченный орган или МФЦ </w:t>
      </w:r>
      <w:r w:rsidR="006D001F" w:rsidRPr="00EA555C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поступления</w:t>
      </w:r>
      <w:r w:rsidRPr="00EA555C">
        <w:rPr>
          <w:rFonts w:eastAsia="Times New Roman"/>
          <w:lang w:eastAsia="ar-SA"/>
        </w:rPr>
        <w:t>.</w:t>
      </w:r>
    </w:p>
    <w:p w:rsidR="00D25A9A" w:rsidRPr="00EA555C" w:rsidRDefault="004D0E79" w:rsidP="009967BD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EA555C">
        <w:rPr>
          <w:rFonts w:eastAsia="Times New Roman"/>
          <w:bCs/>
          <w:lang w:eastAsia="ar-SA"/>
        </w:rPr>
        <w:t>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:rsidR="009967BD" w:rsidRPr="00EA555C" w:rsidRDefault="009967BD" w:rsidP="009967B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9967BD" w:rsidRPr="00EA555C" w:rsidRDefault="004D0E79" w:rsidP="009967BD">
      <w:pPr>
        <w:ind w:firstLine="709"/>
        <w:jc w:val="center"/>
        <w:rPr>
          <w:rFonts w:eastAsia="Times New Roman"/>
          <w:b/>
        </w:rPr>
      </w:pPr>
      <w:r w:rsidRPr="00EA555C">
        <w:rPr>
          <w:rFonts w:eastAsia="Times New Roman"/>
          <w:b/>
        </w:rPr>
        <w:t xml:space="preserve">11. </w:t>
      </w:r>
      <w:r w:rsidR="009967BD" w:rsidRPr="00EA555C">
        <w:rPr>
          <w:rFonts w:eastAsia="Times New Roman"/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25A9A" w:rsidRPr="00EA555C" w:rsidRDefault="004D0E79" w:rsidP="0066016C">
      <w:pPr>
        <w:ind w:firstLine="709"/>
        <w:jc w:val="both"/>
      </w:pPr>
      <w:r w:rsidRPr="00EA555C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EA555C">
        <w:rPr>
          <w:rFonts w:eastAsia="Times New Roman"/>
          <w:bCs/>
        </w:rPr>
        <w:t xml:space="preserve"> Уполномоченного органа</w:t>
      </w:r>
      <w:r w:rsidR="009105B9">
        <w:rPr>
          <w:rFonts w:eastAsia="Times New Roman"/>
          <w:bCs/>
        </w:rPr>
        <w:t xml:space="preserve"> </w:t>
      </w:r>
      <w:r w:rsidR="009967BD" w:rsidRPr="00EA555C">
        <w:rPr>
          <w:rFonts w:eastAsia="Times New Roman"/>
          <w:bCs/>
        </w:rPr>
        <w:t>в сети "Интернет"</w:t>
      </w:r>
      <w:r w:rsidRPr="00EA555C">
        <w:rPr>
          <w:rFonts w:eastAsia="Times New Roman"/>
          <w:bCs/>
        </w:rPr>
        <w:t>, а та</w:t>
      </w:r>
      <w:r w:rsidR="009967BD" w:rsidRPr="00EA555C">
        <w:rPr>
          <w:rFonts w:eastAsia="Times New Roman"/>
          <w:bCs/>
        </w:rPr>
        <w:t>кже на ЕПГУ/</w:t>
      </w:r>
      <w:r w:rsidRPr="00EA555C">
        <w:rPr>
          <w:rFonts w:eastAsia="Times New Roman"/>
          <w:bCs/>
        </w:rPr>
        <w:t>РПГУ.</w:t>
      </w:r>
    </w:p>
    <w:p w:rsidR="00D25A9A" w:rsidRPr="00EA555C" w:rsidRDefault="00D25A9A" w:rsidP="009967BD">
      <w:pPr>
        <w:pStyle w:val="printj"/>
        <w:spacing w:before="0" w:after="0"/>
        <w:rPr>
          <w:sz w:val="28"/>
          <w:szCs w:val="28"/>
        </w:rPr>
      </w:pPr>
    </w:p>
    <w:p w:rsidR="00D25A9A" w:rsidRPr="00EA555C" w:rsidRDefault="004D0E79" w:rsidP="0066016C">
      <w:pPr>
        <w:suppressLineNumbers/>
        <w:ind w:firstLine="709"/>
        <w:jc w:val="center"/>
      </w:pPr>
      <w:r w:rsidRPr="00EA555C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EA555C">
        <w:rPr>
          <w:rFonts w:eastAsia="Times New Roman"/>
          <w:b/>
          <w:lang w:eastAsia="ar-SA"/>
        </w:rPr>
        <w:t xml:space="preserve">муниципальной </w:t>
      </w:r>
      <w:r w:rsidRPr="00EA555C">
        <w:rPr>
          <w:rFonts w:eastAsia="Times New Roman"/>
          <w:b/>
          <w:lang w:eastAsia="ar-SA"/>
        </w:rPr>
        <w:t>услуги</w:t>
      </w:r>
    </w:p>
    <w:p w:rsidR="00D25A9A" w:rsidRPr="00EA555C" w:rsidRDefault="004D0E79" w:rsidP="0066016C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lastRenderedPageBreak/>
        <w:t>12.1. Показатели доступности и качества услуги размещены на официальном сайте</w:t>
      </w:r>
      <w:r w:rsidR="009967BD" w:rsidRPr="00EA555C">
        <w:rPr>
          <w:rFonts w:eastAsia="Times New Roman"/>
          <w:lang w:eastAsia="ar-SA"/>
        </w:rPr>
        <w:t xml:space="preserve"> Уполномоченного органа</w:t>
      </w:r>
      <w:r w:rsidR="009105B9">
        <w:rPr>
          <w:rFonts w:eastAsia="Times New Roman"/>
          <w:lang w:eastAsia="ar-SA"/>
        </w:rPr>
        <w:t xml:space="preserve"> </w:t>
      </w:r>
      <w:r w:rsidR="009967BD" w:rsidRPr="00EA555C">
        <w:rPr>
          <w:rFonts w:eastAsia="Times New Roman"/>
          <w:lang w:eastAsia="ar-SA"/>
        </w:rPr>
        <w:t>в сети "Интернет"</w:t>
      </w:r>
      <w:r w:rsidRPr="00EA555C">
        <w:rPr>
          <w:rFonts w:eastAsia="Times New Roman"/>
          <w:lang w:eastAsia="ar-SA"/>
        </w:rPr>
        <w:t>, а также на ЕПГУ, РПГУ.</w:t>
      </w:r>
    </w:p>
    <w:p w:rsidR="00D25A9A" w:rsidRPr="00EA555C" w:rsidRDefault="00D25A9A" w:rsidP="0066016C">
      <w:pPr>
        <w:suppressLineNumbers/>
        <w:ind w:firstLine="709"/>
        <w:jc w:val="both"/>
      </w:pPr>
    </w:p>
    <w:p w:rsidR="00D25A9A" w:rsidRPr="00EA555C" w:rsidRDefault="004D0E79" w:rsidP="0066016C">
      <w:pPr>
        <w:suppressLineNumbers/>
        <w:ind w:firstLine="709"/>
        <w:jc w:val="center"/>
      </w:pPr>
      <w:r w:rsidRPr="00EA555C">
        <w:rPr>
          <w:rFonts w:eastAsia="Times New Roman"/>
          <w:b/>
          <w:lang w:eastAsia="ar-SA"/>
        </w:rPr>
        <w:t>13. Ин</w:t>
      </w:r>
      <w:r w:rsidR="009967BD" w:rsidRPr="00EA555C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EA555C">
        <w:rPr>
          <w:rFonts w:eastAsia="Times New Roman"/>
          <w:b/>
          <w:lang w:eastAsia="ar-SA"/>
        </w:rPr>
        <w:t xml:space="preserve"> услуги</w:t>
      </w:r>
    </w:p>
    <w:p w:rsidR="00D25A9A" w:rsidRPr="00EA555C" w:rsidRDefault="004D0E79" w:rsidP="009967BD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EA555C">
        <w:rPr>
          <w:rFonts w:eastAsia="Times New Roman"/>
          <w:lang w:eastAsia="ar-SA"/>
        </w:rPr>
        <w:t xml:space="preserve">муниципальной </w:t>
      </w:r>
      <w:r w:rsidRPr="00EA555C">
        <w:rPr>
          <w:rFonts w:eastAsia="Times New Roman"/>
          <w:lang w:eastAsia="ar-SA"/>
        </w:rPr>
        <w:t>услуги, законодательством Российс</w:t>
      </w:r>
      <w:r w:rsidR="009967BD" w:rsidRPr="00EA555C">
        <w:rPr>
          <w:rFonts w:eastAsia="Times New Roman"/>
          <w:lang w:eastAsia="ar-SA"/>
        </w:rPr>
        <w:t>кой Федерации не предусмотрены.</w:t>
      </w:r>
    </w:p>
    <w:p w:rsidR="00D25A9A" w:rsidRPr="00EA555C" w:rsidRDefault="002C71A5" w:rsidP="009967BD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t>13.2</w:t>
      </w:r>
      <w:r w:rsidR="004D0E79" w:rsidRPr="00EA555C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EA555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а) Единая система межведомственн</w:t>
      </w:r>
      <w:r w:rsidR="00051925" w:rsidRPr="00EA555C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EA555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 xml:space="preserve">б) </w:t>
      </w:r>
      <w:r w:rsidR="00051925" w:rsidRPr="00EA555C">
        <w:rPr>
          <w:rFonts w:eastAsia="Times New Roman"/>
          <w:lang w:eastAsia="ar-SA"/>
        </w:rPr>
        <w:t>Единый государственный реестр недвижимости;</w:t>
      </w:r>
    </w:p>
    <w:p w:rsidR="00051925" w:rsidRPr="00EA555C" w:rsidRDefault="0005192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в) Единая информационная система нотариата</w:t>
      </w:r>
      <w:r w:rsidR="00711056" w:rsidRPr="00EA555C">
        <w:rPr>
          <w:rFonts w:eastAsia="Times New Roman"/>
          <w:lang w:eastAsia="ar-SA"/>
        </w:rPr>
        <w:t>;</w:t>
      </w:r>
    </w:p>
    <w:p w:rsidR="00DB4D64" w:rsidRPr="00EA555C" w:rsidRDefault="00711056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 xml:space="preserve">г) </w:t>
      </w:r>
      <w:r w:rsidR="00DB4D64" w:rsidRPr="00EA555C">
        <w:rPr>
          <w:rFonts w:eastAsia="Times New Roman"/>
          <w:lang w:eastAsia="ar-SA"/>
        </w:rPr>
        <w:t>Единый государственный реестр юридических лиц;</w:t>
      </w:r>
    </w:p>
    <w:p w:rsidR="00711056" w:rsidRPr="00EA555C" w:rsidRDefault="00DB4D64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д) Единый государственный реестр</w:t>
      </w:r>
      <w:r w:rsidR="00EA555C">
        <w:rPr>
          <w:rFonts w:eastAsia="Times New Roman"/>
          <w:lang w:eastAsia="ar-SA"/>
        </w:rPr>
        <w:t xml:space="preserve"> </w:t>
      </w:r>
      <w:r w:rsidRPr="00EA555C">
        <w:rPr>
          <w:rFonts w:eastAsia="Times New Roman"/>
          <w:lang w:eastAsia="ar-SA"/>
        </w:rPr>
        <w:t>индивидуальных предпринимателей;</w:t>
      </w:r>
    </w:p>
    <w:p w:rsidR="00711056" w:rsidRPr="00EA555C" w:rsidRDefault="00DB4D64" w:rsidP="00DB4D64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е</w:t>
      </w:r>
      <w:r w:rsidR="00711056" w:rsidRPr="00EA555C">
        <w:rPr>
          <w:rFonts w:eastAsia="Times New Roman"/>
          <w:lang w:eastAsia="ar-SA"/>
        </w:rPr>
        <w:t xml:space="preserve">) </w:t>
      </w:r>
      <w:r w:rsidR="003F7C95" w:rsidRPr="00EA555C">
        <w:rPr>
          <w:rFonts w:eastAsia="Times New Roman"/>
          <w:lang w:eastAsia="ar-SA"/>
        </w:rPr>
        <w:t xml:space="preserve">Государственная информационная система </w:t>
      </w:r>
      <w:r w:rsidR="00711056" w:rsidRPr="00EA555C">
        <w:rPr>
          <w:rFonts w:eastAsia="Times New Roman"/>
          <w:lang w:eastAsia="ar-SA"/>
        </w:rPr>
        <w:t>"Мир"</w:t>
      </w:r>
      <w:r w:rsidR="00DA0E83" w:rsidRPr="00EA555C">
        <w:rPr>
          <w:rFonts w:eastAsia="Times New Roman"/>
          <w:lang w:eastAsia="ar-SA"/>
        </w:rPr>
        <w:t>.</w:t>
      </w:r>
    </w:p>
    <w:p w:rsidR="00D25A9A" w:rsidRPr="00EA555C" w:rsidRDefault="002C71A5" w:rsidP="00051925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t>13.3</w:t>
      </w:r>
      <w:r w:rsidR="004D0E79" w:rsidRPr="00EA555C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D25A9A" w:rsidRPr="00EA555C" w:rsidRDefault="002C71A5" w:rsidP="00051925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t>13.4</w:t>
      </w:r>
      <w:r w:rsidR="004D0E79" w:rsidRPr="00EA555C">
        <w:rPr>
          <w:rFonts w:eastAsia="Times New Roman"/>
          <w:lang w:eastAsia="ar-SA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EA555C" w:rsidRDefault="002C71A5" w:rsidP="00051925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t>13.5</w:t>
      </w:r>
      <w:r w:rsidR="00051925" w:rsidRPr="00EA555C">
        <w:rPr>
          <w:rFonts w:eastAsia="Times New Roman"/>
          <w:lang w:eastAsia="ar-SA"/>
        </w:rPr>
        <w:t xml:space="preserve">. </w:t>
      </w:r>
      <w:r w:rsidR="004D0E79" w:rsidRPr="00EA555C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EA555C" w:rsidRDefault="004D0E79" w:rsidP="0066016C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EA555C">
        <w:rPr>
          <w:rFonts w:eastAsia="Times New Roman"/>
          <w:lang w:eastAsia="ar-SA"/>
        </w:rPr>
        <w:t>Федерации от 22.12.2012 № 1376 "</w:t>
      </w:r>
      <w:r w:rsidRPr="00EA555C">
        <w:rPr>
          <w:rFonts w:eastAsia="Times New Roman"/>
          <w:lang w:eastAsia="ar-SA"/>
        </w:rPr>
        <w:t>Об утверждении Правил организации деятельности многофункциональных центров предоставления госуда</w:t>
      </w:r>
      <w:r w:rsidR="00051925" w:rsidRPr="00EA555C">
        <w:rPr>
          <w:rFonts w:eastAsia="Times New Roman"/>
          <w:lang w:eastAsia="ar-SA"/>
        </w:rPr>
        <w:t>рственных и муниципальных услуг"</w:t>
      </w:r>
      <w:r w:rsidRPr="00EA555C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:rsidR="00D25A9A" w:rsidRPr="00EA555C" w:rsidRDefault="004D0E79" w:rsidP="0066016C">
      <w:pPr>
        <w:suppressLineNumbers/>
        <w:ind w:firstLine="709"/>
        <w:jc w:val="both"/>
      </w:pPr>
      <w:r w:rsidRPr="00EA555C">
        <w:rPr>
          <w:rFonts w:eastAsia="Times New Roman"/>
          <w:lang w:eastAsia="ar-SA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D25A9A" w:rsidRPr="00EA555C" w:rsidRDefault="002C71A5" w:rsidP="00675FE2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lastRenderedPageBreak/>
        <w:t>13.6</w:t>
      </w:r>
      <w:r w:rsidR="004D0E79" w:rsidRPr="00EA555C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EA555C">
        <w:rPr>
          <w:rFonts w:eastAsia="Times New Roman"/>
          <w:lang w:eastAsia="ar-SA"/>
        </w:rPr>
        <w:t xml:space="preserve">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675FE2" w:rsidRPr="00EA555C" w:rsidRDefault="00675FE2" w:rsidP="00675FE2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D25A9A" w:rsidRPr="00EA555C" w:rsidRDefault="004D0E79" w:rsidP="00675FE2">
      <w:pPr>
        <w:jc w:val="center"/>
      </w:pPr>
      <w:r w:rsidRPr="00EA555C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EA555C" w:rsidRDefault="004D0E79" w:rsidP="0066016C">
      <w:pPr>
        <w:ind w:firstLine="709"/>
        <w:jc w:val="both"/>
      </w:pPr>
      <w:r w:rsidRPr="00EA555C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EA555C">
        <w:t xml:space="preserve">муниципальной </w:t>
      </w:r>
      <w:r w:rsidRPr="00EA555C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EA555C" w:rsidRDefault="004D0E79" w:rsidP="0066016C">
      <w:pPr>
        <w:ind w:firstLine="709"/>
        <w:jc w:val="both"/>
      </w:pPr>
      <w:r w:rsidRPr="00EA555C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EA555C">
        <w:t xml:space="preserve"> взаимодействия.</w:t>
      </w:r>
    </w:p>
    <w:p w:rsidR="00AD1D06" w:rsidRPr="00EA555C" w:rsidRDefault="00AD1D06" w:rsidP="00AD1D06">
      <w:pPr>
        <w:ind w:firstLine="709"/>
        <w:jc w:val="both"/>
      </w:pPr>
      <w:r w:rsidRPr="00EA555C">
        <w:t>14.2.В заявлении о предварительном согласовании предоставления земельного участка указываются:</w:t>
      </w:r>
    </w:p>
    <w:p w:rsidR="00AD1D06" w:rsidRPr="00EA555C" w:rsidRDefault="00AD1D06" w:rsidP="00AD1D06">
      <w:pPr>
        <w:ind w:firstLine="709"/>
        <w:jc w:val="both"/>
      </w:pPr>
      <w:r w:rsidRPr="00EA555C">
        <w:t>-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AD1D06" w:rsidRPr="00EA555C" w:rsidRDefault="00AD1D06" w:rsidP="00AD1D06">
      <w:pPr>
        <w:ind w:firstLine="709"/>
        <w:jc w:val="both"/>
      </w:pPr>
      <w:r w:rsidRPr="00EA555C"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AD1D06" w:rsidRPr="00EA555C" w:rsidRDefault="00AD1D06" w:rsidP="00AD1D06">
      <w:pPr>
        <w:ind w:firstLine="709"/>
        <w:jc w:val="both"/>
      </w:pPr>
      <w:r w:rsidRPr="00EA555C">
        <w:t xml:space="preserve">- </w:t>
      </w:r>
      <w:r w:rsidR="001A2FCB" w:rsidRPr="00EA555C">
        <w:t xml:space="preserve">кадастровый номер </w:t>
      </w:r>
      <w:r w:rsidRPr="00EA555C">
        <w:t>земельного</w:t>
      </w:r>
      <w:r w:rsidR="00EA555C">
        <w:t xml:space="preserve"> </w:t>
      </w:r>
      <w:r w:rsidRPr="00EA555C">
        <w:t>участка</w:t>
      </w:r>
      <w:r w:rsidR="001A2FCB" w:rsidRPr="00EA555C">
        <w:t xml:space="preserve">, заявление о </w:t>
      </w:r>
      <w:r w:rsidRPr="00EA555C">
        <w:t>предварительном</w:t>
      </w:r>
      <w:r w:rsidR="00EA555C">
        <w:t xml:space="preserve"> </w:t>
      </w:r>
      <w:r w:rsidRPr="00EA555C">
        <w:t>согласовании</w:t>
      </w:r>
      <w:r w:rsidR="00EA555C">
        <w:t xml:space="preserve"> </w:t>
      </w:r>
      <w:r w:rsidRPr="00EA555C">
        <w:t>предоставления</w:t>
      </w:r>
      <w:r w:rsidR="00EA555C">
        <w:t xml:space="preserve"> </w:t>
      </w:r>
      <w:r w:rsidRPr="00EA555C">
        <w:t>которого подано (далее - испрашиваемый земельный участок), в случае, если границы такого земельного участка подлежат уточнению в соответствии с Федеральным законом "О государственной регистрации недвижимости";</w:t>
      </w:r>
    </w:p>
    <w:p w:rsidR="00AD1D06" w:rsidRPr="00EA555C" w:rsidRDefault="001A2FCB" w:rsidP="00AD1D06">
      <w:pPr>
        <w:ind w:firstLine="709"/>
        <w:jc w:val="both"/>
      </w:pPr>
      <w:r w:rsidRPr="00EA555C">
        <w:t xml:space="preserve">- </w:t>
      </w:r>
      <w:r w:rsidR="00AD1D06" w:rsidRPr="00EA555C"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AD1D06" w:rsidRPr="00EA555C" w:rsidRDefault="001A2FCB" w:rsidP="00AD1D06">
      <w:pPr>
        <w:ind w:firstLine="709"/>
        <w:jc w:val="both"/>
      </w:pPr>
      <w:r w:rsidRPr="00EA555C">
        <w:t xml:space="preserve">- </w:t>
      </w:r>
      <w:r w:rsidR="00AD1D06" w:rsidRPr="00EA555C"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AD1D06" w:rsidRPr="00EA555C" w:rsidRDefault="001A2FCB" w:rsidP="00AD1D06">
      <w:pPr>
        <w:ind w:firstLine="709"/>
        <w:jc w:val="both"/>
      </w:pPr>
      <w:r w:rsidRPr="00EA555C">
        <w:t xml:space="preserve">- </w:t>
      </w:r>
      <w:r w:rsidR="00AD1D06" w:rsidRPr="00EA555C">
        <w:t xml:space="preserve">основание предоставления земельного участка без проведения </w:t>
      </w:r>
      <w:r w:rsidRPr="00EA555C">
        <w:t xml:space="preserve">торгов из числа предусмотренных пунктом 2 статьи </w:t>
      </w:r>
      <w:r w:rsidR="00AD1D06" w:rsidRPr="00EA555C">
        <w:t>39.3, </w:t>
      </w:r>
      <w:r w:rsidRPr="00EA555C">
        <w:t xml:space="preserve">статьей </w:t>
      </w:r>
      <w:r w:rsidR="00AD1D06" w:rsidRPr="00EA555C">
        <w:t>39.5, </w:t>
      </w:r>
      <w:r w:rsidRPr="00EA555C">
        <w:t xml:space="preserve">пунктом 2 статьи </w:t>
      </w:r>
      <w:r w:rsidR="00AD1D06" w:rsidRPr="00EA555C">
        <w:t>39.6</w:t>
      </w:r>
      <w:r w:rsidRPr="00EA555C">
        <w:t xml:space="preserve"> или </w:t>
      </w:r>
      <w:r w:rsidR="00AD1D06" w:rsidRPr="00EA555C">
        <w:t>пун</w:t>
      </w:r>
      <w:r w:rsidRPr="00EA555C">
        <w:t xml:space="preserve">ктом </w:t>
      </w:r>
      <w:r w:rsidR="00AD1D06" w:rsidRPr="00EA555C">
        <w:t>2 статьи 39.10 </w:t>
      </w:r>
      <w:r w:rsidRPr="00EA555C">
        <w:t>Земельного кодекса Российской Федерации</w:t>
      </w:r>
      <w:r w:rsidR="00AD1D06" w:rsidRPr="00EA555C">
        <w:t xml:space="preserve"> оснований;</w:t>
      </w:r>
    </w:p>
    <w:p w:rsidR="00AD1D06" w:rsidRPr="00EA555C" w:rsidRDefault="001A2FCB" w:rsidP="00AD1D06">
      <w:pPr>
        <w:ind w:firstLine="709"/>
        <w:jc w:val="both"/>
      </w:pPr>
      <w:r w:rsidRPr="00EA555C">
        <w:t xml:space="preserve">- </w:t>
      </w:r>
      <w:r w:rsidR="00AD1D06" w:rsidRPr="00EA555C">
        <w:t>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AD1D06" w:rsidRPr="00EA555C" w:rsidRDefault="001A2FCB" w:rsidP="00AD1D06">
      <w:pPr>
        <w:ind w:firstLine="709"/>
        <w:jc w:val="both"/>
      </w:pPr>
      <w:r w:rsidRPr="00EA555C">
        <w:t xml:space="preserve">- </w:t>
      </w:r>
      <w:r w:rsidR="00AD1D06" w:rsidRPr="00EA555C">
        <w:t>цель использования земельного участка;</w:t>
      </w:r>
    </w:p>
    <w:p w:rsidR="00AD1D06" w:rsidRPr="00EA555C" w:rsidRDefault="001A2FCB" w:rsidP="00AD1D06">
      <w:pPr>
        <w:ind w:firstLine="709"/>
        <w:jc w:val="both"/>
      </w:pPr>
      <w:r w:rsidRPr="00EA555C">
        <w:lastRenderedPageBreak/>
        <w:t xml:space="preserve">- </w:t>
      </w:r>
      <w:r w:rsidR="00AD1D06" w:rsidRPr="00EA555C"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 земельного участка, изымаемого для государственных или муниципальных нужд;</w:t>
      </w:r>
    </w:p>
    <w:p w:rsidR="00AD1D06" w:rsidRPr="00EA555C" w:rsidRDefault="001A2FCB" w:rsidP="00AD1D06">
      <w:pPr>
        <w:ind w:firstLine="709"/>
        <w:jc w:val="both"/>
      </w:pPr>
      <w:r w:rsidRPr="00EA555C">
        <w:t xml:space="preserve">- </w:t>
      </w:r>
      <w:r w:rsidR="00AD1D06" w:rsidRPr="00EA555C">
        <w:t>реквизиты решения об утверждении документа территориального планирования и (или) проекта планировки территории в случае, если земельный участок предоставляется для размещения объектов, предусмотренных указанными документом и (или) проектом;</w:t>
      </w:r>
    </w:p>
    <w:p w:rsidR="00AD1D06" w:rsidRPr="00EA555C" w:rsidRDefault="001A2FCB" w:rsidP="001A2FCB">
      <w:pPr>
        <w:ind w:firstLine="709"/>
        <w:jc w:val="both"/>
      </w:pPr>
      <w:r w:rsidRPr="00EA555C">
        <w:t xml:space="preserve">- </w:t>
      </w:r>
      <w:r w:rsidR="00AD1D06" w:rsidRPr="00EA555C">
        <w:t>почтовый адрес и (или) адрес электронн</w:t>
      </w:r>
      <w:r w:rsidR="0005651A" w:rsidRPr="00EA555C">
        <w:t>ой почты для связи с заявителем.</w:t>
      </w:r>
    </w:p>
    <w:p w:rsidR="00D25A9A" w:rsidRPr="00EA555C" w:rsidRDefault="00DB4D64" w:rsidP="0066016C">
      <w:pPr>
        <w:ind w:firstLine="709"/>
        <w:jc w:val="both"/>
      </w:pPr>
      <w:r w:rsidRPr="00EA555C">
        <w:t xml:space="preserve">Форма </w:t>
      </w:r>
      <w:r w:rsidR="004D0E79" w:rsidRPr="00EA555C">
        <w:t xml:space="preserve">запроса о предоставлении </w:t>
      </w:r>
      <w:r w:rsidR="00675FE2" w:rsidRPr="00EA555C">
        <w:t xml:space="preserve">муниципальной </w:t>
      </w:r>
      <w:r w:rsidR="004D0E79" w:rsidRPr="00EA555C">
        <w:t xml:space="preserve">услуги </w:t>
      </w:r>
      <w:r w:rsidRPr="00EA555C">
        <w:t xml:space="preserve">установлена приложением </w:t>
      </w:r>
      <w:r w:rsidR="004D0E79" w:rsidRPr="00EA555C">
        <w:t>№</w:t>
      </w:r>
      <w:r w:rsidR="00083929" w:rsidRPr="00EA555C">
        <w:t xml:space="preserve"> 5 </w:t>
      </w:r>
      <w:r w:rsidR="004D0E79" w:rsidRPr="00EA555C">
        <w:t xml:space="preserve">к административному регламенту. </w:t>
      </w:r>
    </w:p>
    <w:p w:rsidR="00D25A9A" w:rsidRPr="00EA555C" w:rsidRDefault="00D25A9A" w:rsidP="0066016C">
      <w:pPr>
        <w:ind w:firstLine="709"/>
        <w:jc w:val="both"/>
      </w:pPr>
    </w:p>
    <w:p w:rsidR="00D25A9A" w:rsidRPr="00EA555C" w:rsidRDefault="004D0E79" w:rsidP="0066016C">
      <w:pPr>
        <w:ind w:firstLine="709"/>
        <w:jc w:val="center"/>
      </w:pPr>
      <w:r w:rsidRPr="00EA555C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EA555C" w:rsidRDefault="004D0E79" w:rsidP="0066016C">
      <w:pPr>
        <w:ind w:firstLine="709"/>
        <w:jc w:val="both"/>
      </w:pPr>
      <w:r w:rsidRPr="00EA555C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EA555C">
        <w:rPr>
          <w:rFonts w:eastAsia="Times New Roman"/>
          <w:bCs/>
        </w:rPr>
        <w:t>изнаков) заявителя, установлен п</w:t>
      </w:r>
      <w:r w:rsidRPr="00EA555C">
        <w:rPr>
          <w:rFonts w:eastAsia="Times New Roman"/>
          <w:bCs/>
        </w:rPr>
        <w:t>риложением №4 к административному регламенту</w:t>
      </w:r>
      <w:r w:rsidR="00675FE2" w:rsidRPr="00EA555C">
        <w:rPr>
          <w:rFonts w:eastAsia="Times New Roman"/>
          <w:bCs/>
        </w:rPr>
        <w:t xml:space="preserve">. </w:t>
      </w:r>
    </w:p>
    <w:p w:rsidR="005C74F3" w:rsidRPr="00EA555C" w:rsidRDefault="00280AAD" w:rsidP="0025049D">
      <w:pPr>
        <w:ind w:firstLine="709"/>
        <w:jc w:val="both"/>
      </w:pPr>
      <w:r w:rsidRPr="00EA555C">
        <w:t xml:space="preserve">15.2. </w:t>
      </w:r>
      <w:r w:rsidR="005C74F3" w:rsidRPr="00EA555C">
        <w:t>В случае, если на дату поступления в Уполномоченный орган заявления о предварительном согласовании предоставления</w:t>
      </w:r>
      <w:r w:rsidR="00EA555C">
        <w:t xml:space="preserve"> </w:t>
      </w:r>
      <w:r w:rsidR="005C74F3" w:rsidRPr="00EA555C">
        <w:t>земельного</w:t>
      </w:r>
      <w:r w:rsidR="00EA555C">
        <w:t xml:space="preserve"> </w:t>
      </w:r>
      <w:r w:rsidR="005C74F3" w:rsidRPr="00EA555C">
        <w:t>участка, образование которого предусмотрено приложенной к этому заявлению схемой расположения земельного участка, на рассмотрении Уполномоченного органа находится представленная ранее другим лицом схема расположения земельного участка и местоположение земельных 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 предварительном согласовании предоставления земельного участка  и направляет принятое решение заявителю.</w:t>
      </w:r>
    </w:p>
    <w:p w:rsidR="005C74F3" w:rsidRPr="00EA555C" w:rsidRDefault="005C74F3" w:rsidP="005C74F3">
      <w:pPr>
        <w:ind w:firstLine="709"/>
        <w:jc w:val="both"/>
      </w:pPr>
      <w:r w:rsidRPr="00EA555C">
        <w:t>Срок рассмотрения поданного позднее заявления о предварительномсогласованиипредоставленияземельного участка 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D25A9A" w:rsidRPr="00EA555C" w:rsidRDefault="004D0E79" w:rsidP="0066016C">
      <w:pPr>
        <w:ind w:firstLine="709"/>
        <w:jc w:val="both"/>
      </w:pPr>
      <w:r w:rsidRPr="00EA555C">
        <w:t>15.3. Перечень оснований для отказа в предоставлении услуги, с учетом категории (пр</w:t>
      </w:r>
      <w:r w:rsidR="00280AAD" w:rsidRPr="00EA555C">
        <w:t>изнаков) заявителя, установлен п</w:t>
      </w:r>
      <w:r w:rsidRPr="00EA555C">
        <w:t xml:space="preserve">риложением №4 к административному регламенту. </w:t>
      </w:r>
    </w:p>
    <w:p w:rsidR="00A237F2" w:rsidRPr="00EA555C" w:rsidRDefault="00A237F2" w:rsidP="0066016C">
      <w:pPr>
        <w:ind w:firstLine="709"/>
        <w:jc w:val="both"/>
      </w:pPr>
    </w:p>
    <w:p w:rsidR="00A237F2" w:rsidRPr="00EA555C" w:rsidRDefault="00A237F2" w:rsidP="00A237F2">
      <w:pPr>
        <w:jc w:val="center"/>
        <w:rPr>
          <w:b/>
        </w:rPr>
      </w:pPr>
      <w:r w:rsidRPr="00EA555C">
        <w:rPr>
          <w:b/>
          <w:lang w:val="en-US"/>
        </w:rPr>
        <w:t>III</w:t>
      </w:r>
      <w:r w:rsidRPr="00EA555C">
        <w:rPr>
          <w:b/>
        </w:rPr>
        <w:t>. Состав, последовательность и сроки выполнения административных процедур</w:t>
      </w:r>
    </w:p>
    <w:p w:rsidR="00D25A9A" w:rsidRPr="00EA555C" w:rsidRDefault="00D25A9A" w:rsidP="00A237F2">
      <w:pPr>
        <w:suppressLineNumbers/>
        <w:rPr>
          <w:b/>
          <w:bCs/>
        </w:rPr>
      </w:pPr>
    </w:p>
    <w:p w:rsidR="008A1495" w:rsidRPr="00EA555C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EA555C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EA555C" w:rsidRDefault="00A237F2" w:rsidP="00A237F2">
      <w:pPr>
        <w:suppressLineNumbers/>
        <w:jc w:val="center"/>
        <w:rPr>
          <w:rFonts w:eastAsia="Times New Roman"/>
          <w:lang w:eastAsia="ar-SA"/>
        </w:rPr>
      </w:pPr>
      <w:r w:rsidRPr="00EA555C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EA555C">
        <w:rPr>
          <w:rFonts w:eastAsia="Times New Roman"/>
          <w:b/>
          <w:bCs/>
          <w:lang w:eastAsia="ar-SA"/>
        </w:rPr>
        <w:t>у</w:t>
      </w:r>
      <w:r w:rsidRPr="00EA555C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EA555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lastRenderedPageBreak/>
        <w:t>1) Профилирование заявителя.</w:t>
      </w:r>
    </w:p>
    <w:p w:rsidR="00D25A9A" w:rsidRPr="00EA555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 xml:space="preserve">2) </w:t>
      </w:r>
      <w:r w:rsidR="00A237F2" w:rsidRPr="00EA555C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EA555C">
        <w:rPr>
          <w:rFonts w:eastAsia="Times New Roman"/>
          <w:lang w:eastAsia="ar-SA"/>
        </w:rPr>
        <w:t xml:space="preserve"> – 1 рабочий день</w:t>
      </w:r>
      <w:r w:rsidR="001B293D" w:rsidRPr="00EA555C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EA555C">
        <w:rPr>
          <w:rFonts w:eastAsia="Times New Roman"/>
          <w:lang w:eastAsia="ar-SA"/>
        </w:rPr>
        <w:t>.</w:t>
      </w:r>
    </w:p>
    <w:p w:rsidR="00D25A9A" w:rsidRPr="00EA555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EA555C">
        <w:rPr>
          <w:rFonts w:eastAsia="Times New Roman"/>
          <w:lang w:eastAsia="ar-SA"/>
        </w:rPr>
        <w:t xml:space="preserve"> – 5 рабочих дней</w:t>
      </w:r>
      <w:r w:rsidRPr="00EA555C">
        <w:rPr>
          <w:rFonts w:eastAsia="Times New Roman"/>
          <w:lang w:eastAsia="ar-SA"/>
        </w:rPr>
        <w:t>.</w:t>
      </w:r>
    </w:p>
    <w:p w:rsidR="00D25A9A" w:rsidRPr="00EA555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4)</w:t>
      </w:r>
      <w:r w:rsidR="00DB4D64" w:rsidRPr="00EA555C">
        <w:rPr>
          <w:rFonts w:eastAsia="Times New Roman"/>
          <w:lang w:eastAsia="ar-SA"/>
        </w:rPr>
        <w:t>Рассмотрение документов и сведений на предмет соответствия требованиям действующего законодательства, принятие решения</w:t>
      </w:r>
      <w:r w:rsidRPr="00EA555C">
        <w:rPr>
          <w:rFonts w:eastAsia="Times New Roman"/>
          <w:lang w:eastAsia="ar-SA"/>
        </w:rPr>
        <w:t xml:space="preserve"> о предоставлении (об отказе в предоставлении) </w:t>
      </w:r>
      <w:r w:rsidR="00A237F2" w:rsidRPr="00EA555C">
        <w:rPr>
          <w:rFonts w:eastAsia="Times New Roman"/>
          <w:lang w:eastAsia="ar-SA"/>
        </w:rPr>
        <w:t xml:space="preserve">муниципальной </w:t>
      </w:r>
      <w:r w:rsidRPr="00EA555C">
        <w:rPr>
          <w:rFonts w:eastAsia="Times New Roman"/>
          <w:lang w:eastAsia="ar-SA"/>
        </w:rPr>
        <w:t>услуги</w:t>
      </w:r>
      <w:r w:rsidR="00AD1D06" w:rsidRPr="00EA555C">
        <w:rPr>
          <w:rFonts w:eastAsia="Times New Roman"/>
          <w:lang w:eastAsia="ar-SA"/>
        </w:rPr>
        <w:t xml:space="preserve"> – 13</w:t>
      </w:r>
      <w:r w:rsidR="00DB4D64" w:rsidRPr="00EA555C">
        <w:rPr>
          <w:rFonts w:eastAsia="Times New Roman"/>
          <w:lang w:eastAsia="ar-SA"/>
        </w:rPr>
        <w:t xml:space="preserve"> календарных</w:t>
      </w:r>
      <w:r w:rsidR="008A1495" w:rsidRPr="00EA555C">
        <w:rPr>
          <w:rFonts w:eastAsia="Times New Roman"/>
          <w:lang w:eastAsia="ar-SA"/>
        </w:rPr>
        <w:t xml:space="preserve"> дней</w:t>
      </w:r>
      <w:r w:rsidRPr="00EA555C">
        <w:rPr>
          <w:rFonts w:eastAsia="Times New Roman"/>
          <w:lang w:eastAsia="ar-SA"/>
        </w:rPr>
        <w:t>.</w:t>
      </w:r>
    </w:p>
    <w:p w:rsidR="00D25A9A" w:rsidRPr="00EA555C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 xml:space="preserve">5) </w:t>
      </w:r>
      <w:r w:rsidR="00A237F2" w:rsidRPr="00EA555C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="00AD1D06" w:rsidRPr="00EA555C">
        <w:rPr>
          <w:rFonts w:eastAsia="Times New Roman"/>
          <w:lang w:eastAsia="ar-SA"/>
        </w:rPr>
        <w:t xml:space="preserve"> – 2</w:t>
      </w:r>
      <w:r w:rsidR="001B293D" w:rsidRPr="00EA555C">
        <w:rPr>
          <w:rFonts w:eastAsia="Times New Roman"/>
          <w:lang w:eastAsia="ar-SA"/>
        </w:rPr>
        <w:t xml:space="preserve"> рабочих дня </w:t>
      </w:r>
      <w:r w:rsidR="001B293D" w:rsidRPr="00EA555C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EA555C">
        <w:rPr>
          <w:rFonts w:eastAsia="Times New Roman"/>
          <w:lang w:eastAsia="ar-SA"/>
        </w:rPr>
        <w:t>.</w:t>
      </w:r>
    </w:p>
    <w:p w:rsidR="00A237F2" w:rsidRPr="00EA555C" w:rsidRDefault="00A237F2" w:rsidP="0066016C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A237F2" w:rsidRPr="00EA555C" w:rsidRDefault="00A237F2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EA555C">
        <w:rPr>
          <w:rFonts w:eastAsia="Times New Roman"/>
          <w:b/>
          <w:bCs/>
          <w:lang w:eastAsia="ar-SA"/>
        </w:rPr>
        <w:t>17</w:t>
      </w:r>
      <w:r w:rsidR="004D0E79" w:rsidRPr="00EA555C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EA555C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EA555C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EA555C">
        <w:rPr>
          <w:rFonts w:eastAsia="Times New Roman"/>
          <w:b/>
          <w:bCs/>
          <w:lang w:eastAsia="ar-SA"/>
        </w:rPr>
        <w:t xml:space="preserve">муниципальной </w:t>
      </w:r>
      <w:r w:rsidRPr="00EA555C">
        <w:rPr>
          <w:rFonts w:eastAsia="Times New Roman"/>
          <w:b/>
          <w:bCs/>
          <w:lang w:eastAsia="ar-SA"/>
        </w:rPr>
        <w:t>услуги</w:t>
      </w:r>
    </w:p>
    <w:p w:rsidR="00D25A9A" w:rsidRPr="00EA555C" w:rsidRDefault="00A237F2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17</w:t>
      </w:r>
      <w:r w:rsidR="001B293D" w:rsidRPr="00EA555C">
        <w:rPr>
          <w:rFonts w:eastAsia="Times New Roman"/>
          <w:lang w:eastAsia="ar-SA"/>
        </w:rPr>
        <w:t xml:space="preserve">.1. </w:t>
      </w:r>
      <w:r w:rsidR="004D0E79" w:rsidRPr="00EA555C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1B293D" w:rsidRPr="00EA555C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EA555C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EA555C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EA555C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EA555C" w:rsidRDefault="004D0E79">
      <w:pPr>
        <w:suppressLineNumbers/>
        <w:ind w:firstLine="709"/>
        <w:jc w:val="both"/>
        <w:rPr>
          <w:rFonts w:eastAsia="Times New Roman"/>
          <w:lang w:eastAsia="ar-SA"/>
        </w:rPr>
      </w:pPr>
      <w:r w:rsidRPr="00EA555C">
        <w:br w:type="page"/>
      </w:r>
    </w:p>
    <w:p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86ABB"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 xml:space="preserve"> Красно</w:t>
      </w:r>
      <w:r w:rsidR="00EA555C">
        <w:rPr>
          <w:rFonts w:eastAsia="Times New Roman"/>
          <w:bCs/>
          <w:sz w:val="24"/>
          <w:szCs w:val="24"/>
          <w:lang w:bidi="ru-RU"/>
        </w:rPr>
        <w:t>флот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>ского сельского поселения Советского района Республики Кр</w:t>
      </w:r>
      <w:r w:rsidR="0005651A" w:rsidRPr="0005651A">
        <w:rPr>
          <w:rFonts w:eastAsia="Times New Roman"/>
          <w:bCs/>
          <w:iCs/>
          <w:sz w:val="24"/>
          <w:szCs w:val="24"/>
          <w:lang w:bidi="ru-RU"/>
        </w:rPr>
        <w:t>ым</w:t>
      </w:r>
    </w:p>
    <w:p w:rsidR="00D25A9A" w:rsidRDefault="00D25A9A">
      <w:pPr>
        <w:ind w:left="4962" w:right="-1"/>
        <w:jc w:val="both"/>
        <w:rPr>
          <w:sz w:val="22"/>
          <w:szCs w:val="22"/>
        </w:rPr>
      </w:pPr>
    </w:p>
    <w:p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D25A9A" w:rsidRDefault="00D25A9A">
      <w:pPr>
        <w:pStyle w:val="affb"/>
        <w:rPr>
          <w:sz w:val="24"/>
          <w:szCs w:val="24"/>
        </w:rPr>
      </w:pPr>
    </w:p>
    <w:tbl>
      <w:tblPr>
        <w:tblW w:w="10137" w:type="dxa"/>
        <w:tblLayout w:type="fixed"/>
        <w:tblLook w:val="04A0"/>
      </w:tblPr>
      <w:tblGrid>
        <w:gridCol w:w="2344"/>
        <w:gridCol w:w="7793"/>
      </w:tblGrid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2D325E" w:rsidRPr="002D325E" w:rsidRDefault="00C86ABB" w:rsidP="00C86ABB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C86ABB">
              <w:rPr>
                <w:bCs/>
                <w:sz w:val="24"/>
                <w:szCs w:val="24"/>
              </w:rPr>
              <w:t>Предварительное согласование предоставления земельного участка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D25A9A" w:rsidRDefault="004D0E79" w:rsidP="00EA555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EA555C">
              <w:rPr>
                <w:sz w:val="24"/>
                <w:szCs w:val="24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>предоставления муниципальной услуги "</w:t>
            </w:r>
            <w:r w:rsidR="00C86ABB" w:rsidRPr="00C86ABB">
              <w:rPr>
                <w:bCs/>
                <w:sz w:val="24"/>
                <w:szCs w:val="24"/>
              </w:rPr>
              <w:t>Предварительное согласование предоставления земельного участка</w:t>
            </w:r>
            <w:r w:rsidR="002D325E" w:rsidRPr="002D325E">
              <w:rPr>
                <w:sz w:val="24"/>
                <w:szCs w:val="24"/>
              </w:rPr>
              <w:t>"</w:t>
            </w:r>
            <w:r w:rsidR="00915CC1" w:rsidRPr="00915CC1">
              <w:rPr>
                <w:bCs/>
                <w:sz w:val="24"/>
                <w:szCs w:val="24"/>
              </w:rPr>
              <w:t>на территории</w:t>
            </w:r>
            <w:r w:rsidR="00EA555C">
              <w:rPr>
                <w:bCs/>
                <w:sz w:val="24"/>
                <w:szCs w:val="24"/>
              </w:rPr>
              <w:t xml:space="preserve"> </w:t>
            </w:r>
            <w:r w:rsidR="0005651A" w:rsidRPr="0005651A">
              <w:rPr>
                <w:bCs/>
                <w:sz w:val="24"/>
                <w:szCs w:val="24"/>
                <w:lang w:bidi="ru-RU"/>
              </w:rPr>
              <w:t>Красно</w:t>
            </w:r>
            <w:r w:rsidR="00EA555C">
              <w:rPr>
                <w:bCs/>
                <w:sz w:val="24"/>
                <w:szCs w:val="24"/>
                <w:lang w:bidi="ru-RU"/>
              </w:rPr>
              <w:t>флот</w:t>
            </w:r>
            <w:r w:rsidR="0005651A" w:rsidRPr="0005651A">
              <w:rPr>
                <w:bCs/>
                <w:sz w:val="24"/>
                <w:szCs w:val="24"/>
                <w:lang w:bidi="ru-RU"/>
              </w:rPr>
              <w:t>ского сельского поселения Советского района Республики Кр</w:t>
            </w:r>
            <w:r w:rsidR="0005651A" w:rsidRPr="0005651A">
              <w:rPr>
                <w:bCs/>
                <w:iCs/>
                <w:sz w:val="24"/>
                <w:szCs w:val="24"/>
                <w:lang w:bidi="ru-RU"/>
              </w:rPr>
              <w:t>ым</w:t>
            </w:r>
            <w:r w:rsidR="00B74C4D"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EA625C" w:rsidRPr="00EA625C" w:rsidRDefault="002D325E" w:rsidP="00EA625C">
            <w:pPr>
              <w:pStyle w:val="formattext"/>
              <w:spacing w:beforeAutospacing="0" w:afterAutospacing="0"/>
              <w:jc w:val="both"/>
            </w:pPr>
            <w:r w:rsidRPr="002D325E">
              <w:t>-</w:t>
            </w:r>
            <w:r w:rsidR="00EA625C">
              <w:t>физические лица, в том числе индивидуальные предприниматели, и юридические</w:t>
            </w:r>
            <w:r w:rsidR="00AD1D06">
              <w:t xml:space="preserve"> лица</w:t>
            </w:r>
            <w:r w:rsidR="00EA625C">
              <w:rPr>
                <w:bCs/>
                <w:iCs/>
              </w:rPr>
              <w:t>;</w:t>
            </w:r>
          </w:p>
          <w:p w:rsidR="002D325E" w:rsidRDefault="00EA625C" w:rsidP="00AD1D06">
            <w:pPr>
              <w:pStyle w:val="formattext"/>
              <w:spacing w:beforeAutospacing="0" w:afterAutospacing="0"/>
              <w:jc w:val="both"/>
            </w:pPr>
            <w:r>
              <w:t xml:space="preserve">- </w:t>
            </w:r>
            <w:r w:rsidR="00AD1D06">
              <w:t>уполномоченный представитель заявителя, действующий</w:t>
            </w:r>
            <w:r w:rsidRPr="00EA625C">
              <w:t xml:space="preserve"> в соответствии с полномочиями, подтверждаемыми в</w:t>
            </w:r>
            <w:r>
              <w:t xml:space="preserve"> установленном законом порядке;</w:t>
            </w:r>
          </w:p>
        </w:tc>
      </w:tr>
      <w:tr w:rsidR="00D25A9A" w:rsidTr="002D325E">
        <w:tc>
          <w:tcPr>
            <w:tcW w:w="2344" w:type="dxa"/>
          </w:tcPr>
          <w:p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:rsidR="00D25A9A" w:rsidRDefault="002D325E" w:rsidP="00EA555C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EA555C">
              <w:rPr>
                <w:sz w:val="24"/>
                <w:szCs w:val="24"/>
              </w:rPr>
              <w:t xml:space="preserve"> </w:t>
            </w:r>
            <w:r w:rsidR="0005651A" w:rsidRPr="0005651A">
              <w:rPr>
                <w:bCs/>
                <w:sz w:val="24"/>
                <w:szCs w:val="24"/>
                <w:lang w:bidi="ru-RU"/>
              </w:rPr>
              <w:t>Красно</w:t>
            </w:r>
            <w:r w:rsidR="00EA555C">
              <w:rPr>
                <w:bCs/>
                <w:sz w:val="24"/>
                <w:szCs w:val="24"/>
                <w:lang w:bidi="ru-RU"/>
              </w:rPr>
              <w:t>флот</w:t>
            </w:r>
            <w:r w:rsidR="0005651A" w:rsidRPr="0005651A">
              <w:rPr>
                <w:bCs/>
                <w:sz w:val="24"/>
                <w:szCs w:val="24"/>
                <w:lang w:bidi="ru-RU"/>
              </w:rPr>
              <w:t>ского сельского поселения Советского района Республики Кр</w:t>
            </w:r>
            <w:r w:rsidR="0005651A" w:rsidRPr="0005651A">
              <w:rPr>
                <w:bCs/>
                <w:iCs/>
                <w:sz w:val="24"/>
                <w:szCs w:val="24"/>
                <w:lang w:bidi="ru-RU"/>
              </w:rPr>
              <w:t>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AE25D2" w:rsidTr="002D325E">
        <w:tc>
          <w:tcPr>
            <w:tcW w:w="2344" w:type="dxa"/>
          </w:tcPr>
          <w:p w:rsidR="00AE25D2" w:rsidRDefault="00AE25D2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7793" w:type="dxa"/>
          </w:tcPr>
          <w:p w:rsidR="00AE25D2" w:rsidRDefault="00AE25D2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налоговая служба Российской Федерации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 w:rsidR="002D325E">
              <w:rPr>
                <w:sz w:val="24"/>
                <w:szCs w:val="24"/>
              </w:rPr>
              <w:t>телекоммуникационная сеть "Интернет"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74C4D">
              <w:rPr>
                <w:sz w:val="24"/>
                <w:szCs w:val="24"/>
              </w:rPr>
              <w:t>венная информационная система "</w:t>
            </w:r>
            <w:r>
              <w:rPr>
                <w:sz w:val="24"/>
                <w:szCs w:val="24"/>
              </w:rPr>
              <w:t>Портал государственных и муни</w:t>
            </w:r>
            <w:r w:rsidR="00B74C4D">
              <w:rPr>
                <w:sz w:val="24"/>
                <w:szCs w:val="24"/>
              </w:rPr>
              <w:t>ципальных услуг Республики Крым"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</w:t>
            </w:r>
            <w:r w:rsidR="00B74C4D">
              <w:rPr>
                <w:sz w:val="24"/>
                <w:szCs w:val="24"/>
              </w:rPr>
              <w:t>твенная информационная система "</w:t>
            </w:r>
            <w:r>
              <w:rPr>
                <w:sz w:val="24"/>
                <w:szCs w:val="24"/>
              </w:rPr>
              <w:t>Единый портал государственных и муниципа</w:t>
            </w:r>
            <w:r w:rsidR="00B74C4D">
              <w:rPr>
                <w:sz w:val="24"/>
                <w:szCs w:val="24"/>
              </w:rPr>
              <w:t>льных услуг (функций)"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1A2FCB" w:rsidTr="002D325E">
        <w:tc>
          <w:tcPr>
            <w:tcW w:w="2344" w:type="dxa"/>
          </w:tcPr>
          <w:p w:rsidR="001A2FCB" w:rsidRDefault="001A2FC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</w:t>
            </w:r>
          </w:p>
        </w:tc>
        <w:tc>
          <w:tcPr>
            <w:tcW w:w="7793" w:type="dxa"/>
          </w:tcPr>
          <w:p w:rsidR="001A2FCB" w:rsidRDefault="001A2FCB" w:rsidP="001A2FC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</w:t>
            </w:r>
            <w:r w:rsidRPr="001A2FCB">
              <w:rPr>
                <w:sz w:val="24"/>
                <w:szCs w:val="24"/>
              </w:rPr>
              <w:t xml:space="preserve"> документов, подтверждающих право заявителя на приобретение земельного участка без проведения торгов</w:t>
            </w:r>
            <w:r>
              <w:rPr>
                <w:sz w:val="24"/>
                <w:szCs w:val="24"/>
              </w:rPr>
              <w:t xml:space="preserve">, утвержденный приказом </w:t>
            </w:r>
            <w:r w:rsidRPr="001A2FCB">
              <w:rPr>
                <w:sz w:val="24"/>
                <w:szCs w:val="24"/>
              </w:rPr>
              <w:t xml:space="preserve">Федеральной службы государственной регистрации, кадастра и картографии от </w:t>
            </w:r>
            <w:r>
              <w:rPr>
                <w:sz w:val="24"/>
                <w:szCs w:val="24"/>
              </w:rPr>
              <w:t>0</w:t>
            </w:r>
            <w:r w:rsidRPr="001A2F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.09.2020№ П/0321;</w:t>
            </w:r>
          </w:p>
        </w:tc>
      </w:tr>
      <w:tr w:rsidR="00DA0E83" w:rsidTr="002D325E">
        <w:tc>
          <w:tcPr>
            <w:tcW w:w="2344" w:type="dxa"/>
          </w:tcPr>
          <w:p w:rsidR="00DA0E83" w:rsidRDefault="00DA0E83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ЕИСН</w:t>
            </w:r>
          </w:p>
        </w:tc>
        <w:tc>
          <w:tcPr>
            <w:tcW w:w="7793" w:type="dxa"/>
          </w:tcPr>
          <w:p w:rsidR="00DA0E83" w:rsidRDefault="00DA0E83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DA0E83">
              <w:rPr>
                <w:sz w:val="24"/>
                <w:szCs w:val="24"/>
              </w:rPr>
              <w:t>Единая информационная система нотариата</w:t>
            </w:r>
            <w:r>
              <w:rPr>
                <w:sz w:val="24"/>
                <w:szCs w:val="24"/>
              </w:rPr>
              <w:t>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государственный реестр </w:t>
            </w:r>
            <w:r w:rsidRPr="00B74C4D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DA0E83" w:rsidTr="002D325E">
        <w:tc>
          <w:tcPr>
            <w:tcW w:w="2344" w:type="dxa"/>
          </w:tcPr>
          <w:p w:rsidR="00DA0E83" w:rsidRDefault="00DA0E83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ЕГРИП</w:t>
            </w:r>
          </w:p>
        </w:tc>
        <w:tc>
          <w:tcPr>
            <w:tcW w:w="7793" w:type="dxa"/>
          </w:tcPr>
          <w:p w:rsidR="00DA0E83" w:rsidRDefault="00DA0E83" w:rsidP="00DA0E83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DA0E83">
              <w:rPr>
                <w:sz w:val="24"/>
                <w:szCs w:val="24"/>
              </w:rPr>
              <w:t>Единый государственный реестр индивидуальных предпринимателей</w:t>
            </w:r>
            <w:r>
              <w:rPr>
                <w:sz w:val="24"/>
                <w:szCs w:val="24"/>
              </w:rPr>
              <w:t>;</w:t>
            </w:r>
          </w:p>
        </w:tc>
      </w:tr>
      <w:tr w:rsidR="00DA0E83" w:rsidTr="002D325E">
        <w:tc>
          <w:tcPr>
            <w:tcW w:w="2344" w:type="dxa"/>
          </w:tcPr>
          <w:p w:rsidR="00DA0E83" w:rsidRDefault="00DA0E83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7793" w:type="dxa"/>
          </w:tcPr>
          <w:p w:rsidR="00DA0E83" w:rsidRDefault="00DA0E83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DA0E83">
              <w:rPr>
                <w:sz w:val="24"/>
                <w:szCs w:val="24"/>
              </w:rPr>
              <w:t>Единый государственный реестр юридических лиц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05651A" w:rsidTr="002D325E">
        <w:tc>
          <w:tcPr>
            <w:tcW w:w="2344" w:type="dxa"/>
          </w:tcPr>
          <w:p w:rsidR="0005651A" w:rsidRDefault="0005651A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</w:t>
            </w:r>
          </w:p>
        </w:tc>
        <w:tc>
          <w:tcPr>
            <w:tcW w:w="7793" w:type="dxa"/>
          </w:tcPr>
          <w:p w:rsidR="0005651A" w:rsidRDefault="0005651A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информационная система;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ID заявителя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86ABB"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 xml:space="preserve"> Красно</w:t>
      </w:r>
      <w:r w:rsidR="00EA555C">
        <w:rPr>
          <w:rFonts w:eastAsia="Times New Roman"/>
          <w:bCs/>
          <w:sz w:val="24"/>
          <w:szCs w:val="24"/>
          <w:lang w:bidi="ru-RU"/>
        </w:rPr>
        <w:t>флот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>ского сельского поселения Советского района Республики Кр</w:t>
      </w:r>
      <w:r w:rsidR="0005651A" w:rsidRPr="0005651A">
        <w:rPr>
          <w:rFonts w:eastAsia="Times New Roman"/>
          <w:bCs/>
          <w:iCs/>
          <w:sz w:val="24"/>
          <w:szCs w:val="24"/>
          <w:lang w:bidi="ru-RU"/>
        </w:rPr>
        <w:t>ым</w:t>
      </w:r>
    </w:p>
    <w:p w:rsidR="00D25A9A" w:rsidRDefault="00D25A9A" w:rsidP="009A4A62">
      <w:pPr>
        <w:widowControl w:val="0"/>
        <w:rPr>
          <w:sz w:val="22"/>
          <w:szCs w:val="22"/>
        </w:rPr>
      </w:pPr>
    </w:p>
    <w:p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/>
      </w:tblPr>
      <w:tblGrid>
        <w:gridCol w:w="1646"/>
        <w:gridCol w:w="2784"/>
        <w:gridCol w:w="2784"/>
        <w:gridCol w:w="3163"/>
      </w:tblGrid>
      <w:tr w:rsidR="00D25A9A" w:rsidRPr="002C46A3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E53C2E" w:rsidP="00C86ABB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слуга "</w:t>
            </w:r>
            <w:r w:rsidR="00C86ABB" w:rsidRPr="00C86ABB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Предварительное согласование предоставления земельного участка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AD1D06" w:rsidP="00AD1D0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 w:bidi="ru-RU"/>
              </w:rPr>
              <w:t>Р</w:t>
            </w:r>
            <w:r w:rsidRPr="00AD1D06">
              <w:rPr>
                <w:rFonts w:eastAsia="Arial"/>
                <w:sz w:val="24"/>
                <w:szCs w:val="24"/>
                <w:lang w:eastAsia="en-US" w:bidi="ru-RU"/>
              </w:rPr>
              <w:t>ешение о предварительном согласовании предоставления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02586B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="00D22BFF">
              <w:rPr>
                <w:rFonts w:eastAsia="Arial"/>
                <w:sz w:val="24"/>
                <w:szCs w:val="24"/>
                <w:lang w:eastAsia="en-US"/>
              </w:rPr>
              <w:t>изическое лицо, в том числе индивидуальный предприниматель, и юридическое лицо</w:t>
            </w:r>
          </w:p>
        </w:tc>
      </w:tr>
      <w:tr w:rsidR="00EA625C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EA625C" w:rsidRPr="002C46A3" w:rsidRDefault="00EA625C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A625C" w:rsidRDefault="00AD1D06" w:rsidP="00AD1D0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 w:bidi="ru-RU"/>
              </w:rPr>
              <w:t>Р</w:t>
            </w:r>
            <w:r w:rsidRPr="00AD1D06">
              <w:rPr>
                <w:rFonts w:eastAsia="Arial"/>
                <w:sz w:val="24"/>
                <w:szCs w:val="24"/>
                <w:lang w:eastAsia="en-US" w:bidi="ru-RU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25C" w:rsidRDefault="00D22BFF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22BFF">
              <w:rPr>
                <w:rFonts w:eastAsia="Arial"/>
                <w:sz w:val="24"/>
                <w:szCs w:val="24"/>
                <w:lang w:eastAsia="en-US"/>
              </w:rPr>
              <w:t>Физическое лицо, в том числе индивидуальный предприниматель, и юридическое лицо</w:t>
            </w:r>
          </w:p>
        </w:tc>
      </w:tr>
      <w:tr w:rsidR="00AD1D06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 w:bidi="ru-RU"/>
              </w:rPr>
              <w:t>Р</w:t>
            </w:r>
            <w:r w:rsidRPr="00AD1D06">
              <w:rPr>
                <w:rFonts w:eastAsia="Arial"/>
                <w:sz w:val="24"/>
                <w:szCs w:val="24"/>
                <w:lang w:eastAsia="en-US" w:bidi="ru-RU"/>
              </w:rPr>
              <w:t>ешение о предварительном согласовании предоставления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06" w:rsidRDefault="00AD1D06" w:rsidP="00AD1D0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D1D06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и юридического лица</w:t>
            </w:r>
          </w:p>
        </w:tc>
      </w:tr>
      <w:tr w:rsidR="00AD1D06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 w:bidi="ru-RU"/>
              </w:rPr>
              <w:t>Р</w:t>
            </w:r>
            <w:r w:rsidRPr="00AD1D06">
              <w:rPr>
                <w:rFonts w:eastAsia="Arial"/>
                <w:sz w:val="24"/>
                <w:szCs w:val="24"/>
                <w:lang w:eastAsia="en-US" w:bidi="ru-RU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06" w:rsidRDefault="00AD1D06" w:rsidP="00AD1D0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D1D06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и юридического лица</w:t>
            </w:r>
          </w:p>
        </w:tc>
      </w:tr>
      <w:tr w:rsidR="00AD1D06" w:rsidTr="008A1495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06" w:rsidRPr="005D606A" w:rsidRDefault="00AD1D06" w:rsidP="00AD1D06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AD1D06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Pr="001B293D" w:rsidRDefault="00AD1D06" w:rsidP="00AD1D0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Pr="001B293D" w:rsidRDefault="00AD1D06" w:rsidP="00AD1D0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Pr="001B293D" w:rsidRDefault="00AD1D06" w:rsidP="00AD1D0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06" w:rsidRPr="001B293D" w:rsidRDefault="00AD1D06" w:rsidP="00AD1D0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AD1D06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Pr="001B293D" w:rsidRDefault="00AD1D06" w:rsidP="00AD1D0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AD1D06">
              <w:rPr>
                <w:bCs/>
                <w:color w:val="000000" w:themeColor="text1"/>
                <w:sz w:val="24"/>
                <w:szCs w:val="24"/>
                <w:highlight w:val="white"/>
                <w:lang w:bidi="ru-RU"/>
              </w:rPr>
              <w:t>Решение о предварительном согласовании предоставления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AD1D06" w:rsidRDefault="00AD1D06" w:rsidP="00AD1D06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AD1D06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Pr="001B293D" w:rsidRDefault="00AD1D06" w:rsidP="00AD1D0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AD1D06">
              <w:rPr>
                <w:bCs/>
                <w:color w:val="000000" w:themeColor="text1"/>
                <w:sz w:val="24"/>
                <w:szCs w:val="24"/>
                <w:highlight w:val="white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06" w:rsidRP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AD1D06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AD1D06" w:rsidRDefault="00AD1D06" w:rsidP="00AD1D06">
            <w:pPr>
              <w:jc w:val="center"/>
              <w:rPr>
                <w:color w:val="000000" w:themeColor="text1"/>
                <w:highlight w:val="white"/>
              </w:rPr>
            </w:pPr>
            <w:r w:rsidRPr="00AD1D06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об отказе </w:t>
            </w:r>
          </w:p>
        </w:tc>
      </w:tr>
      <w:tr w:rsidR="00AD1D06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Pr="001B293D" w:rsidRDefault="00AD1D06" w:rsidP="00AD1D0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AD1D06">
              <w:rPr>
                <w:bCs/>
                <w:color w:val="000000" w:themeColor="text1"/>
                <w:sz w:val="24"/>
                <w:szCs w:val="24"/>
                <w:highlight w:val="white"/>
                <w:lang w:bidi="ru-RU"/>
              </w:rPr>
              <w:t>Решение о предварительном согласовании предоставления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06" w:rsidRP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AD1D06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AD1D06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AD1D06" w:rsidRPr="001B293D" w:rsidRDefault="00AD1D06" w:rsidP="00AD1D06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AD1D06">
              <w:rPr>
                <w:bCs/>
                <w:color w:val="000000" w:themeColor="text1"/>
                <w:sz w:val="24"/>
                <w:szCs w:val="24"/>
                <w:highlight w:val="white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AD1D06" w:rsidRDefault="00AD1D06" w:rsidP="00AD1D06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 об отказе</w:t>
            </w:r>
          </w:p>
        </w:tc>
      </w:tr>
    </w:tbl>
    <w:p w:rsidR="00D25A9A" w:rsidRDefault="004D0E79">
      <w:pPr>
        <w:sectPr w:rsidR="00D25A9A" w:rsidSect="00EA555C"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D25A9A" w:rsidRDefault="004D0E79" w:rsidP="00D805E8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86ABB"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 xml:space="preserve"> Красно</w:t>
      </w:r>
      <w:r w:rsidR="00EA555C">
        <w:rPr>
          <w:rFonts w:eastAsia="Times New Roman"/>
          <w:bCs/>
          <w:sz w:val="24"/>
          <w:szCs w:val="24"/>
          <w:lang w:bidi="ru-RU"/>
        </w:rPr>
        <w:t>флот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>ского сельского поселения Советского района Республики Кр</w:t>
      </w:r>
      <w:r w:rsidR="0005651A" w:rsidRPr="0005651A">
        <w:rPr>
          <w:rFonts w:eastAsia="Times New Roman"/>
          <w:bCs/>
          <w:iCs/>
          <w:sz w:val="24"/>
          <w:szCs w:val="24"/>
          <w:lang w:bidi="ru-RU"/>
        </w:rPr>
        <w:t>ым</w:t>
      </w:r>
    </w:p>
    <w:p w:rsidR="00D805E8" w:rsidRDefault="00D805E8" w:rsidP="00D805E8">
      <w:pPr>
        <w:ind w:left="9639"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 w:rsidP="00AD1D06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 xml:space="preserve">приложение </w:t>
            </w:r>
            <w:r w:rsidR="00AD1D06">
              <w:rPr>
                <w:sz w:val="24"/>
                <w:szCs w:val="24"/>
              </w:rPr>
              <w:t>№ 5 к Администр</w:t>
            </w:r>
            <w:r w:rsidR="0025049D">
              <w:rPr>
                <w:sz w:val="24"/>
                <w:szCs w:val="24"/>
              </w:rPr>
              <w:t>ативному регламе</w:t>
            </w:r>
            <w:r w:rsidR="00AD1D06">
              <w:rPr>
                <w:sz w:val="24"/>
                <w:szCs w:val="24"/>
              </w:rPr>
              <w:t>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</w:t>
            </w:r>
            <w:r>
              <w:rPr>
                <w:sz w:val="24"/>
                <w:szCs w:val="24"/>
              </w:rPr>
              <w:lastRenderedPageBreak/>
              <w:t>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 xml:space="preserve">ведения из документа, </w:t>
            </w:r>
            <w:r w:rsidRPr="00652779">
              <w:rPr>
                <w:sz w:val="24"/>
                <w:szCs w:val="24"/>
              </w:rPr>
              <w:lastRenderedPageBreak/>
              <w:t>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7F2BD5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 xml:space="preserve">электронная форма документа </w:t>
            </w:r>
            <w:r w:rsidRPr="007F2BD5">
              <w:rPr>
                <w:sz w:val="24"/>
                <w:szCs w:val="24"/>
              </w:rPr>
              <w:t>должна быть подписана электронной подписью, требования к которой устанавливаются законода</w:t>
            </w:r>
            <w:r>
              <w:rPr>
                <w:sz w:val="24"/>
                <w:szCs w:val="24"/>
              </w:rPr>
              <w:t>тельством Российской Федерации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7F2BD5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A2FCB">
              <w:rPr>
                <w:sz w:val="24"/>
                <w:szCs w:val="24"/>
              </w:rPr>
              <w:t>окументы, подтверждающие право заявителя на приобретение земельного участка без проведения торгов и предусмотренные</w:t>
            </w:r>
            <w:r>
              <w:rPr>
                <w:sz w:val="24"/>
                <w:szCs w:val="24"/>
              </w:rPr>
              <w:t xml:space="preserve"> Перечнем</w:t>
            </w:r>
            <w:r w:rsidRPr="001A2FCB">
              <w:rPr>
                <w:sz w:val="24"/>
                <w:szCs w:val="24"/>
              </w:rPr>
              <w:t>, за исключением документов, кото</w:t>
            </w:r>
            <w:r>
              <w:rPr>
                <w:sz w:val="24"/>
                <w:szCs w:val="24"/>
              </w:rPr>
              <w:t>рые должны быть представлены в У</w:t>
            </w:r>
            <w:r w:rsidRPr="001A2FCB">
              <w:rPr>
                <w:sz w:val="24"/>
                <w:szCs w:val="24"/>
              </w:rPr>
              <w:t xml:space="preserve">полномоченный орган в порядке межведомственного </w:t>
            </w:r>
            <w:r w:rsidRPr="001A2FCB">
              <w:rPr>
                <w:sz w:val="24"/>
                <w:szCs w:val="24"/>
              </w:rPr>
              <w:lastRenderedPageBreak/>
              <w:t>информационного взаимо</w:t>
            </w: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4F1519" w:rsidP="004F151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нотариально заверенная копия, 1 экземпляр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7F2BD5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4F1519" w:rsidP="004F151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4F1519">
              <w:rPr>
                <w:sz w:val="24"/>
                <w:szCs w:val="24"/>
              </w:rPr>
              <w:t>нотариально заверенная копия</w:t>
            </w:r>
            <w:r w:rsidR="007F2BD5"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1A2FCB" w:rsidP="00083929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A2FCB">
              <w:rPr>
                <w:sz w:val="24"/>
                <w:szCs w:val="24"/>
              </w:rPr>
              <w:t>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 земельный участок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4F151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1A2FCB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A2FCB">
              <w:rPr>
                <w:sz w:val="24"/>
                <w:szCs w:val="24"/>
              </w:rPr>
              <w:t>роектная документация лесных участков в случае, если подано заявление о предварительном согласовании предоставления лесного участка, за исключением лесного участка, образуемого в целях размещения линейного объекта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1A2FCB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="00083929" w:rsidRPr="00652779">
              <w:rPr>
                <w:sz w:val="24"/>
                <w:szCs w:val="24"/>
              </w:rPr>
              <w:t>, 1 экземпляр</w:t>
            </w:r>
          </w:p>
        </w:tc>
      </w:tr>
      <w:tr w:rsidR="00B63C22" w:rsidRPr="001B293D" w:rsidTr="00E53C2E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1A2FCB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A2FCB">
              <w:rPr>
                <w:sz w:val="24"/>
                <w:szCs w:val="24"/>
              </w:rPr>
              <w:t xml:space="preserve">аверенный перевод на русский язык документов о государственной регистрации юридического лица в </w:t>
            </w:r>
            <w:r w:rsidRPr="001A2FCB">
              <w:rPr>
                <w:sz w:val="24"/>
                <w:szCs w:val="24"/>
              </w:rPr>
              <w:lastRenderedPageBreak/>
              <w:t>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1A2FCB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B63C22" w:rsidRPr="001B293D" w:rsidTr="00E53C2E"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B63C22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1A2FCB" w:rsidRPr="001B293D" w:rsidTr="00F9577D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1A2FCB" w:rsidRPr="00F52034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F5203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1A2FCB" w:rsidRPr="00F52034" w:rsidRDefault="009154E9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25049D">
              <w:rPr>
                <w:sz w:val="24"/>
                <w:szCs w:val="24"/>
                <w:shd w:val="clear" w:color="auto" w:fill="FFFFFF"/>
              </w:rPr>
              <w:t>Р</w:t>
            </w:r>
            <w:r w:rsidR="001A2FCB" w:rsidRPr="0025049D">
              <w:rPr>
                <w:sz w:val="24"/>
                <w:szCs w:val="24"/>
                <w:shd w:val="clear" w:color="auto" w:fill="FFFFFF"/>
              </w:rPr>
              <w:t>еестр членов садоводческого или огороднического некоммерческого товарищества, созданный в соответствии с Федеральным законом от 29</w:t>
            </w:r>
            <w:r w:rsidRPr="0025049D">
              <w:rPr>
                <w:sz w:val="24"/>
                <w:szCs w:val="24"/>
                <w:shd w:val="clear" w:color="auto" w:fill="FFFFFF"/>
              </w:rPr>
              <w:t>.0</w:t>
            </w:r>
            <w:r w:rsidR="00F52034" w:rsidRPr="0025049D">
              <w:rPr>
                <w:sz w:val="24"/>
                <w:szCs w:val="24"/>
                <w:shd w:val="clear" w:color="auto" w:fill="FFFFFF"/>
              </w:rPr>
              <w:t>7.2017 №</w:t>
            </w:r>
            <w:r w:rsidR="001A2FCB" w:rsidRPr="0025049D">
              <w:rPr>
                <w:sz w:val="24"/>
                <w:szCs w:val="24"/>
                <w:shd w:val="clear" w:color="auto" w:fill="FFFFFF"/>
              </w:rPr>
              <w:t> 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в случае, если подано заявление о </w:t>
            </w:r>
            <w:r w:rsidR="001A2FCB" w:rsidRPr="0025049D">
              <w:rPr>
                <w:rStyle w:val="af3"/>
                <w:i w:val="0"/>
                <w:iCs w:val="0"/>
                <w:sz w:val="24"/>
                <w:szCs w:val="24"/>
                <w:shd w:val="clear" w:color="auto" w:fill="FFFFFF"/>
              </w:rPr>
              <w:t>предварительном</w:t>
            </w:r>
            <w:r w:rsidR="001A2FCB" w:rsidRPr="0025049D">
              <w:rPr>
                <w:sz w:val="24"/>
                <w:szCs w:val="24"/>
                <w:shd w:val="clear" w:color="auto" w:fill="FFFFFF"/>
              </w:rPr>
              <w:t> </w:t>
            </w:r>
            <w:r w:rsidR="001A2FCB" w:rsidRPr="0025049D">
              <w:rPr>
                <w:rStyle w:val="af3"/>
                <w:i w:val="0"/>
                <w:iCs w:val="0"/>
                <w:sz w:val="24"/>
                <w:szCs w:val="24"/>
                <w:shd w:val="clear" w:color="auto" w:fill="FFFFFF"/>
              </w:rPr>
              <w:t>согласовании</w:t>
            </w:r>
            <w:r w:rsidR="001A2FCB" w:rsidRPr="0025049D">
              <w:rPr>
                <w:sz w:val="24"/>
                <w:szCs w:val="24"/>
                <w:shd w:val="clear" w:color="auto" w:fill="FFFFFF"/>
              </w:rPr>
              <w:t> </w:t>
            </w:r>
            <w:r w:rsidR="001A2FCB" w:rsidRPr="0025049D">
              <w:rPr>
                <w:rStyle w:val="af3"/>
                <w:i w:val="0"/>
                <w:iCs w:val="0"/>
                <w:sz w:val="24"/>
                <w:szCs w:val="24"/>
                <w:shd w:val="clear" w:color="auto" w:fill="FFFFFF"/>
              </w:rPr>
              <w:t>предоставления</w:t>
            </w:r>
            <w:r w:rsidR="001A2FCB" w:rsidRPr="0025049D">
              <w:rPr>
                <w:sz w:val="24"/>
                <w:szCs w:val="24"/>
                <w:shd w:val="clear" w:color="auto" w:fill="FFFFFF"/>
              </w:rPr>
              <w:t> </w:t>
            </w:r>
            <w:r w:rsidR="001A2FCB" w:rsidRPr="0025049D">
              <w:rPr>
                <w:rStyle w:val="af3"/>
                <w:i w:val="0"/>
                <w:iCs w:val="0"/>
                <w:sz w:val="24"/>
                <w:szCs w:val="24"/>
                <w:shd w:val="clear" w:color="auto" w:fill="FFFFFF"/>
              </w:rPr>
              <w:t>земельного</w:t>
            </w:r>
            <w:r w:rsidR="001A2FCB" w:rsidRPr="0025049D">
              <w:rPr>
                <w:sz w:val="24"/>
                <w:szCs w:val="24"/>
                <w:shd w:val="clear" w:color="auto" w:fill="FFFFFF"/>
              </w:rPr>
              <w:t> </w:t>
            </w:r>
            <w:r w:rsidR="001A2FCB" w:rsidRPr="0025049D">
              <w:rPr>
                <w:rStyle w:val="af3"/>
                <w:i w:val="0"/>
                <w:iCs w:val="0"/>
                <w:sz w:val="24"/>
                <w:szCs w:val="24"/>
                <w:shd w:val="clear" w:color="auto" w:fill="FFFFFF"/>
              </w:rPr>
              <w:t>участка</w:t>
            </w:r>
            <w:r w:rsidR="001A2FCB" w:rsidRPr="0025049D">
              <w:rPr>
                <w:sz w:val="24"/>
                <w:szCs w:val="24"/>
                <w:shd w:val="clear" w:color="auto" w:fill="FFFFFF"/>
              </w:rPr>
              <w:t> такому товариществу.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A2FCB" w:rsidRPr="00730B62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A2FCB" w:rsidRPr="00730B62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FCB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1A2FCB" w:rsidRPr="001B293D" w:rsidTr="00F9577D"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A2FCB" w:rsidRPr="00730B62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A2FCB" w:rsidRPr="00730B62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FCB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1A2FCB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1A2FCB" w:rsidRPr="00730B62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A2FCB" w:rsidRPr="00730B62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A2FCB" w:rsidRPr="001B293D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FCB" w:rsidRDefault="001A2FCB" w:rsidP="001A2FC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1A2FCB" w:rsidRPr="001B293D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FCB" w:rsidRPr="007F2BD5" w:rsidRDefault="001A2FCB" w:rsidP="001A2FCB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F52034" w:rsidRPr="001B293D" w:rsidTr="00F9577D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F9577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F9577D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 / ГИС Мир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F9577D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 xml:space="preserve">ГРН </w:t>
            </w:r>
            <w:r w:rsidRPr="00F52034">
              <w:rPr>
                <w:sz w:val="24"/>
                <w:szCs w:val="24"/>
                <w:lang w:bidi="ru-RU"/>
              </w:rPr>
              <w:t>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D81C0A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Выписка из </w:t>
            </w:r>
            <w:r>
              <w:rPr>
                <w:sz w:val="24"/>
                <w:szCs w:val="24"/>
              </w:rPr>
              <w:lastRenderedPageBreak/>
              <w:t>ЕГРЮЛ/ЕГРИП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 xml:space="preserve">лично в </w:t>
            </w:r>
            <w:r w:rsidRPr="00730B62">
              <w:rPr>
                <w:sz w:val="24"/>
                <w:szCs w:val="24"/>
              </w:rPr>
              <w:lastRenderedPageBreak/>
              <w:t>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инициативе заявителя/ </w:t>
            </w:r>
            <w:r>
              <w:rPr>
                <w:sz w:val="24"/>
                <w:szCs w:val="24"/>
              </w:rPr>
              <w:lastRenderedPageBreak/>
              <w:t xml:space="preserve">ФНС/ </w:t>
            </w:r>
            <w:r w:rsidRPr="00F52034">
              <w:rPr>
                <w:sz w:val="24"/>
                <w:szCs w:val="24"/>
              </w:rPr>
              <w:t>ЕГРЮЛ/ЕГРИП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запрашивается посредством </w:t>
            </w:r>
            <w:r w:rsidRPr="0086424A">
              <w:rPr>
                <w:sz w:val="24"/>
                <w:szCs w:val="24"/>
              </w:rPr>
              <w:lastRenderedPageBreak/>
              <w:t>СМЭВ</w:t>
            </w:r>
          </w:p>
        </w:tc>
      </w:tr>
      <w:tr w:rsidR="00F52034" w:rsidRPr="001B293D" w:rsidTr="00D81C0A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инициативе заявителя/ ФНС/ </w:t>
            </w:r>
            <w:r w:rsidRPr="00F52034">
              <w:rPr>
                <w:sz w:val="24"/>
                <w:szCs w:val="24"/>
              </w:rPr>
              <w:t>ЕГРЮЛ/ЕГРИП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730B62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инициативе заявителя/ ФНС</w:t>
            </w:r>
            <w:r w:rsidRPr="0086424A">
              <w:rPr>
                <w:sz w:val="24"/>
                <w:szCs w:val="24"/>
              </w:rPr>
              <w:t xml:space="preserve">/ </w:t>
            </w:r>
            <w:r w:rsidRPr="00F52034">
              <w:rPr>
                <w:sz w:val="24"/>
                <w:szCs w:val="24"/>
              </w:rPr>
              <w:t>ЕГРЮЛ/ЕГРИП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86424A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52034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Д</w:t>
            </w:r>
            <w:r w:rsidRPr="00F52034">
              <w:rPr>
                <w:sz w:val="24"/>
                <w:szCs w:val="24"/>
                <w:lang w:bidi="ru-RU"/>
              </w:rPr>
              <w:t>окументы, подтверждающие принадлежность заявителя к льготной категории граждан в соответствии с Законом Республи</w:t>
            </w:r>
            <w:r w:rsidR="0025049D">
              <w:rPr>
                <w:sz w:val="24"/>
                <w:szCs w:val="24"/>
                <w:lang w:bidi="ru-RU"/>
              </w:rPr>
              <w:t>ки Крым от 15.01.2015 № 66-ЗРК "</w:t>
            </w:r>
            <w:r w:rsidRPr="00F52034">
              <w:rPr>
                <w:sz w:val="24"/>
                <w:szCs w:val="24"/>
                <w:lang w:bidi="ru-RU"/>
              </w:rPr>
              <w:t>О предоставлении земельных участков, находящихся в государственной или муниципальной собственности, и некотор</w:t>
            </w:r>
            <w:r w:rsidR="0025049D">
              <w:rPr>
                <w:sz w:val="24"/>
                <w:szCs w:val="24"/>
                <w:lang w:bidi="ru-RU"/>
              </w:rPr>
              <w:t>ых вопросах земельных отношений"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F52034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52034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F52034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52034" w:rsidRPr="001B293D" w:rsidTr="0025049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034" w:rsidRPr="001B293D" w:rsidRDefault="00F52034" w:rsidP="00F52034">
            <w:pPr>
              <w:pStyle w:val="aff8"/>
              <w:jc w:val="both"/>
              <w:rPr>
                <w:sz w:val="24"/>
                <w:szCs w:val="24"/>
              </w:rPr>
            </w:pPr>
            <w:r w:rsidRPr="00F52034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25049D" w:rsidRPr="001B293D" w:rsidTr="00F9577D">
        <w:trPr>
          <w:trHeight w:val="113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 w:rsidRPr="0025049D">
              <w:rPr>
                <w:sz w:val="24"/>
                <w:szCs w:val="24"/>
              </w:rPr>
              <w:t xml:space="preserve">Документы, подтверждающие право заявителя на приобретение земельного участка без проведения торгов и предусмотренные Перечнем, которые </w:t>
            </w:r>
            <w:r w:rsidRPr="0025049D">
              <w:rPr>
                <w:sz w:val="24"/>
                <w:szCs w:val="24"/>
              </w:rPr>
              <w:lastRenderedPageBreak/>
              <w:t>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25049D" w:rsidRPr="00730B62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25049D" w:rsidRPr="0086424A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r w:rsidRPr="0025049D">
              <w:rPr>
                <w:sz w:val="24"/>
                <w:szCs w:val="24"/>
              </w:rPr>
              <w:t>СМЭВ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49D" w:rsidRPr="00F52034" w:rsidRDefault="0025049D" w:rsidP="0025049D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5049D" w:rsidRPr="001B293D" w:rsidTr="00F9577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25049D" w:rsidRPr="00730B62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25049D" w:rsidRPr="0086424A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25049D">
              <w:rPr>
                <w:sz w:val="24"/>
                <w:szCs w:val="24"/>
              </w:rPr>
              <w:t xml:space="preserve">СМЭВ 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49D" w:rsidRPr="00F52034" w:rsidRDefault="0025049D" w:rsidP="0025049D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5049D" w:rsidRPr="001B293D" w:rsidTr="00F9577D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25049D" w:rsidRPr="00730B62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25049D" w:rsidRPr="0086424A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25049D">
              <w:rPr>
                <w:sz w:val="24"/>
                <w:szCs w:val="24"/>
              </w:rPr>
              <w:t xml:space="preserve">СМЭВ 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5049D" w:rsidRPr="001B293D" w:rsidRDefault="0025049D" w:rsidP="0025049D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49D" w:rsidRPr="00F52034" w:rsidRDefault="0025049D" w:rsidP="0025049D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D25A9A" w:rsidRPr="001B293D" w:rsidRDefault="00D25A9A">
      <w:pPr>
        <w:pStyle w:val="26"/>
        <w:spacing w:after="0"/>
        <w:ind w:firstLine="850"/>
        <w:jc w:val="both"/>
      </w:pPr>
    </w:p>
    <w:p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86ABB"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 xml:space="preserve"> Красно</w:t>
      </w:r>
      <w:r w:rsidR="00EA555C">
        <w:rPr>
          <w:rFonts w:eastAsia="Times New Roman"/>
          <w:bCs/>
          <w:sz w:val="24"/>
          <w:szCs w:val="24"/>
          <w:lang w:bidi="ru-RU"/>
        </w:rPr>
        <w:t>флот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>ского сельского поселения Советского района Республики Кр</w:t>
      </w:r>
      <w:r w:rsidR="0005651A" w:rsidRPr="0005651A">
        <w:rPr>
          <w:rFonts w:eastAsia="Times New Roman"/>
          <w:bCs/>
          <w:iCs/>
          <w:sz w:val="24"/>
          <w:szCs w:val="24"/>
          <w:lang w:bidi="ru-RU"/>
        </w:rPr>
        <w:t>ым</w:t>
      </w:r>
    </w:p>
    <w:p w:rsidR="00D25A9A" w:rsidRDefault="00D25A9A" w:rsidP="00730B62">
      <w:pPr>
        <w:ind w:left="5103"/>
        <w:jc w:val="both"/>
        <w:rPr>
          <w:sz w:val="24"/>
          <w:szCs w:val="24"/>
        </w:rPr>
      </w:pPr>
    </w:p>
    <w:p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8"/>
        <w:gridCol w:w="7647"/>
        <w:gridCol w:w="2145"/>
      </w:tblGrid>
      <w:tr w:rsidR="00D25A9A" w:rsidRPr="00EE3A1B" w:rsidTr="00EE3A1B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П</w:t>
            </w:r>
            <w:r w:rsidRPr="0025049D">
              <w:rPr>
                <w:sz w:val="24"/>
                <w:szCs w:val="24"/>
                <w:lang w:bidi="ru-RU"/>
              </w:rPr>
              <w:t>редставленные документы утратили силу на момент обращения за услугой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П</w:t>
            </w:r>
            <w:r w:rsidRPr="0025049D">
              <w:rPr>
                <w:sz w:val="24"/>
                <w:szCs w:val="24"/>
                <w:lang w:bidi="ru-RU"/>
              </w:rPr>
              <w:t>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П</w:t>
            </w:r>
            <w:r w:rsidRPr="0025049D">
              <w:rPr>
                <w:sz w:val="24"/>
                <w:szCs w:val="24"/>
                <w:lang w:bidi="ru-RU"/>
              </w:rPr>
      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25049D" w:rsidP="0025049D">
            <w:pPr>
              <w:pStyle w:val="aff8"/>
              <w:tabs>
                <w:tab w:val="left" w:pos="10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5049D">
              <w:rPr>
                <w:sz w:val="24"/>
                <w:szCs w:val="24"/>
                <w:lang w:bidi="ru-RU"/>
              </w:rPr>
              <w:t>есоблюдение установленных статьей 11 Федерального закона № 63-ФЗ условий признания действительности, усиленной квалифицированной электронной подписи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25049D" w:rsidP="0025049D">
            <w:pPr>
              <w:pStyle w:val="aff8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П</w:t>
            </w:r>
            <w:r w:rsidRPr="0025049D">
              <w:rPr>
                <w:sz w:val="24"/>
                <w:szCs w:val="24"/>
                <w:lang w:bidi="ru-RU"/>
              </w:rPr>
              <w:t>одача запроса о предоставлении услуги и документов, необходимых для предоставления услуги, в электронной форме с нару</w:t>
            </w:r>
            <w:r>
              <w:rPr>
                <w:sz w:val="24"/>
                <w:szCs w:val="24"/>
                <w:lang w:bidi="ru-RU"/>
              </w:rPr>
              <w:t>шением установленных требований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625FD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Н</w:t>
            </w:r>
            <w:r w:rsidRPr="0025049D">
              <w:rPr>
                <w:sz w:val="24"/>
                <w:szCs w:val="24"/>
                <w:lang w:bidi="ru-RU"/>
              </w:rPr>
              <w:t>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25049D" w:rsidRPr="00EE3A1B" w:rsidTr="00F9577D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49D" w:rsidRPr="0025049D" w:rsidRDefault="0025049D" w:rsidP="00EE3A1B">
            <w:pPr>
              <w:pStyle w:val="aff8"/>
              <w:jc w:val="center"/>
              <w:rPr>
                <w:sz w:val="24"/>
                <w:szCs w:val="24"/>
              </w:rPr>
            </w:pPr>
            <w:r w:rsidRPr="0025049D">
              <w:rPr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25049D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25049D" w:rsidRDefault="0025049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25049D" w:rsidRDefault="0025049D">
            <w:pPr>
              <w:pStyle w:val="aff8"/>
              <w:jc w:val="both"/>
              <w:rPr>
                <w:sz w:val="24"/>
                <w:szCs w:val="24"/>
                <w:lang w:bidi="ru-RU"/>
              </w:rPr>
            </w:pPr>
            <w:r w:rsidRPr="0025049D">
              <w:rPr>
                <w:sz w:val="24"/>
                <w:szCs w:val="24"/>
                <w:lang w:bidi="ru-RU"/>
              </w:rPr>
              <w:t>В случае, если на дату поступления в Уполномоченный орган заявления о предварительном согласовании предоставления земельного участка, образование которого предусмотрено приложенной к этому заявлению схемой расположения земельного участка, на рассмотрении Уполномоченного органа находится представленная ранее другим лицом схема расположения земельного участка и местоположение земельных участков, образование которых предусмотрено этими схемами, частично или полностью совпадает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49D" w:rsidRDefault="0025049D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25049D" w:rsidP="00625F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5049D">
              <w:rPr>
                <w:sz w:val="24"/>
                <w:szCs w:val="24"/>
              </w:rPr>
              <w:t>хема расположения земельного участка, приложенная к заявлению о предварительном согласовании предоставления земельного участка, не может быть утверждена по основаниям, указанным в </w:t>
            </w:r>
            <w:r w:rsidRPr="00F9577D">
              <w:rPr>
                <w:sz w:val="24"/>
                <w:szCs w:val="24"/>
              </w:rPr>
              <w:t>пункте 16 статьи 11.10</w:t>
            </w:r>
            <w:r w:rsidR="00F9577D">
              <w:rPr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43B09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F9577D" w:rsidP="00F957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9577D">
              <w:rPr>
                <w:sz w:val="24"/>
                <w:szCs w:val="24"/>
              </w:rPr>
              <w:t>емельный участок, который предстоит образовать, не может быть предоставлен заявителю по основаниям, указанным в подпунктах 1 - 13, 14.1 - 19, 22 и 23 статьи 39.16Земельного кодекса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B09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43B09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F9577D" w:rsidP="00F957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9577D">
              <w:rPr>
                <w:sz w:val="24"/>
                <w:szCs w:val="24"/>
              </w:rPr>
              <w:t xml:space="preserve">емельный участок, границы которого подлежат уточнению в соответствии с Федеральным законом "О государственной регистрации недвижимости", не может быть предоставлен заявителю по основаниям, указанным в подпунктах 1 - 23 статьи 39.16 Земельного кодекса Российской Федерации 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B09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:rsidR="00D25A9A" w:rsidRDefault="004D0E79" w:rsidP="00F9577D">
      <w:pPr>
        <w:ind w:firstLine="709"/>
        <w:rPr>
          <w:sz w:val="24"/>
          <w:szCs w:val="24"/>
        </w:rPr>
      </w:pPr>
      <w:r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86ABB"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 xml:space="preserve"> Красно</w:t>
      </w:r>
      <w:r w:rsidR="00EA555C">
        <w:rPr>
          <w:rFonts w:eastAsia="Times New Roman"/>
          <w:bCs/>
          <w:sz w:val="24"/>
          <w:szCs w:val="24"/>
          <w:lang w:bidi="ru-RU"/>
        </w:rPr>
        <w:t>флот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>ского сельского поселения Советского района Республики Кр</w:t>
      </w:r>
      <w:r w:rsidR="0005651A" w:rsidRPr="0005651A">
        <w:rPr>
          <w:rFonts w:eastAsia="Times New Roman"/>
          <w:bCs/>
          <w:iCs/>
          <w:sz w:val="24"/>
          <w:szCs w:val="24"/>
          <w:lang w:bidi="ru-RU"/>
        </w:rPr>
        <w:t>ым</w:t>
      </w:r>
    </w:p>
    <w:p w:rsidR="00730B62" w:rsidRDefault="00730B62" w:rsidP="00730B62">
      <w:pPr>
        <w:rPr>
          <w:rFonts w:eastAsia="Courier New"/>
          <w:sz w:val="22"/>
        </w:rPr>
      </w:pPr>
    </w:p>
    <w:p w:rsidR="00F9577D" w:rsidRPr="00F9577D" w:rsidRDefault="00F9577D" w:rsidP="00F9577D">
      <w:pPr>
        <w:widowControl w:val="0"/>
        <w:ind w:left="512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кому: ____________________________________________________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</w:t>
      </w:r>
    </w:p>
    <w:p w:rsidR="00F9577D" w:rsidRPr="00F9577D" w:rsidRDefault="00F9577D" w:rsidP="00F9577D">
      <w:pPr>
        <w:widowControl w:val="0"/>
        <w:ind w:left="5120" w:right="98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органа)</w:t>
      </w:r>
    </w:p>
    <w:p w:rsidR="00F9577D" w:rsidRPr="00F9577D" w:rsidRDefault="00F9577D" w:rsidP="00F9577D">
      <w:pPr>
        <w:widowControl w:val="0"/>
        <w:ind w:left="5120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от кого: 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_______________________________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___________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</w:t>
      </w:r>
      <w:r w:rsidRPr="00F9577D">
        <w:rPr>
          <w:rFonts w:eastAsia="Times New Roman"/>
          <w:i/>
          <w:color w:val="000000"/>
          <w:sz w:val="20"/>
          <w:szCs w:val="20"/>
          <w:lang w:bidi="ru-RU"/>
        </w:rPr>
        <w:t>(полное наименование, ИНН, ОГРН юридического лица, ИП)</w:t>
      </w:r>
    </w:p>
    <w:p w:rsidR="00F9577D" w:rsidRPr="00F9577D" w:rsidRDefault="00F9577D" w:rsidP="00F9577D">
      <w:pPr>
        <w:widowControl w:val="0"/>
        <w:ind w:left="5120" w:right="16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__________________________________________________________________</w:t>
      </w:r>
      <w:r>
        <w:rPr>
          <w:rFonts w:eastAsia="Times New Roman"/>
          <w:i/>
          <w:iCs/>
          <w:color w:val="000000"/>
          <w:sz w:val="20"/>
          <w:szCs w:val="20"/>
          <w:lang w:bidi="ru-RU"/>
        </w:rPr>
        <w:t>____________________________</w:t>
      </w:r>
    </w:p>
    <w:p w:rsidR="00F9577D" w:rsidRPr="00F9577D" w:rsidRDefault="00F9577D" w:rsidP="00F9577D">
      <w:pPr>
        <w:widowControl w:val="0"/>
        <w:ind w:left="5120" w:right="16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(контактный телефон, электронная почта, почтовый адрес)</w:t>
      </w:r>
    </w:p>
    <w:p w:rsidR="00F9577D" w:rsidRPr="00F9577D" w:rsidRDefault="00F9577D" w:rsidP="00F9577D">
      <w:pPr>
        <w:widowControl w:val="0"/>
        <w:ind w:left="512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____________________________________________________________________</w:t>
      </w:r>
      <w:r>
        <w:rPr>
          <w:rFonts w:eastAsia="Times New Roman"/>
          <w:i/>
          <w:iCs/>
          <w:color w:val="000000"/>
          <w:sz w:val="20"/>
          <w:szCs w:val="20"/>
          <w:lang w:bidi="ru-RU"/>
        </w:rPr>
        <w:t>______________________________</w:t>
      </w:r>
    </w:p>
    <w:p w:rsidR="00F9577D" w:rsidRPr="00F9577D" w:rsidRDefault="00F9577D" w:rsidP="00F9577D">
      <w:pPr>
        <w:widowControl w:val="0"/>
        <w:ind w:left="512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(фамилия, имя, отчество (п</w:t>
      </w:r>
      <w:r>
        <w:rPr>
          <w:rFonts w:eastAsia="Times New Roman"/>
          <w:i/>
          <w:iCs/>
          <w:color w:val="000000"/>
          <w:sz w:val="20"/>
          <w:szCs w:val="20"/>
          <w:lang w:bidi="ru-RU"/>
        </w:rPr>
        <w:t xml:space="preserve">оследнее - при наличии), данные </w:t>
      </w: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</w:r>
    </w:p>
    <w:p w:rsidR="00F9577D" w:rsidRPr="00F9577D" w:rsidRDefault="00F9577D" w:rsidP="00F9577D">
      <w:pPr>
        <w:widowControl w:val="0"/>
        <w:ind w:left="512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__________________________________________</w:t>
      </w:r>
      <w:r>
        <w:rPr>
          <w:rFonts w:eastAsia="Times New Roman"/>
          <w:i/>
          <w:iCs/>
          <w:color w:val="000000"/>
          <w:sz w:val="20"/>
          <w:szCs w:val="20"/>
          <w:lang w:bidi="ru-RU"/>
        </w:rPr>
        <w:t>_______</w:t>
      </w:r>
    </w:p>
    <w:p w:rsidR="00F9577D" w:rsidRPr="00F9577D" w:rsidRDefault="00F9577D" w:rsidP="00F9577D">
      <w:pPr>
        <w:widowControl w:val="0"/>
        <w:ind w:left="5120"/>
        <w:jc w:val="both"/>
        <w:rPr>
          <w:rFonts w:eastAsia="Times New Roman"/>
          <w:i/>
          <w:iCs/>
          <w:color w:val="000000"/>
          <w:sz w:val="20"/>
          <w:szCs w:val="20"/>
          <w:lang w:bidi="ru-RU"/>
        </w:rPr>
      </w:pPr>
      <w:r w:rsidRPr="00F9577D">
        <w:rPr>
          <w:rFonts w:eastAsia="Times New Roman"/>
          <w:i/>
          <w:iCs/>
          <w:color w:val="000000"/>
          <w:sz w:val="20"/>
          <w:szCs w:val="20"/>
          <w:lang w:bidi="ru-RU"/>
        </w:rPr>
        <w:t>(данные представителя заявителя)</w:t>
      </w:r>
    </w:p>
    <w:p w:rsidR="00F9577D" w:rsidRPr="00F9577D" w:rsidRDefault="00F9577D" w:rsidP="00F9577D">
      <w:pPr>
        <w:widowControl w:val="0"/>
        <w:ind w:left="3920"/>
        <w:jc w:val="both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ind w:firstLine="567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bCs/>
          <w:color w:val="000000"/>
          <w:sz w:val="24"/>
          <w:szCs w:val="24"/>
          <w:lang w:bidi="ru-RU"/>
        </w:rPr>
        <w:t>Заявление</w:t>
      </w:r>
    </w:p>
    <w:p w:rsidR="00F9577D" w:rsidRPr="00F9577D" w:rsidRDefault="00F9577D" w:rsidP="00F9577D">
      <w:pPr>
        <w:widowControl w:val="0"/>
        <w:ind w:firstLine="567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bCs/>
          <w:color w:val="000000"/>
          <w:sz w:val="24"/>
          <w:szCs w:val="24"/>
          <w:lang w:bidi="ru-RU"/>
        </w:rPr>
        <w:t>о предварительном согласовании предоставления земельного участка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Прошу принять решение о предварительном согласовании предоставлении земельного участка с кадастровым номером ______________________________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2"/>
      </w:r>
      <w:r w:rsidRPr="00F9577D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Прошу принять решение о предварительном согласовании предоставлении земельного участка, образование которого предусмотрено проектом межевания территории/проектной документацией лесного участка, утвержденным/схемой расположения земельного участка на кадастровом плане территории, приложенной к настоящему заявлению 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3"/>
      </w:r>
      <w:r w:rsidRPr="00F9577D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Испрашиваемый земельный участок будет образован из земельного участка с кадастровым номером (земельных участков с кадастровыми номерами) _________________________________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4"/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. 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Основание предоставления земельного участка: ____________________________________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5"/>
      </w:r>
      <w:r w:rsidRPr="00F9577D">
        <w:rPr>
          <w:rFonts w:eastAsia="Times New Roman"/>
          <w:color w:val="000000"/>
          <w:sz w:val="24"/>
          <w:szCs w:val="24"/>
          <w:lang w:bidi="ru-RU"/>
        </w:rPr>
        <w:t>. Цель использования земельного участка_________________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_. Вид права, на котором будет осуществляться предоставление земельного участка: собственность, аренда, постоянное (бессрочное) пользование, безвозмездное (срочное) пользование </w:t>
      </w:r>
      <w:r w:rsidRPr="00F9577D">
        <w:rPr>
          <w:rFonts w:eastAsia="Times New Roman"/>
          <w:i/>
          <w:color w:val="000000"/>
          <w:sz w:val="24"/>
          <w:szCs w:val="24"/>
          <w:lang w:bidi="ru-RU"/>
        </w:rPr>
        <w:t>(нужное подчеркнуть)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lastRenderedPageBreak/>
        <w:t>Реквизиты решения об изъятии земельного участка для государственных или муниципальных нужд ___________________________________________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6"/>
      </w:r>
      <w:r w:rsidRPr="00F9577D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Реквизиты решения об утверждении документа территориального планирования и (или) проекта планировки территории ______________________________________________________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7"/>
      </w:r>
      <w:r w:rsidRPr="00F9577D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F9577D" w:rsidRPr="00F9577D" w:rsidRDefault="00F9577D" w:rsidP="00F9577D">
      <w:pPr>
        <w:widowControl w:val="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Приложение:</w:t>
      </w:r>
    </w:p>
    <w:p w:rsidR="00F9577D" w:rsidRPr="00F9577D" w:rsidRDefault="00F9577D" w:rsidP="00F9577D">
      <w:pPr>
        <w:widowControl w:val="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Результат предоставления услуги прошу:</w:t>
      </w:r>
    </w:p>
    <w:tbl>
      <w:tblPr>
        <w:tblW w:w="965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94"/>
        <w:gridCol w:w="859"/>
      </w:tblGrid>
      <w:tr w:rsidR="00F9577D" w:rsidRPr="00F9577D" w:rsidTr="00F9577D">
        <w:trPr>
          <w:trHeight w:hRule="exact" w:val="706"/>
          <w:jc w:val="center"/>
        </w:trPr>
        <w:tc>
          <w:tcPr>
            <w:tcW w:w="8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9577D" w:rsidRPr="00F9577D" w:rsidRDefault="00F9577D" w:rsidP="00F9577D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9577D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F9577D" w:rsidRPr="00F9577D" w:rsidTr="00F9577D">
        <w:trPr>
          <w:trHeight w:hRule="exact" w:val="794"/>
          <w:jc w:val="center"/>
        </w:trPr>
        <w:tc>
          <w:tcPr>
            <w:tcW w:w="8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tabs>
                <w:tab w:val="left" w:leader="underscore" w:pos="8405"/>
              </w:tabs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9577D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Выдать на бумажном носителе при личном обращении в уполномоченном органе местного самоуправления либо в МФЦ, расположенном по адресу: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F9577D" w:rsidRPr="00F9577D" w:rsidTr="00F9577D">
        <w:trPr>
          <w:trHeight w:hRule="exact" w:val="682"/>
          <w:jc w:val="center"/>
        </w:trPr>
        <w:tc>
          <w:tcPr>
            <w:tcW w:w="8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tabs>
                <w:tab w:val="left" w:pos="1627"/>
                <w:tab w:val="left" w:pos="2390"/>
                <w:tab w:val="left" w:pos="4042"/>
                <w:tab w:val="left" w:pos="5539"/>
                <w:tab w:val="left" w:pos="6298"/>
                <w:tab w:val="left" w:pos="7886"/>
              </w:tabs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9577D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Направить на бумажном носителе на почтовый адрес: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F9577D" w:rsidRPr="00F9577D" w:rsidTr="00F9577D">
        <w:trPr>
          <w:trHeight w:hRule="exact" w:val="552"/>
          <w:jc w:val="center"/>
        </w:trPr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577D" w:rsidRPr="00F9577D" w:rsidRDefault="00F9577D" w:rsidP="00F9577D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F9577D">
              <w:rPr>
                <w:rFonts w:eastAsia="Times New Roman"/>
                <w:i/>
                <w:iCs/>
                <w:color w:val="000000"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</w:tbl>
    <w:p w:rsidR="00F9577D" w:rsidRPr="00F9577D" w:rsidRDefault="00F9577D" w:rsidP="00F9577D">
      <w:pPr>
        <w:widowControl w:val="0"/>
        <w:rPr>
          <w:rFonts w:eastAsia="Courier New"/>
          <w:color w:val="000000"/>
          <w:sz w:val="24"/>
          <w:szCs w:val="24"/>
          <w:lang w:bidi="ru-RU"/>
        </w:rPr>
      </w:pPr>
    </w:p>
    <w:p w:rsidR="00F9577D" w:rsidRDefault="00F9577D" w:rsidP="00F9577D">
      <w:pPr>
        <w:widowControl w:val="0"/>
        <w:tabs>
          <w:tab w:val="left" w:pos="6759"/>
        </w:tabs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__________________ __________________________</w:t>
      </w:r>
    </w:p>
    <w:p w:rsidR="00F9577D" w:rsidRPr="00F9577D" w:rsidRDefault="00F9577D" w:rsidP="00F9577D">
      <w:pPr>
        <w:widowControl w:val="0"/>
        <w:tabs>
          <w:tab w:val="left" w:pos="6759"/>
        </w:tabs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(подпись) (фамилия, имя, отчество(последнее - при наличии) </w:t>
      </w:r>
    </w:p>
    <w:p w:rsidR="00F9577D" w:rsidRDefault="00F9577D" w:rsidP="00F9577D">
      <w:pPr>
        <w:widowControl w:val="0"/>
        <w:rPr>
          <w:rFonts w:eastAsia="Courier New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Courier New"/>
          <w:color w:val="000000"/>
          <w:sz w:val="24"/>
          <w:szCs w:val="24"/>
          <w:lang w:bidi="ru-RU"/>
        </w:rPr>
        <w:t>Дата</w:t>
      </w:r>
      <w:r w:rsidRPr="00F9577D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br w:type="page"/>
      </w:r>
    </w:p>
    <w:p w:rsidR="00EE3A1B" w:rsidRDefault="00EE3A1B" w:rsidP="002263E4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</w:t>
      </w:r>
      <w:r w:rsidR="002263E4">
        <w:rPr>
          <w:rFonts w:eastAsia="Times New Roman"/>
          <w:sz w:val="24"/>
          <w:szCs w:val="24"/>
          <w:lang w:eastAsia="ar-SA"/>
        </w:rPr>
        <w:t>ение № 6</w:t>
      </w:r>
    </w:p>
    <w:p w:rsidR="001F11F4" w:rsidRPr="00915CC1" w:rsidRDefault="00EE3A1B" w:rsidP="002263E4">
      <w:pPr>
        <w:ind w:left="5103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C86ABB"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="00915CC1" w:rsidRPr="00915CC1">
        <w:rPr>
          <w:rFonts w:eastAsia="Times New Roman"/>
          <w:bCs/>
          <w:sz w:val="24"/>
          <w:szCs w:val="24"/>
        </w:rPr>
        <w:t>" на территории</w:t>
      </w:r>
      <w:r w:rsidR="00EA555C">
        <w:rPr>
          <w:rFonts w:eastAsia="Times New Roman"/>
          <w:bCs/>
          <w:sz w:val="24"/>
          <w:szCs w:val="24"/>
        </w:rPr>
        <w:t xml:space="preserve"> </w:t>
      </w:r>
      <w:r w:rsidR="0005651A" w:rsidRPr="0005651A">
        <w:rPr>
          <w:rFonts w:eastAsia="Times New Roman"/>
          <w:bCs/>
          <w:sz w:val="24"/>
          <w:szCs w:val="24"/>
        </w:rPr>
        <w:t>Красно</w:t>
      </w:r>
      <w:r w:rsidR="00EA555C">
        <w:rPr>
          <w:rFonts w:eastAsia="Times New Roman"/>
          <w:bCs/>
          <w:sz w:val="24"/>
          <w:szCs w:val="24"/>
        </w:rPr>
        <w:t>флот</w:t>
      </w:r>
      <w:r w:rsidR="0005651A" w:rsidRPr="0005651A">
        <w:rPr>
          <w:rFonts w:eastAsia="Times New Roman"/>
          <w:bCs/>
          <w:sz w:val="24"/>
          <w:szCs w:val="24"/>
        </w:rPr>
        <w:t>ского сельского поселения Советского района Республики Крым</w:t>
      </w:r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Кому: </w:t>
      </w:r>
    </w:p>
    <w:p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_____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_______________________________</w:t>
      </w:r>
    </w:p>
    <w:p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____________________________________  </w:t>
      </w:r>
    </w:p>
    <w:p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Заявитель/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Представитель:</w:t>
      </w:r>
    </w:p>
    <w:p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_____</w:t>
      </w:r>
      <w:r>
        <w:rPr>
          <w:rFonts w:eastAsia="Times New Roman"/>
          <w:color w:val="000000"/>
          <w:sz w:val="24"/>
          <w:szCs w:val="24"/>
          <w:lang w:bidi="ru-RU"/>
        </w:rPr>
        <w:t>_______________________________</w:t>
      </w:r>
    </w:p>
    <w:p w:rsidR="00F9577D" w:rsidRPr="00F9577D" w:rsidRDefault="00F9577D" w:rsidP="00F9577D">
      <w:pPr>
        <w:widowControl w:val="0"/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:rsidR="00F9577D" w:rsidRPr="00F9577D" w:rsidRDefault="00F9577D" w:rsidP="00F9577D">
      <w:pPr>
        <w:widowControl w:val="0"/>
        <w:pBdr>
          <w:bottom w:val="single" w:sz="4" w:space="0" w:color="000000"/>
        </w:pBdr>
        <w:ind w:left="565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bCs/>
          <w:color w:val="000000"/>
          <w:sz w:val="24"/>
          <w:szCs w:val="24"/>
          <w:lang w:bidi="ru-RU"/>
        </w:rPr>
        <w:t>РЕШЕНИЕ</w:t>
      </w:r>
    </w:p>
    <w:p w:rsidR="00F9577D" w:rsidRPr="00F9577D" w:rsidRDefault="00F9577D" w:rsidP="00F9577D">
      <w:pPr>
        <w:widowControl w:val="0"/>
        <w:tabs>
          <w:tab w:val="left" w:pos="4930"/>
        </w:tabs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От __________________ № __________________</w:t>
      </w:r>
    </w:p>
    <w:p w:rsidR="00F9577D" w:rsidRPr="00F9577D" w:rsidRDefault="00F9577D" w:rsidP="00F9577D">
      <w:pPr>
        <w:widowControl w:val="0"/>
        <w:ind w:left="1460"/>
        <w:jc w:val="both"/>
        <w:rPr>
          <w:rFonts w:eastAsia="Times New Roman"/>
          <w:b/>
          <w:bCs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bCs/>
          <w:color w:val="000000"/>
          <w:sz w:val="24"/>
          <w:szCs w:val="24"/>
          <w:lang w:bidi="ru-RU"/>
        </w:rPr>
        <w:t>О предварительном согласовании предоставления земельного участка</w:t>
      </w:r>
    </w:p>
    <w:p w:rsidR="00F9577D" w:rsidRPr="00F9577D" w:rsidRDefault="00F9577D" w:rsidP="00F9577D">
      <w:pPr>
        <w:widowControl w:val="0"/>
        <w:ind w:left="146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от ___________ № ______________ и приложенных к нему документов, в соответствии со статьей 39.15 Земельного кодекса Российской Федерации принято РЕШЕНИЕ: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1. Предварительно согласовать _____________________________________________________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8"/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(далее - Заявитель) предоставление в 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9"/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для _________________________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0"/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_______________________________________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1"/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земельного участка, находящегося в собственности (далее - Участок): площадью _________________________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2"/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кв. м, расположенного по адресу ______________________________________________________________________ (при отсутствии адреса иное описание местоположения земельного участка), кадастровый номер __________________________.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3"/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Участок находится в территориальной зоне: _______________________________/Вид (виды) разрешенного использования Участка: _________________________________________________.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4"/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Участок относится к категории земель «___________________________________________».</w:t>
      </w:r>
    </w:p>
    <w:p w:rsidR="00F9577D" w:rsidRPr="00F9577D" w:rsidRDefault="00F9577D" w:rsidP="00F9577D">
      <w:pPr>
        <w:widowControl w:val="0"/>
        <w:numPr>
          <w:ilvl w:val="0"/>
          <w:numId w:val="7"/>
        </w:numPr>
        <w:tabs>
          <w:tab w:val="left" w:pos="968"/>
        </w:tabs>
        <w:suppressAutoHyphens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7" w:name="bookmark299"/>
      <w:bookmarkEnd w:id="7"/>
      <w:r w:rsidRPr="00F9577D">
        <w:rPr>
          <w:rFonts w:eastAsia="Times New Roman"/>
          <w:color w:val="000000"/>
          <w:sz w:val="24"/>
          <w:szCs w:val="24"/>
          <w:lang w:bidi="ru-RU"/>
        </w:rPr>
        <w:t>Образование Участка предусмотрено проектом межевания территории/проектной док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у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ментацией лесного участка, утвержденным_______________________________. /Утвердить схему расположения земельного участка на кадастровом плане территории согласно приложению к н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а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стоящему решению _______________________________________________________________.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5"/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lastRenderedPageBreak/>
        <w:t>Условный номер Участка 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6"/>
      </w:r>
      <w:r w:rsidRPr="00F9577D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F9577D" w:rsidRPr="00F9577D" w:rsidRDefault="00F9577D" w:rsidP="00F9577D">
      <w:pPr>
        <w:widowControl w:val="0"/>
        <w:numPr>
          <w:ilvl w:val="0"/>
          <w:numId w:val="7"/>
        </w:numPr>
        <w:tabs>
          <w:tab w:val="left" w:pos="968"/>
        </w:tabs>
        <w:suppressAutoHyphens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8" w:name="bookmark300"/>
      <w:bookmarkEnd w:id="8"/>
      <w:r w:rsidRPr="00F9577D">
        <w:rPr>
          <w:rFonts w:eastAsia="Times New Roman"/>
          <w:color w:val="000000"/>
          <w:sz w:val="24"/>
          <w:szCs w:val="24"/>
          <w:lang w:bidi="ru-RU"/>
        </w:rPr>
        <w:t>Кадастровый(е) номер(а) земельного(ых) участка/участков, из которых/которого пред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у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смотрено образование испрашиваемого земельного участка _________________________.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7"/>
      </w:r>
    </w:p>
    <w:p w:rsidR="00F9577D" w:rsidRPr="00F9577D" w:rsidRDefault="00F9577D" w:rsidP="00F9577D">
      <w:pPr>
        <w:widowControl w:val="0"/>
        <w:numPr>
          <w:ilvl w:val="0"/>
          <w:numId w:val="7"/>
        </w:numPr>
        <w:tabs>
          <w:tab w:val="left" w:pos="993"/>
        </w:tabs>
        <w:suppressAutoHyphens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9" w:name="bookmark301"/>
      <w:bookmarkEnd w:id="9"/>
      <w:r w:rsidRPr="00F9577D">
        <w:rPr>
          <w:rFonts w:eastAsia="Times New Roman"/>
          <w:color w:val="000000"/>
          <w:sz w:val="24"/>
          <w:szCs w:val="24"/>
          <w:lang w:bidi="ru-RU"/>
        </w:rPr>
        <w:t>В отношении Участка установлены следующие ограничения: ______________________.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8"/>
      </w:r>
    </w:p>
    <w:p w:rsidR="00F9577D" w:rsidRPr="00F9577D" w:rsidRDefault="00F9577D" w:rsidP="00F9577D">
      <w:pPr>
        <w:widowControl w:val="0"/>
        <w:numPr>
          <w:ilvl w:val="0"/>
          <w:numId w:val="7"/>
        </w:numPr>
        <w:tabs>
          <w:tab w:val="left" w:pos="944"/>
        </w:tabs>
        <w:suppressAutoHyphens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10" w:name="bookmark302"/>
      <w:bookmarkEnd w:id="10"/>
      <w:r w:rsidRPr="00F9577D">
        <w:rPr>
          <w:rFonts w:eastAsia="Times New Roman"/>
          <w:color w:val="000000"/>
          <w:sz w:val="24"/>
          <w:szCs w:val="24"/>
          <w:lang w:bidi="ru-RU"/>
        </w:rPr>
        <w:t>Заявителю обеспечить проведение кадастровых работ по образованию Участка в соотве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т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ствии с проектом межевания территории/со схемой расположения земельного участка/проектной документацией лесного участка _______________________________________.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19"/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Заявителю обеспечить проведение кадастровых работ, необходимых для уточнения границ Участка ____________________________________________________________________________.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20"/>
      </w:r>
    </w:p>
    <w:p w:rsidR="00F9577D" w:rsidRPr="00F9577D" w:rsidRDefault="00F9577D" w:rsidP="00F9577D">
      <w:pPr>
        <w:widowControl w:val="0"/>
        <w:numPr>
          <w:ilvl w:val="0"/>
          <w:numId w:val="7"/>
        </w:numPr>
        <w:tabs>
          <w:tab w:val="left" w:pos="963"/>
        </w:tabs>
        <w:suppressAutoHyphens w:val="0"/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11" w:name="bookmark303"/>
      <w:bookmarkEnd w:id="11"/>
      <w:r w:rsidRPr="00F9577D">
        <w:rPr>
          <w:rFonts w:eastAsia="Times New Roman"/>
          <w:color w:val="000000"/>
          <w:sz w:val="24"/>
          <w:szCs w:val="24"/>
          <w:lang w:bidi="ru-RU"/>
        </w:rPr>
        <w:t>Заявителю обеспечить изменения вида разрешенного использования Участка/перевод Участка из категории земель «______________________________» в категорию земель «__________________».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21"/>
      </w:r>
    </w:p>
    <w:p w:rsidR="00F9577D" w:rsidRPr="00F9577D" w:rsidRDefault="00F9577D" w:rsidP="00F9577D">
      <w:pPr>
        <w:widowControl w:val="0"/>
        <w:numPr>
          <w:ilvl w:val="0"/>
          <w:numId w:val="7"/>
        </w:numPr>
        <w:tabs>
          <w:tab w:val="left" w:pos="963"/>
        </w:tabs>
        <w:suppressAutoHyphens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Заявитель, кадастровый инженер, выполнивший кадастровые работы в отношении Уч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а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стка, вправе обращаться без доверенности с заявлением об осуществлении государственного кад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а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стрового учета Участка, а также с заявлением о государственной регистрации права собственности ________________________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22"/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 на Участок.</w:t>
      </w:r>
    </w:p>
    <w:p w:rsidR="00F9577D" w:rsidRPr="00F9577D" w:rsidRDefault="00F9577D" w:rsidP="00F9577D">
      <w:pPr>
        <w:widowControl w:val="0"/>
        <w:numPr>
          <w:ilvl w:val="0"/>
          <w:numId w:val="7"/>
        </w:numPr>
        <w:tabs>
          <w:tab w:val="left" w:pos="963"/>
        </w:tabs>
        <w:suppressAutoHyphens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bookmarkStart w:id="12" w:name="bookmark305"/>
      <w:bookmarkEnd w:id="12"/>
      <w:r w:rsidRPr="00F9577D">
        <w:rPr>
          <w:rFonts w:eastAsia="Times New Roman"/>
          <w:color w:val="000000"/>
          <w:sz w:val="24"/>
          <w:szCs w:val="24"/>
          <w:lang w:bidi="ru-RU"/>
        </w:rPr>
        <w:t>Срок действия настоящего решения составляетодин год. В случае предварительного с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о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гласования земельного участка, который предстоит образовать, срок действия такого решения с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о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 xml:space="preserve">ставляет два года. 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Приложение: Схема расположения земельного участка на кадастровом плане____________</w:t>
      </w:r>
      <w:r w:rsidRPr="00F9577D">
        <w:rPr>
          <w:rFonts w:eastAsia="Times New Roman"/>
          <w:color w:val="000000"/>
          <w:sz w:val="24"/>
          <w:szCs w:val="24"/>
          <w:vertAlign w:val="superscript"/>
          <w:lang w:bidi="ru-RU"/>
        </w:rPr>
        <w:footnoteReference w:id="23"/>
      </w:r>
      <w:r w:rsidRPr="00F9577D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F9577D" w:rsidRPr="00F9577D" w:rsidRDefault="00F9577D" w:rsidP="00F9577D">
      <w:pPr>
        <w:widowControl w:val="0"/>
        <w:tabs>
          <w:tab w:val="left" w:pos="6946"/>
        </w:tabs>
        <w:rPr>
          <w:rFonts w:eastAsia="Courier New"/>
          <w:color w:val="000000"/>
          <w:sz w:val="24"/>
          <w:szCs w:val="24"/>
          <w:lang w:bidi="ru-RU"/>
        </w:rPr>
      </w:pPr>
      <w:r w:rsidRPr="00F9577D">
        <w:rPr>
          <w:rFonts w:eastAsia="Courier New"/>
          <w:color w:val="000000"/>
          <w:sz w:val="24"/>
          <w:szCs w:val="24"/>
          <w:lang w:bidi="ru-RU"/>
        </w:rPr>
        <w:t>Должность уполномоченного лица Ф.И.О. уполномоченного лица</w:t>
      </w:r>
    </w:p>
    <w:p w:rsidR="00F9577D" w:rsidRPr="00F9577D" w:rsidRDefault="00F9577D" w:rsidP="00F9577D">
      <w:pPr>
        <w:widowControl w:val="0"/>
        <w:rPr>
          <w:rFonts w:eastAsia="Courier New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rPr>
          <w:rFonts w:eastAsia="Courier New"/>
          <w:color w:val="000000"/>
          <w:sz w:val="24"/>
          <w:szCs w:val="24"/>
          <w:lang w:bidi="ru-RU"/>
        </w:rPr>
      </w:pPr>
      <w:r w:rsidRPr="00F9577D">
        <w:rPr>
          <w:rFonts w:eastAsia="Courier New"/>
          <w:color w:val="000000"/>
          <w:sz w:val="24"/>
          <w:szCs w:val="24"/>
          <w:lang w:bidi="ru-RU"/>
        </w:rPr>
        <w:t xml:space="preserve">           Электронная подпись</w:t>
      </w:r>
    </w:p>
    <w:p w:rsidR="00F9577D" w:rsidRPr="00F9577D" w:rsidRDefault="00F9577D" w:rsidP="00F9577D">
      <w:pPr>
        <w:widowControl w:val="0"/>
        <w:tabs>
          <w:tab w:val="left" w:pos="934"/>
        </w:tabs>
        <w:suppressAutoHyphens w:val="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Default="00F9577D" w:rsidP="00F9577D">
      <w:pPr>
        <w:ind w:left="5103" w:right="-1"/>
        <w:rPr>
          <w:rFonts w:eastAsia="Times New Roman"/>
          <w:sz w:val="24"/>
          <w:szCs w:val="24"/>
          <w:lang w:eastAsia="ar-SA"/>
        </w:rPr>
      </w:pPr>
    </w:p>
    <w:p w:rsidR="00F9577D" w:rsidRDefault="00F9577D" w:rsidP="00F9577D">
      <w:pPr>
        <w:ind w:left="5103" w:right="-1"/>
        <w:rPr>
          <w:rFonts w:eastAsia="Times New Roman"/>
          <w:sz w:val="24"/>
          <w:szCs w:val="24"/>
          <w:lang w:eastAsia="ar-SA"/>
        </w:rPr>
      </w:pPr>
    </w:p>
    <w:p w:rsidR="00F9577D" w:rsidRDefault="00F9577D" w:rsidP="00F9577D">
      <w:pPr>
        <w:ind w:left="5103" w:right="-1"/>
        <w:rPr>
          <w:rFonts w:eastAsia="Times New Roman"/>
          <w:sz w:val="24"/>
          <w:szCs w:val="24"/>
          <w:lang w:eastAsia="ar-SA"/>
        </w:rPr>
      </w:pPr>
    </w:p>
    <w:p w:rsidR="00F9577D" w:rsidRDefault="00F9577D" w:rsidP="00F9577D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7</w:t>
      </w:r>
    </w:p>
    <w:p w:rsidR="00F9577D" w:rsidRDefault="00F9577D" w:rsidP="00F9577D">
      <w:pPr>
        <w:ind w:left="5103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Pr="00915CC1">
        <w:rPr>
          <w:rFonts w:eastAsia="Times New Roman"/>
          <w:bCs/>
          <w:sz w:val="24"/>
          <w:szCs w:val="24"/>
        </w:rPr>
        <w:t>" на территории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 xml:space="preserve"> Красно</w:t>
      </w:r>
      <w:r w:rsidR="00EA555C">
        <w:rPr>
          <w:rFonts w:eastAsia="Times New Roman"/>
          <w:bCs/>
          <w:sz w:val="24"/>
          <w:szCs w:val="24"/>
          <w:lang w:bidi="ru-RU"/>
        </w:rPr>
        <w:t>флот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>ского сельского поселения Советского района Республики Кр</w:t>
      </w:r>
      <w:r w:rsidR="0005651A" w:rsidRPr="0005651A">
        <w:rPr>
          <w:rFonts w:eastAsia="Times New Roman"/>
          <w:bCs/>
          <w:iCs/>
          <w:sz w:val="24"/>
          <w:szCs w:val="24"/>
          <w:lang w:bidi="ru-RU"/>
        </w:rPr>
        <w:t>ым</w:t>
      </w:r>
    </w:p>
    <w:p w:rsidR="00F9577D" w:rsidRPr="00F9577D" w:rsidRDefault="00F9577D" w:rsidP="00F9577D">
      <w:pPr>
        <w:ind w:left="5103" w:right="-1"/>
        <w:jc w:val="both"/>
        <w:rPr>
          <w:rFonts w:eastAsia="Times New Roman"/>
          <w:bCs/>
          <w:sz w:val="24"/>
          <w:szCs w:val="24"/>
        </w:rPr>
      </w:pPr>
    </w:p>
    <w:p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Кому:___________________</w:t>
      </w:r>
    </w:p>
    <w:p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________________________</w:t>
      </w:r>
    </w:p>
    <w:p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jc w:val="center"/>
        <w:rPr>
          <w:rFonts w:eastAsia="Times New Roman"/>
          <w:b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color w:val="000000"/>
          <w:sz w:val="24"/>
          <w:szCs w:val="24"/>
          <w:lang w:bidi="ru-RU"/>
        </w:rPr>
        <w:t>РЕШЕНИЕ</w:t>
      </w:r>
    </w:p>
    <w:p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color w:val="000000"/>
          <w:sz w:val="24"/>
          <w:szCs w:val="24"/>
          <w:lang w:bidi="ru-RU"/>
        </w:rPr>
        <w:t>об отказе в предоставлении услуги</w:t>
      </w:r>
      <w:r w:rsidRPr="00F9577D">
        <w:rPr>
          <w:rFonts w:eastAsia="Times New Roman"/>
          <w:color w:val="000000"/>
          <w:sz w:val="24"/>
          <w:szCs w:val="24"/>
          <w:lang w:bidi="ru-RU"/>
        </w:rPr>
        <w:br/>
        <w:t>№ __________________ от ______________________</w:t>
      </w:r>
    </w:p>
    <w:p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ind w:firstLine="72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услуги «Предварительное согласование предоставления земельного участка» от ______________ № ________________ и приложенных к нему документов, на основании пункта 8 статьи 39.15 Земельного кодекса Российской Федерации органом, уполномоченным на предоставление услуги, принято решение об отказе в предоставлении услуги, по следующим основаниям:</w:t>
      </w:r>
    </w:p>
    <w:p w:rsidR="00F9577D" w:rsidRPr="00F9577D" w:rsidRDefault="00F9577D" w:rsidP="00F9577D">
      <w:pPr>
        <w:widowControl w:val="0"/>
        <w:ind w:firstLine="72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tbl>
      <w:tblPr>
        <w:tblW w:w="950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39"/>
        <w:gridCol w:w="2563"/>
      </w:tblGrid>
      <w:tr w:rsidR="00F9577D" w:rsidRPr="00F9577D" w:rsidTr="00A80CAE">
        <w:trPr>
          <w:trHeight w:hRule="exact" w:val="663"/>
          <w:jc w:val="center"/>
        </w:trPr>
        <w:tc>
          <w:tcPr>
            <w:tcW w:w="6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F9577D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jc w:val="both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F9577D">
              <w:rPr>
                <w:rFonts w:eastAsia="Times New Roman"/>
                <w:color w:val="000000"/>
                <w:sz w:val="20"/>
                <w:szCs w:val="20"/>
                <w:lang w:bidi="ru-RU"/>
              </w:rPr>
              <w:t>Разъяснение причин отказа в предоставлении услуги</w:t>
            </w:r>
          </w:p>
        </w:tc>
      </w:tr>
      <w:tr w:rsidR="00F9577D" w:rsidRPr="00F9577D" w:rsidTr="00A80CAE">
        <w:trPr>
          <w:trHeight w:hRule="exact" w:val="717"/>
          <w:jc w:val="center"/>
        </w:trPr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tabs>
                <w:tab w:val="left" w:pos="1022"/>
                <w:tab w:val="right" w:pos="4027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</w:pPr>
            <w:r w:rsidRPr="00F9577D"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  <w:t>Указываются основания такого вывода</w:t>
            </w:r>
          </w:p>
        </w:tc>
      </w:tr>
      <w:tr w:rsidR="00F9577D" w:rsidRPr="00F9577D" w:rsidTr="00A80CAE">
        <w:trPr>
          <w:trHeight w:hRule="exact" w:val="735"/>
          <w:jc w:val="center"/>
        </w:trPr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tabs>
                <w:tab w:val="left" w:pos="1469"/>
                <w:tab w:val="left" w:pos="2520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</w:pPr>
            <w:r w:rsidRPr="00F9577D"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  <w:t>Указываются основания такого вывода</w:t>
            </w:r>
          </w:p>
        </w:tc>
      </w:tr>
      <w:tr w:rsidR="00F9577D" w:rsidRPr="00F9577D" w:rsidTr="00A80CAE">
        <w:trPr>
          <w:trHeight w:hRule="exact" w:val="690"/>
          <w:jc w:val="center"/>
        </w:trPr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tabs>
                <w:tab w:val="left" w:pos="1022"/>
                <w:tab w:val="left" w:pos="2870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77D" w:rsidRPr="00F9577D" w:rsidRDefault="00F9577D" w:rsidP="00F9577D">
            <w:pPr>
              <w:widowControl w:val="0"/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</w:pPr>
            <w:r w:rsidRPr="00F9577D">
              <w:rPr>
                <w:rFonts w:eastAsia="Times New Roman"/>
                <w:i/>
                <w:color w:val="000000"/>
                <w:sz w:val="20"/>
                <w:szCs w:val="20"/>
                <w:lang w:bidi="ru-RU"/>
              </w:rPr>
              <w:t>Указываются основания такого вывода</w:t>
            </w:r>
          </w:p>
        </w:tc>
      </w:tr>
    </w:tbl>
    <w:p w:rsidR="00F9577D" w:rsidRPr="00F9577D" w:rsidRDefault="00F9577D" w:rsidP="00F9577D">
      <w:pPr>
        <w:widowControl w:val="0"/>
        <w:rPr>
          <w:rFonts w:eastAsia="Courier New"/>
          <w:color w:val="000000"/>
          <w:sz w:val="20"/>
          <w:szCs w:val="20"/>
          <w:lang w:bidi="ru-RU"/>
        </w:rPr>
      </w:pP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 ____________________________________________________.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30"/>
        <w:jc w:val="both"/>
        <w:outlineLvl w:val="0"/>
        <w:rPr>
          <w:rFonts w:eastAsia="Arial"/>
          <w:color w:val="000000"/>
          <w:sz w:val="24"/>
          <w:szCs w:val="24"/>
          <w:lang w:bidi="ru-RU"/>
        </w:rPr>
      </w:pPr>
      <w:bookmarkStart w:id="13" w:name="bookmark313"/>
      <w:bookmarkStart w:id="14" w:name="bookmark312"/>
      <w:bookmarkStart w:id="15" w:name="bookmark314"/>
      <w:r w:rsidRPr="00F9577D">
        <w:rPr>
          <w:rFonts w:eastAsia="Arial"/>
          <w:color w:val="000000"/>
          <w:sz w:val="24"/>
          <w:szCs w:val="24"/>
          <w:lang w:bidi="ru-RU"/>
        </w:rPr>
        <w:t>Сведения о сертификате</w:t>
      </w:r>
      <w:bookmarkStart w:id="16" w:name="bookmark317"/>
      <w:bookmarkStart w:id="17" w:name="bookmark315"/>
      <w:bookmarkStart w:id="18" w:name="bookmark316"/>
      <w:bookmarkEnd w:id="13"/>
      <w:bookmarkEnd w:id="14"/>
      <w:bookmarkEnd w:id="15"/>
    </w:p>
    <w:bookmarkEnd w:id="16"/>
    <w:bookmarkEnd w:id="17"/>
    <w:bookmarkEnd w:id="18"/>
    <w:p w:rsidR="00F9577D" w:rsidRPr="00F9577D" w:rsidRDefault="00F9577D" w:rsidP="00F9577D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30"/>
        <w:jc w:val="both"/>
        <w:outlineLvl w:val="0"/>
        <w:rPr>
          <w:rFonts w:eastAsia="Arial"/>
          <w:color w:val="000000"/>
          <w:sz w:val="24"/>
          <w:szCs w:val="24"/>
          <w:lang w:bidi="ru-RU"/>
        </w:rPr>
        <w:sectPr w:rsidR="00F9577D" w:rsidRPr="00F9577D">
          <w:headerReference w:type="default" r:id="rId14"/>
          <w:headerReference w:type="first" r:id="rId15"/>
          <w:pgSz w:w="11906" w:h="16838"/>
          <w:pgMar w:top="1134" w:right="518" w:bottom="1110" w:left="1164" w:header="0" w:footer="0" w:gutter="0"/>
          <w:cols w:space="720"/>
          <w:formProt w:val="0"/>
          <w:titlePg/>
          <w:docGrid w:linePitch="360"/>
        </w:sectPr>
      </w:pPr>
      <w:r w:rsidRPr="00F9577D">
        <w:rPr>
          <w:rFonts w:eastAsia="Arial"/>
          <w:color w:val="221D2B"/>
          <w:sz w:val="24"/>
          <w:szCs w:val="24"/>
          <w:lang w:bidi="ru-RU"/>
        </w:rPr>
        <w:t>электронной подписи</w:t>
      </w:r>
    </w:p>
    <w:p w:rsidR="00F9577D" w:rsidRDefault="00F9577D" w:rsidP="00F9577D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8</w:t>
      </w:r>
    </w:p>
    <w:p w:rsidR="00F9577D" w:rsidRDefault="00F9577D" w:rsidP="00F9577D">
      <w:pPr>
        <w:ind w:left="5103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Pr="00915CC1">
        <w:rPr>
          <w:rFonts w:eastAsia="Times New Roman"/>
          <w:bCs/>
          <w:sz w:val="24"/>
          <w:szCs w:val="24"/>
        </w:rPr>
        <w:t>" на территории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 xml:space="preserve"> Красно</w:t>
      </w:r>
      <w:r w:rsidR="00EA555C">
        <w:rPr>
          <w:rFonts w:eastAsia="Times New Roman"/>
          <w:bCs/>
          <w:sz w:val="24"/>
          <w:szCs w:val="24"/>
          <w:lang w:bidi="ru-RU"/>
        </w:rPr>
        <w:t>флот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>ского сельского поселения Советского района Республики Кр</w:t>
      </w:r>
      <w:r w:rsidR="0005651A" w:rsidRPr="0005651A">
        <w:rPr>
          <w:rFonts w:eastAsia="Times New Roman"/>
          <w:bCs/>
          <w:iCs/>
          <w:sz w:val="24"/>
          <w:szCs w:val="24"/>
          <w:lang w:bidi="ru-RU"/>
        </w:rPr>
        <w:t>ым</w:t>
      </w:r>
    </w:p>
    <w:p w:rsidR="00F9577D" w:rsidRDefault="00F9577D" w:rsidP="00083929">
      <w:pPr>
        <w:jc w:val="both"/>
      </w:pPr>
    </w:p>
    <w:p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Кому:__________________</w:t>
      </w:r>
    </w:p>
    <w:p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:rsidR="00F9577D" w:rsidRPr="00F9577D" w:rsidRDefault="00F9577D" w:rsidP="00F9577D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_______________________</w:t>
      </w:r>
    </w:p>
    <w:p w:rsidR="00F9577D" w:rsidRDefault="00F9577D" w:rsidP="00083929">
      <w:pPr>
        <w:jc w:val="both"/>
      </w:pPr>
    </w:p>
    <w:p w:rsidR="00F9577D" w:rsidRPr="00F9577D" w:rsidRDefault="00F9577D" w:rsidP="00F9577D">
      <w:pPr>
        <w:widowControl w:val="0"/>
        <w:jc w:val="center"/>
        <w:rPr>
          <w:rFonts w:eastAsia="Times New Roman"/>
          <w:b/>
          <w:color w:val="000000"/>
          <w:sz w:val="24"/>
          <w:szCs w:val="24"/>
          <w:lang w:bidi="ru-RU"/>
        </w:rPr>
      </w:pPr>
      <w:r w:rsidRPr="00F9577D">
        <w:rPr>
          <w:rFonts w:eastAsia="Times New Roman"/>
          <w:b/>
          <w:color w:val="000000"/>
          <w:sz w:val="24"/>
          <w:szCs w:val="24"/>
          <w:lang w:bidi="ru-RU"/>
        </w:rPr>
        <w:t>РЕШЕНИЕ</w:t>
      </w:r>
    </w:p>
    <w:p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b/>
          <w:color w:val="000000"/>
          <w:sz w:val="24"/>
          <w:szCs w:val="24"/>
          <w:lang w:bidi="ru-RU"/>
        </w:rPr>
        <w:t>о</w:t>
      </w:r>
      <w:r w:rsidRPr="00F9577D">
        <w:rPr>
          <w:rFonts w:eastAsia="Times New Roman"/>
          <w:b/>
          <w:color w:val="000000"/>
          <w:sz w:val="24"/>
          <w:szCs w:val="24"/>
          <w:lang w:bidi="ru-RU"/>
        </w:rPr>
        <w:t>б отказе в приеме документов, необходимых для предоставления услуги</w:t>
      </w:r>
      <w:r w:rsidRPr="00F9577D">
        <w:rPr>
          <w:rFonts w:eastAsia="Times New Roman"/>
          <w:b/>
          <w:color w:val="000000"/>
          <w:sz w:val="24"/>
          <w:szCs w:val="24"/>
          <w:lang w:bidi="ru-RU"/>
        </w:rPr>
        <w:br/>
      </w:r>
      <w:r w:rsidRPr="00F9577D">
        <w:rPr>
          <w:rFonts w:eastAsia="Times New Roman"/>
          <w:color w:val="000000"/>
          <w:sz w:val="24"/>
          <w:szCs w:val="24"/>
          <w:lang w:bidi="ru-RU"/>
        </w:rPr>
        <w:t>№ ________________ от ____________________</w:t>
      </w:r>
    </w:p>
    <w:p w:rsidR="00F9577D" w:rsidRPr="00F9577D" w:rsidRDefault="00F9577D" w:rsidP="00F9577D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Pr="00F9577D" w:rsidRDefault="00F9577D" w:rsidP="00F9577D">
      <w:pPr>
        <w:widowControl w:val="0"/>
        <w:ind w:firstLine="70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услуги «Предварительное согласование предоставления земельного участка» от _____________ № _____________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:rsidR="00F9577D" w:rsidRPr="00F9577D" w:rsidRDefault="00F9577D" w:rsidP="00F9577D">
      <w:pPr>
        <w:widowControl w:val="0"/>
        <w:ind w:firstLine="70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tbl>
      <w:tblPr>
        <w:tblW w:w="952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37"/>
        <w:gridCol w:w="3686"/>
      </w:tblGrid>
      <w:tr w:rsidR="00A80CAE" w:rsidRPr="00F9577D" w:rsidTr="00A80CAE">
        <w:trPr>
          <w:trHeight w:hRule="exact" w:val="937"/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80CAE" w:rsidRPr="00F9577D" w:rsidRDefault="00A80CAE" w:rsidP="00F9577D">
            <w:pPr>
              <w:widowControl w:val="0"/>
              <w:rPr>
                <w:rFonts w:eastAsia="Times New Roman"/>
                <w:color w:val="000000"/>
                <w:sz w:val="20"/>
                <w:szCs w:val="24"/>
                <w:lang w:bidi="ru-RU"/>
              </w:rPr>
            </w:pPr>
            <w:r w:rsidRPr="00F9577D">
              <w:rPr>
                <w:rFonts w:eastAsia="Times New Roman"/>
                <w:color w:val="000000"/>
                <w:sz w:val="20"/>
                <w:szCs w:val="24"/>
                <w:lang w:bidi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80CAE" w:rsidRPr="00F9577D" w:rsidRDefault="00A80CAE" w:rsidP="00F9577D">
            <w:pPr>
              <w:widowControl w:val="0"/>
              <w:rPr>
                <w:rFonts w:eastAsia="Times New Roman"/>
                <w:color w:val="000000"/>
                <w:sz w:val="20"/>
                <w:szCs w:val="24"/>
                <w:lang w:bidi="ru-RU"/>
              </w:rPr>
            </w:pPr>
            <w:r w:rsidRPr="00F9577D">
              <w:rPr>
                <w:rFonts w:eastAsia="Times New Roman"/>
                <w:color w:val="000000"/>
                <w:sz w:val="20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A80CAE" w:rsidRPr="00F9577D" w:rsidTr="00A80CAE">
        <w:trPr>
          <w:trHeight w:hRule="exact" w:val="710"/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0CAE" w:rsidRPr="00F9577D" w:rsidRDefault="00A80CAE" w:rsidP="00F9577D">
            <w:pPr>
              <w:widowControl w:val="0"/>
              <w:jc w:val="both"/>
              <w:rPr>
                <w:rFonts w:eastAsia="Times New Roman"/>
                <w:color w:val="000000"/>
                <w:sz w:val="20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0CAE" w:rsidRPr="00F9577D" w:rsidRDefault="00A80CAE" w:rsidP="00F9577D">
            <w:pPr>
              <w:widowControl w:val="0"/>
              <w:tabs>
                <w:tab w:val="left" w:pos="1675"/>
                <w:tab w:val="left" w:pos="3768"/>
              </w:tabs>
              <w:rPr>
                <w:rFonts w:eastAsia="Times New Roman"/>
                <w:i/>
                <w:color w:val="000000"/>
                <w:sz w:val="20"/>
                <w:szCs w:val="24"/>
                <w:lang w:bidi="ru-RU"/>
              </w:rPr>
            </w:pPr>
          </w:p>
        </w:tc>
      </w:tr>
      <w:tr w:rsidR="00A80CAE" w:rsidRPr="00F9577D" w:rsidTr="00A80CAE">
        <w:trPr>
          <w:trHeight w:hRule="exact" w:val="454"/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0CAE" w:rsidRPr="00F9577D" w:rsidRDefault="00A80CAE" w:rsidP="00F9577D">
            <w:pPr>
              <w:widowControl w:val="0"/>
              <w:jc w:val="both"/>
              <w:rPr>
                <w:rFonts w:eastAsia="Times New Roman"/>
                <w:color w:val="000000"/>
                <w:sz w:val="20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0CAE" w:rsidRPr="00F9577D" w:rsidRDefault="00A80CAE" w:rsidP="00F9577D">
            <w:pPr>
              <w:widowControl w:val="0"/>
              <w:tabs>
                <w:tab w:val="left" w:pos="1675"/>
                <w:tab w:val="left" w:pos="3768"/>
              </w:tabs>
              <w:rPr>
                <w:rFonts w:eastAsia="Times New Roman"/>
                <w:i/>
                <w:color w:val="000000"/>
                <w:sz w:val="20"/>
                <w:szCs w:val="24"/>
                <w:lang w:bidi="ru-RU"/>
              </w:rPr>
            </w:pPr>
          </w:p>
        </w:tc>
      </w:tr>
    </w:tbl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 _____________________</w:t>
      </w:r>
      <w:r w:rsidR="00A80CAE">
        <w:rPr>
          <w:rFonts w:eastAsia="Times New Roman"/>
          <w:color w:val="000000"/>
          <w:sz w:val="24"/>
          <w:szCs w:val="24"/>
          <w:lang w:bidi="ru-RU"/>
        </w:rPr>
        <w:t>_______________________________</w:t>
      </w:r>
      <w:r w:rsidRPr="00F9577D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:rsidR="00F9577D" w:rsidRPr="00F9577D" w:rsidRDefault="00F9577D" w:rsidP="00F9577D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в, а также в судебном порядке.</w:t>
      </w:r>
    </w:p>
    <w:p w:rsidR="00F9577D" w:rsidRPr="00F9577D" w:rsidRDefault="00F9577D" w:rsidP="00F9577D">
      <w:pPr>
        <w:widowControl w:val="0"/>
        <w:rPr>
          <w:rFonts w:eastAsia="Times New Roman"/>
          <w:color w:val="000000"/>
          <w:sz w:val="24"/>
          <w:szCs w:val="24"/>
          <w:lang w:bidi="ru-RU"/>
        </w:rPr>
      </w:pPr>
    </w:p>
    <w:p w:rsidR="00F9577D" w:rsidRDefault="00F9577D" w:rsidP="00A80CAE">
      <w:pPr>
        <w:rPr>
          <w:rFonts w:eastAsia="Microsoft Sans Serif"/>
          <w:color w:val="000000"/>
          <w:sz w:val="20"/>
          <w:szCs w:val="20"/>
          <w:lang w:bidi="ru-RU"/>
        </w:rPr>
      </w:pPr>
      <w:r w:rsidRPr="00F9577D">
        <w:rPr>
          <w:rFonts w:eastAsia="Microsoft Sans Serif"/>
          <w:color w:val="000000"/>
          <w:sz w:val="20"/>
          <w:szCs w:val="20"/>
          <w:lang w:bidi="ru-RU"/>
        </w:rPr>
        <w:t>Сведения о сертификате</w:t>
      </w:r>
      <w:r w:rsidRPr="00F9577D">
        <w:rPr>
          <w:rFonts w:eastAsia="Microsoft Sans Serif"/>
          <w:color w:val="000000"/>
          <w:sz w:val="20"/>
          <w:szCs w:val="20"/>
          <w:lang w:bidi="ru-RU"/>
        </w:rPr>
        <w:br/>
        <w:t>электронной подписи</w:t>
      </w: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rPr>
          <w:rFonts w:eastAsia="Microsoft Sans Serif"/>
          <w:color w:val="000000"/>
          <w:sz w:val="20"/>
          <w:szCs w:val="20"/>
          <w:lang w:bidi="ru-RU"/>
        </w:rPr>
      </w:pPr>
    </w:p>
    <w:p w:rsidR="00A80CAE" w:rsidRDefault="00A80CAE" w:rsidP="00A80CA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9</w:t>
      </w:r>
    </w:p>
    <w:p w:rsidR="00A80CAE" w:rsidRDefault="00A80CAE" w:rsidP="00AE25D2">
      <w:pPr>
        <w:ind w:left="5103" w:right="-1"/>
        <w:jc w:val="both"/>
        <w:rPr>
          <w:rFonts w:eastAsia="Times New Roman"/>
          <w:bCs/>
          <w:iCs/>
          <w:sz w:val="24"/>
          <w:szCs w:val="24"/>
          <w:lang w:bidi="ru-RU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C86ABB">
        <w:rPr>
          <w:rFonts w:eastAsia="Times New Roman"/>
          <w:bCs/>
          <w:sz w:val="24"/>
          <w:szCs w:val="24"/>
        </w:rPr>
        <w:t>Предварительное согласование предоставления земельного участка</w:t>
      </w:r>
      <w:r w:rsidRPr="00915CC1">
        <w:rPr>
          <w:rFonts w:eastAsia="Times New Roman"/>
          <w:bCs/>
          <w:sz w:val="24"/>
          <w:szCs w:val="24"/>
        </w:rPr>
        <w:t>" на территории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 xml:space="preserve"> Красно</w:t>
      </w:r>
      <w:r w:rsidR="00EA555C">
        <w:rPr>
          <w:rFonts w:eastAsia="Times New Roman"/>
          <w:bCs/>
          <w:sz w:val="24"/>
          <w:szCs w:val="24"/>
          <w:lang w:bidi="ru-RU"/>
        </w:rPr>
        <w:t>флот</w:t>
      </w:r>
      <w:r w:rsidR="0005651A" w:rsidRPr="0005651A">
        <w:rPr>
          <w:rFonts w:eastAsia="Times New Roman"/>
          <w:bCs/>
          <w:sz w:val="24"/>
          <w:szCs w:val="24"/>
          <w:lang w:bidi="ru-RU"/>
        </w:rPr>
        <w:t>ского сельского поселения Советского района Республики Кр</w:t>
      </w:r>
      <w:r w:rsidR="0005651A" w:rsidRPr="0005651A">
        <w:rPr>
          <w:rFonts w:eastAsia="Times New Roman"/>
          <w:bCs/>
          <w:iCs/>
          <w:sz w:val="24"/>
          <w:szCs w:val="24"/>
          <w:lang w:bidi="ru-RU"/>
        </w:rPr>
        <w:t>ым</w:t>
      </w:r>
    </w:p>
    <w:p w:rsidR="00AE25D2" w:rsidRDefault="00AE25D2" w:rsidP="00AE25D2">
      <w:pPr>
        <w:ind w:left="5103" w:right="-1"/>
        <w:jc w:val="both"/>
      </w:pPr>
    </w:p>
    <w:p w:rsidR="00A80CAE" w:rsidRPr="00F9577D" w:rsidRDefault="00A80CAE" w:rsidP="00A80CAE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Кому:__________________</w:t>
      </w:r>
    </w:p>
    <w:p w:rsidR="00A80CAE" w:rsidRPr="00F9577D" w:rsidRDefault="00A80CAE" w:rsidP="00A80CAE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F9577D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:rsidR="00A80CAE" w:rsidRPr="00F9577D" w:rsidRDefault="00A80CAE" w:rsidP="00A80CAE">
      <w:pPr>
        <w:widowControl w:val="0"/>
        <w:ind w:left="6946" w:right="260"/>
        <w:jc w:val="both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_______________________</w:t>
      </w:r>
    </w:p>
    <w:p w:rsidR="00A80CAE" w:rsidRPr="00A80CAE" w:rsidRDefault="00A80CAE" w:rsidP="00A80CAE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  <w:r w:rsidRPr="00A80CAE">
        <w:rPr>
          <w:rFonts w:eastAsia="Times New Roman"/>
          <w:b/>
          <w:bCs/>
          <w:color w:val="000000"/>
          <w:sz w:val="24"/>
          <w:szCs w:val="24"/>
          <w:lang w:bidi="ru-RU"/>
        </w:rPr>
        <w:t>РЕШЕНИЕ</w:t>
      </w:r>
      <w:r w:rsidRPr="00A80CAE">
        <w:rPr>
          <w:rFonts w:eastAsia="Times New Roman"/>
          <w:b/>
          <w:bCs/>
          <w:color w:val="000000"/>
          <w:sz w:val="24"/>
          <w:szCs w:val="24"/>
          <w:lang w:bidi="ru-RU"/>
        </w:rPr>
        <w:br/>
        <w:t>о приостановлении рассмотрения заявления о предварительном согласовании</w:t>
      </w:r>
      <w:r w:rsidRPr="00A80CAE">
        <w:rPr>
          <w:rFonts w:eastAsia="Times New Roman"/>
          <w:b/>
          <w:bCs/>
          <w:color w:val="000000"/>
          <w:sz w:val="24"/>
          <w:szCs w:val="24"/>
          <w:lang w:bidi="ru-RU"/>
        </w:rPr>
        <w:br/>
        <w:t>предоставления земельного участка</w:t>
      </w:r>
    </w:p>
    <w:p w:rsidR="00A80CAE" w:rsidRPr="00A80CAE" w:rsidRDefault="00A80CAE" w:rsidP="00A80CAE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A80CAE" w:rsidRPr="00A80CAE" w:rsidRDefault="00A80CAE" w:rsidP="00A80CAE">
      <w:pPr>
        <w:widowControl w:val="0"/>
        <w:tabs>
          <w:tab w:val="left" w:pos="6370"/>
          <w:tab w:val="left" w:pos="6960"/>
        </w:tabs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A80CAE">
        <w:rPr>
          <w:rFonts w:eastAsia="Times New Roman"/>
          <w:color w:val="000000"/>
          <w:sz w:val="24"/>
          <w:szCs w:val="24"/>
          <w:lang w:bidi="ru-RU"/>
        </w:rPr>
        <w:t xml:space="preserve">Рассмотрев заявление от _____________ № __________________ (Заявитель: ____________) и приложенные к нему документы, сообщаем, что на рассмотрении __________________________ </w:t>
      </w:r>
      <w:r w:rsidRPr="00A80CAE">
        <w:rPr>
          <w:rFonts w:eastAsia="Times New Roman"/>
          <w:i/>
          <w:color w:val="000000"/>
          <w:sz w:val="24"/>
          <w:szCs w:val="24"/>
          <w:lang w:bidi="ru-RU"/>
        </w:rPr>
        <w:t>(наименование уполномоченного органа)</w:t>
      </w:r>
      <w:r w:rsidRPr="00A80CAE">
        <w:rPr>
          <w:rFonts w:eastAsia="Times New Roman"/>
          <w:color w:val="000000"/>
          <w:sz w:val="24"/>
          <w:szCs w:val="24"/>
          <w:lang w:bidi="ru-RU"/>
        </w:rPr>
        <w:t xml:space="preserve">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участков, образование которых предусмотрено этими схемами, частично или полностью совпадает.</w:t>
      </w:r>
    </w:p>
    <w:p w:rsidR="00A80CAE" w:rsidRPr="00A80CAE" w:rsidRDefault="00A80CAE" w:rsidP="00A80CAE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A80CAE">
        <w:rPr>
          <w:rFonts w:eastAsia="Times New Roman"/>
          <w:color w:val="000000"/>
          <w:sz w:val="24"/>
          <w:szCs w:val="24"/>
          <w:lang w:bidi="ru-RU"/>
        </w:rPr>
        <w:t>В связи с изложенным рассмотрение заявления от ___________ № _____________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схемы.</w:t>
      </w:r>
    </w:p>
    <w:p w:rsidR="00A80CAE" w:rsidRPr="00A80CAE" w:rsidRDefault="00A80CAE" w:rsidP="00A80CAE">
      <w:pPr>
        <w:widowControl w:val="0"/>
        <w:ind w:firstLine="72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A80CAE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</w:t>
      </w:r>
    </w:p>
    <w:p w:rsidR="00A80CAE" w:rsidRPr="00A80CAE" w:rsidRDefault="00A80CAE" w:rsidP="00A80CAE">
      <w:pPr>
        <w:widowControl w:val="0"/>
        <w:ind w:firstLine="72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A80CAE"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</w:t>
      </w:r>
    </w:p>
    <w:p w:rsidR="00A80CAE" w:rsidRPr="00A80CAE" w:rsidRDefault="00A80CAE" w:rsidP="00A80CAE">
      <w:pPr>
        <w:widowControl w:val="0"/>
        <w:ind w:firstLine="72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A80CAE" w:rsidRPr="00A80CAE" w:rsidRDefault="00A80CAE" w:rsidP="00A80CAE">
      <w:pPr>
        <w:widowControl w:val="0"/>
        <w:ind w:firstLine="72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A80CAE" w:rsidRPr="00A80CAE" w:rsidRDefault="00A80CAE" w:rsidP="00A80CAE">
      <w:pPr>
        <w:widowControl w:val="0"/>
        <w:ind w:firstLine="72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A80CAE" w:rsidRPr="00A80CAE" w:rsidRDefault="00EB1FE5" w:rsidP="00A80CAE">
      <w:pPr>
        <w:widowControl w:val="0"/>
        <w:pBdr>
          <w:top w:val="single" w:sz="4" w:space="0" w:color="000000"/>
        </w:pBdr>
        <w:jc w:val="center"/>
        <w:rPr>
          <w:rFonts w:eastAsia="Times New Roman"/>
          <w:i/>
          <w:color w:val="000000"/>
          <w:sz w:val="20"/>
          <w:szCs w:val="20"/>
          <w:lang w:bidi="ru-RU"/>
        </w:rPr>
      </w:pPr>
      <w:r w:rsidRPr="00EB1FE5">
        <w:rPr>
          <w:rFonts w:eastAsia="Times New Roman"/>
          <w:noProof/>
          <w:color w:val="000000"/>
          <w:sz w:val="26"/>
          <w:szCs w:val="26"/>
        </w:rPr>
        <w:pict>
          <v:rect id="Shape 9" o:spid="_x0000_s1026" style="position:absolute;left:0;text-align:left;margin-left:84pt;margin-top:1pt;width:64.8pt;height:15.35pt;z-index:251659264;visibility:visible;mso-wrap-distance-right:133.3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0aoAEAAEMDAAAOAAAAZHJzL2Uyb0RvYy54bWysUsFq4zAQvRf2H4TuG8eGlsbEKQulZaG0&#10;hbYfoMhSLJA0YqTGzt93pDhpt3tb9iLPSOM3772Z9c3kLNsrjAZ8x+vFkjPlJfTG7zr+9nr385qz&#10;mITvhQWvOn5Qkd9sflysx9CqBgawvUJGID62Y+j4kFJoqyrKQTkRFxCUp0cN6ESiFHdVj2IkdGer&#10;Zrm8qkbAPiBIFSPd3h4f+abga61ketI6qsRsx4lbKieWc5vParMW7Q5FGIycaYh/YOGE8dT0DHUr&#10;kmDvaP6CckYiRNBpIcFVoLWRqmggNfXym5qXQQRVtJA5MZxtiv8PVj7un5GZnmZXc+aFoxmVtmyV&#10;vRlDbKnkJTzjnEUKs9BJo8tfksCm4ufh7KeaEpN0ed00qytyXdJTvbqsm+J39flzwJjuFTiWg44j&#10;jau4KPYPMVFDKj2V5F4e7oy1ZWTWszH3++Oayq3PN6pMfsbIGo6sc5Sm7TRL2UJ/IPH2tydD83Kc&#10;AjwF21MgvByA1uZIz8Ov9wTaFIoZ9IhEfHNCkyrM563Kq/A1L1Wfu7/5AAAA//8DAFBLAwQUAAYA&#10;CAAAACEA8rolct0AAAAIAQAADwAAAGRycy9kb3ducmV2LnhtbEyPQU+DQBCF7yb+h82YeLOLmNAW&#10;WRpTQqI3rV68bdkpkLKzwG4B/73jyZ4mL+/lzfey3WI7MeHoW0cKHlcRCKTKmZZqBV+f5cMGhA+a&#10;jO4coYIf9LDLb28ynRo30wdOh1ALLiGfagVNCH0qpa8atNqvXI/E3smNVgeWYy3NqGcut52MoyiR&#10;VrfEHxrd477B6ny4WAXFmJjS71+Lcvs9F+HtfZgGOSh1f7e8PIMIuIT/MPzhMzrkzHR0FzJedKyT&#10;DW8JCmI+7MfbdQLiqOApXoPMM3k9IP8FAAD//wMAUEsBAi0AFAAGAAgAAAAhALaDOJL+AAAA4QEA&#10;ABMAAAAAAAAAAAAAAAAAAAAAAFtDb250ZW50X1R5cGVzXS54bWxQSwECLQAUAAYACAAAACEAOP0h&#10;/9YAAACUAQAACwAAAAAAAAAAAAAAAAAvAQAAX3JlbHMvLnJlbHNQSwECLQAUAAYACAAAACEAqrZ9&#10;GqABAABDAwAADgAAAAAAAAAAAAAAAAAuAgAAZHJzL2Uyb0RvYy54bWxQSwECLQAUAAYACAAAACEA&#10;8rolct0AAAAIAQAADwAAAAAAAAAAAAAAAAD6AwAAZHJzL2Rvd25yZXYueG1sUEsFBgAAAAAEAAQA&#10;8wAAAAQFAAAAAA==&#10;" o:allowincell="f" filled="f" stroked="f" strokeweight="0">
            <v:textbox inset="0,0,0,0">
              <w:txbxContent>
                <w:p w:rsidR="00A80CAE" w:rsidRDefault="00A80CAE" w:rsidP="00A80CAE">
                  <w:pPr>
                    <w:pStyle w:val="60"/>
                    <w:pBdr>
                      <w:top w:val="single" w:sz="4" w:space="0" w:color="000000"/>
                    </w:pBd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должность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xbxContent>
            </v:textbox>
            <w10:wrap type="square" side="right" anchorx="page"/>
          </v:rect>
        </w:pict>
      </w:r>
      <w:r w:rsidRPr="00EB1FE5">
        <w:rPr>
          <w:rFonts w:eastAsia="Times New Roman"/>
          <w:noProof/>
          <w:color w:val="000000"/>
          <w:sz w:val="26"/>
          <w:szCs w:val="26"/>
        </w:rPr>
        <w:pict>
          <v:rect id="Shape 11" o:spid="_x0000_s1027" style="position:absolute;left:0;text-align:left;margin-left:220.8pt;margin-top:1pt;width:52.3pt;height:15.35pt;z-index:251660288;visibility:visible;mso-wrap-distance-left:145.8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cipAEAAEoDAAAOAAAAZHJzL2Uyb0RvYy54bWysU9uKGzEMfV/oPxi/N5MJbbodMgkLIaWw&#10;tIHdfoDjsTMG2zKyk5n8fWXn1m7fyr54JFlzpHMkL1ajs+yoMBrwLa8nU86Ul9AZv2/5r9fNx0fO&#10;YhK+Exa8avlJRb5afnhYDKFRM+jBdgoZgfjYDKHlfUqhqaooe+VEnEBQni41oBOJXNxXHYqB0J2t&#10;ZtPpvBoAu4AgVYwUXZ8v+bLga61k+ql1VInZllNvqZxYzl0+q+VCNHsUoTfy0ob4jy6cMJ6K3qDW&#10;Igl2QPMPlDMSIYJOEwmuAq2NVIUDsamnb9i89CKowoXEieEmU3w/WPnjuEVmupZ/4cwLRyMqVVld&#10;Z22GEBtKeQlbvHiRzEx01Ojylyiwseh5uumpxsQkBefzTzQjziRd1V8/17Oid3X/OWBM3xQ4lo2W&#10;I42rqCiOzzFRQUq9puRaHjbG2jIy69mQ6/0VpnTrc0SVyV8wModz19lK424sfG/8dtCdSAP73ZOu&#10;eUeuBl6N3dUQXvZA23Pu0sPTIYE2pdOMfUaitrNDAysELsuVN+JPv2Tdn8DyNwAAAP//AwBQSwME&#10;FAAGAAgAAAAhAOqThBPdAAAACAEAAA8AAABkcnMvZG93bnJldi54bWxMj0FPhDAUhO8m/ofmmXhz&#10;yyKiIo+NWUKiN129eOvSJxBpC7QL+O99nvQ4mcnMN/luNb2YafKdswjbTQSCbO10ZxuE97fq6g6E&#10;D8pq1TtLCN/kYVecn+Uq026xrzQfQiO4xPpMIbQhDJmUvm7JKL9xA1n2Pt1kVGA5NVJPauFy08s4&#10;ilJpVGd5oVUD7Vuqvw4ng1BOqa78/qms7j+WMjy/jPMoR8TLi/XxAUSgNfyF4Ref0aFgpqM7We1F&#10;j5Ak25SjCDFfYv8mSWMQR4Tr+BZkkcv/B4ofAAAA//8DAFBLAQItABQABgAIAAAAIQC2gziS/gAA&#10;AOEBAAATAAAAAAAAAAAAAAAAAAAAAABbQ29udGVudF9UeXBlc10ueG1sUEsBAi0AFAAGAAgAAAAh&#10;ADj9If/WAAAAlAEAAAsAAAAAAAAAAAAAAAAALwEAAF9yZWxzLy5yZWxzUEsBAi0AFAAGAAgAAAAh&#10;AMd4tyKkAQAASgMAAA4AAAAAAAAAAAAAAAAALgIAAGRycy9lMm9Eb2MueG1sUEsBAi0AFAAGAAgA&#10;AAAhAOqThBPdAAAACAEAAA8AAAAAAAAAAAAAAAAA/gMAAGRycy9kb3ducmV2LnhtbFBLBQYAAAAA&#10;BAAEAPMAAAAIBQAAAAA=&#10;" o:allowincell="f" filled="f" stroked="f" strokeweight="0">
            <v:textbox inset="0,0,0,0">
              <w:txbxContent>
                <w:p w:rsidR="00A80CAE" w:rsidRDefault="00A80CAE" w:rsidP="00A80CAE">
                  <w:pPr>
                    <w:pStyle w:val="60"/>
                    <w:pBdr>
                      <w:top w:val="single" w:sz="4" w:space="0" w:color="000000"/>
                    </w:pBd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подпись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xbxContent>
            </v:textbox>
            <w10:wrap type="square" side="right" anchorx="page"/>
          </v:rect>
        </w:pict>
      </w:r>
      <w:r w:rsidR="00A80CAE" w:rsidRPr="00A80CAE">
        <w:rPr>
          <w:rFonts w:eastAsia="Times New Roman"/>
          <w:i/>
          <w:color w:val="000000"/>
          <w:sz w:val="20"/>
          <w:szCs w:val="20"/>
          <w:lang w:bidi="ru-RU"/>
        </w:rPr>
        <w:t>(фамилия, имя, отчество (последнее -</w:t>
      </w:r>
      <w:r w:rsidR="00A80CAE" w:rsidRPr="00A80CAE">
        <w:rPr>
          <w:rFonts w:eastAsia="Times New Roman"/>
          <w:i/>
          <w:color w:val="000000"/>
          <w:sz w:val="20"/>
          <w:szCs w:val="20"/>
          <w:lang w:bidi="ru-RU"/>
        </w:rPr>
        <w:br/>
        <w:t>при наличии)</w:t>
      </w:r>
    </w:p>
    <w:p w:rsidR="00A80CAE" w:rsidRPr="00A80CAE" w:rsidRDefault="00A80CAE" w:rsidP="00A80CAE">
      <w:pPr>
        <w:widowControl w:val="0"/>
        <w:rPr>
          <w:rFonts w:eastAsia="Times New Roman"/>
          <w:color w:val="000000"/>
          <w:sz w:val="24"/>
          <w:szCs w:val="24"/>
          <w:lang w:bidi="ru-RU"/>
        </w:rPr>
      </w:pPr>
    </w:p>
    <w:p w:rsidR="00A80CAE" w:rsidRDefault="00EA555C" w:rsidP="00A80CAE">
      <w:pPr>
        <w:widowControl w:val="0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>Дата</w:t>
      </w:r>
    </w:p>
    <w:p w:rsidR="00A80CAE" w:rsidRDefault="00A80CAE" w:rsidP="00EA555C"/>
    <w:sectPr w:rsidR="00A80CAE" w:rsidSect="00D42C62">
      <w:headerReference w:type="default" r:id="rId16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A78" w:rsidRDefault="00B36A78">
      <w:r>
        <w:separator/>
      </w:r>
    </w:p>
  </w:endnote>
  <w:endnote w:type="continuationSeparator" w:id="1">
    <w:p w:rsidR="00B36A78" w:rsidRDefault="00B36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A78" w:rsidRDefault="00B36A78">
      <w:pPr>
        <w:rPr>
          <w:sz w:val="12"/>
        </w:rPr>
      </w:pPr>
      <w:r>
        <w:separator/>
      </w:r>
    </w:p>
  </w:footnote>
  <w:footnote w:type="continuationSeparator" w:id="1">
    <w:p w:rsidR="00B36A78" w:rsidRDefault="00B36A78">
      <w:pPr>
        <w:rPr>
          <w:sz w:val="12"/>
        </w:rPr>
      </w:pPr>
      <w:r>
        <w:continuationSeparator/>
      </w:r>
    </w:p>
  </w:footnote>
  <w:footnote w:id="2">
    <w:p w:rsidR="00F9577D" w:rsidRDefault="00F9577D" w:rsidP="00F9577D">
      <w:pPr>
        <w:pStyle w:val="16"/>
        <w:tabs>
          <w:tab w:val="left" w:pos="182"/>
        </w:tabs>
      </w:pPr>
      <w:r>
        <w:rPr>
          <w:rStyle w:val="afa"/>
        </w:rPr>
        <w:footnoteRef/>
      </w:r>
      <w:r>
        <w:t xml:space="preserve"> Указывается, в случае если границы испрашиваемого земельного участка подлежат уточнению в соответствии с Федеральным законом от 13 июля 2015 г. № 218-ФЗ «О государственной регистрации недвижимости»</w:t>
      </w:r>
    </w:p>
  </w:footnote>
  <w:footnote w:id="3">
    <w:p w:rsidR="00F9577D" w:rsidRDefault="00F9577D" w:rsidP="00F9577D">
      <w:pPr>
        <w:pStyle w:val="16"/>
        <w:tabs>
          <w:tab w:val="left" w:pos="192"/>
        </w:tabs>
      </w:pPr>
      <w:r>
        <w:rPr>
          <w:rStyle w:val="afa"/>
        </w:rPr>
        <w:footnoteRef/>
      </w:r>
      <w:r>
        <w:t xml:space="preserve"> Указывается, если испрашиваемый земельный участок предстоит образовать, в том числе 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</w:footnote>
  <w:footnote w:id="4">
    <w:p w:rsidR="00F9577D" w:rsidRDefault="00F9577D" w:rsidP="00F9577D">
      <w:pPr>
        <w:pStyle w:val="16"/>
        <w:tabs>
          <w:tab w:val="left" w:pos="178"/>
        </w:tabs>
      </w:pPr>
      <w:r>
        <w:rPr>
          <w:rStyle w:val="afa"/>
        </w:rPr>
        <w:footnoteRef/>
      </w:r>
      <w:r>
        <w:t xml:space="preserve"> В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предусмотрено образование такого участка, в случае, если сведения о таких земельных участках внесены в Единый государственный реестр недвижимости</w:t>
      </w:r>
    </w:p>
  </w:footnote>
  <w:footnote w:id="5">
    <w:p w:rsidR="00F9577D" w:rsidRDefault="00F9577D" w:rsidP="00F9577D">
      <w:pPr>
        <w:pStyle w:val="16"/>
        <w:tabs>
          <w:tab w:val="left" w:pos="187"/>
        </w:tabs>
      </w:pPr>
      <w:r>
        <w:rPr>
          <w:rStyle w:val="afa"/>
        </w:rPr>
        <w:footnoteRef/>
      </w:r>
      <w:r>
        <w:t xml:space="preserve"> Указывается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</w:t>
      </w:r>
    </w:p>
  </w:footnote>
  <w:footnote w:id="6">
    <w:p w:rsidR="00F9577D" w:rsidRDefault="00F9577D" w:rsidP="00F9577D">
      <w:pPr>
        <w:pStyle w:val="16"/>
        <w:tabs>
          <w:tab w:val="left" w:pos="182"/>
        </w:tabs>
      </w:pPr>
      <w:r>
        <w:rPr>
          <w:rStyle w:val="afa"/>
        </w:rPr>
        <w:footnoteRef/>
      </w:r>
      <w:r>
        <w:t xml:space="preserve"> Указывается в случае, если земельный участок предоставляется взамен земельного участка, изымаемого для государственных или муниципальных нужд</w:t>
      </w:r>
    </w:p>
  </w:footnote>
  <w:footnote w:id="7">
    <w:p w:rsidR="00F9577D" w:rsidRDefault="00F9577D" w:rsidP="00F9577D">
      <w:pPr>
        <w:pStyle w:val="16"/>
        <w:tabs>
          <w:tab w:val="left" w:pos="192"/>
        </w:tabs>
      </w:pPr>
      <w:r>
        <w:rPr>
          <w:rStyle w:val="afa"/>
        </w:rPr>
        <w:footnoteRef/>
      </w:r>
      <w:r>
        <w:t xml:space="preserve"> Указывается в случае, если земельный участок предоставляется для размещения объектов, предусмотренных указанными документом и (или) проектом</w:t>
      </w:r>
    </w:p>
  </w:footnote>
  <w:footnote w:id="8">
    <w:p w:rsidR="00F9577D" w:rsidRDefault="00F9577D" w:rsidP="00F9577D">
      <w:pPr>
        <w:pStyle w:val="16"/>
        <w:tabs>
          <w:tab w:val="left" w:pos="125"/>
        </w:tabs>
      </w:pPr>
      <w:r>
        <w:rPr>
          <w:rStyle w:val="afa"/>
        </w:rPr>
        <w:footnoteRef/>
      </w:r>
      <w:r>
        <w:t xml:space="preserve"> Указываются фамилия, имя и (при наличии) отчество, место жительства заявителя, реквизиты документа, удостоверяющего личность заявителя (для гражданина)/наименование и место нахождения заявителя, а также государственный регистрационный номер записи о государственной регистрации юридического лица в ЕГРЮЛ, идентификационный номер налогоплательщика;</w:t>
      </w:r>
    </w:p>
  </w:footnote>
  <w:footnote w:id="9">
    <w:p w:rsidR="00F9577D" w:rsidRDefault="00F9577D" w:rsidP="00F9577D">
      <w:pPr>
        <w:pStyle w:val="16"/>
        <w:tabs>
          <w:tab w:val="left" w:pos="115"/>
        </w:tabs>
      </w:pPr>
      <w:r>
        <w:rPr>
          <w:rStyle w:val="afa"/>
        </w:rPr>
        <w:footnoteRef/>
      </w:r>
      <w:r>
        <w:t xml:space="preserve"> Указывается испрашиваемый Заявителем вида права</w:t>
      </w:r>
    </w:p>
  </w:footnote>
  <w:footnote w:id="10">
    <w:p w:rsidR="00F9577D" w:rsidRDefault="00F9577D" w:rsidP="00F9577D">
      <w:pPr>
        <w:pStyle w:val="16"/>
        <w:tabs>
          <w:tab w:val="left" w:pos="115"/>
        </w:tabs>
      </w:pPr>
      <w:r>
        <w:rPr>
          <w:rStyle w:val="afa"/>
        </w:rPr>
        <w:footnoteRef/>
      </w:r>
      <w:r>
        <w:t xml:space="preserve"> Указывается цель использования Участка</w:t>
      </w:r>
    </w:p>
  </w:footnote>
  <w:footnote w:id="11">
    <w:p w:rsidR="00F9577D" w:rsidRDefault="00F9577D" w:rsidP="00F9577D">
      <w:pPr>
        <w:pStyle w:val="16"/>
        <w:tabs>
          <w:tab w:val="left" w:pos="115"/>
        </w:tabs>
      </w:pPr>
      <w:r>
        <w:rPr>
          <w:rStyle w:val="afa"/>
        </w:rPr>
        <w:footnoteRef/>
      </w:r>
      <w:r>
        <w:t xml:space="preserve"> Указывается муниципальное образование, в собственности которого находится Участок/земельные участки, из которых будет образован земельный участок</w:t>
      </w:r>
    </w:p>
  </w:footnote>
  <w:footnote w:id="12">
    <w:p w:rsidR="00F9577D" w:rsidRDefault="00F9577D" w:rsidP="00F9577D">
      <w:pPr>
        <w:pStyle w:val="16"/>
        <w:tabs>
          <w:tab w:val="left" w:pos="110"/>
        </w:tabs>
      </w:pPr>
      <w:r>
        <w:rPr>
          <w:rStyle w:val="afa"/>
        </w:rPr>
        <w:footnoteRef/>
      </w:r>
      <w:r>
        <w:t xml:space="preserve"> В случае если Участок предстоит образовать, то площадь указывается в соответствии с проектом межевания территории, со схемой расположения земельного участка или с проектной документацией лесных участков</w:t>
      </w:r>
    </w:p>
  </w:footnote>
  <w:footnote w:id="13">
    <w:p w:rsidR="00F9577D" w:rsidRDefault="00F9577D" w:rsidP="00F9577D">
      <w:pPr>
        <w:pStyle w:val="16"/>
        <w:tabs>
          <w:tab w:val="left" w:pos="115"/>
        </w:tabs>
      </w:pPr>
      <w:r>
        <w:rPr>
          <w:rStyle w:val="afa"/>
        </w:rPr>
        <w:footnoteRef/>
      </w:r>
      <w:r>
        <w:t xml:space="preserve"> Указывается, если решение о предварительном согласовании предоставления земельного участка принимается в случае, если границы Участка подлежат уточнению в соответствии с Федеральным законом от 13 июля 2015 г.</w:t>
      </w:r>
    </w:p>
    <w:p w:rsidR="00F9577D" w:rsidRDefault="00F9577D" w:rsidP="00F9577D">
      <w:pPr>
        <w:pStyle w:val="16"/>
      </w:pPr>
      <w:r>
        <w:t>№ 218-ФЗ «О государственной регистрации недвижимости».</w:t>
      </w:r>
    </w:p>
  </w:footnote>
  <w:footnote w:id="14">
    <w:p w:rsidR="00F9577D" w:rsidRDefault="00F9577D" w:rsidP="00F9577D">
      <w:pPr>
        <w:pStyle w:val="16"/>
        <w:tabs>
          <w:tab w:val="left" w:pos="115"/>
        </w:tabs>
      </w:pPr>
      <w:r>
        <w:rPr>
          <w:rStyle w:val="afa"/>
        </w:rPr>
        <w:footnoteRef/>
      </w:r>
      <w:r>
        <w:t xml:space="preserve"> Указывается в случае, если Участок предстоит образовать.</w:t>
      </w:r>
    </w:p>
  </w:footnote>
  <w:footnote w:id="15">
    <w:p w:rsidR="00F9577D" w:rsidRDefault="00F9577D" w:rsidP="00F9577D">
      <w:pPr>
        <w:pStyle w:val="16"/>
      </w:pPr>
      <w:r>
        <w:rPr>
          <w:rStyle w:val="afa"/>
        </w:rPr>
        <w:footnoteRef/>
      </w:r>
      <w:r>
        <w:t xml:space="preserve"> В случае если Участок предстоит образовать указывается информация в зависимости от вида документа, на основании которого осуществляется образование Участка. При образовании Участка на основании проекта межевания территории указываются реквизиты решения об утверждении проекта межевания территории, в соответствии с которым предусмотрено образование Участка</w:t>
      </w:r>
    </w:p>
  </w:footnote>
  <w:footnote w:id="16">
    <w:p w:rsidR="00F9577D" w:rsidRDefault="00F9577D" w:rsidP="00F9577D">
      <w:pPr>
        <w:pStyle w:val="16"/>
        <w:tabs>
          <w:tab w:val="left" w:pos="182"/>
        </w:tabs>
      </w:pPr>
      <w:r>
        <w:rPr>
          <w:rStyle w:val="afa"/>
        </w:rPr>
        <w:footnoteRef/>
      </w:r>
      <w:r>
        <w:t xml:space="preserve"> В случае если Участок предстоит образовать указывается условный номер Участка, с проектом межевания территории, со схемой расположения земельного участка на кадастровом плане территории или с проектной документацией лесных участков (при наличии данного номера)</w:t>
      </w:r>
    </w:p>
  </w:footnote>
  <w:footnote w:id="17">
    <w:p w:rsidR="00F9577D" w:rsidRDefault="00F9577D" w:rsidP="00F9577D">
      <w:pPr>
        <w:pStyle w:val="16"/>
        <w:tabs>
          <w:tab w:val="left" w:pos="178"/>
        </w:tabs>
      </w:pPr>
      <w:r>
        <w:rPr>
          <w:rStyle w:val="afa"/>
        </w:rPr>
        <w:footnoteRef/>
      </w:r>
      <w:r>
        <w:t xml:space="preserve"> В случае если Участок предстоит образовать указывается 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предусмотрено образование Участка, в случае, если сведения о таких земельных участках внесены в Единый государственный реестр недвижимости</w:t>
      </w:r>
    </w:p>
  </w:footnote>
  <w:footnote w:id="18">
    <w:p w:rsidR="00F9577D" w:rsidRDefault="00F9577D" w:rsidP="00F9577D">
      <w:pPr>
        <w:pStyle w:val="16"/>
        <w:tabs>
          <w:tab w:val="left" w:pos="192"/>
        </w:tabs>
      </w:pPr>
      <w:r>
        <w:rPr>
          <w:rStyle w:val="afa"/>
        </w:rPr>
        <w:footnoteRef/>
      </w:r>
      <w:r>
        <w:t xml:space="preserve"> Указываются сведения об ограничениях по использованию Участка, если он расположен в границах особо охраняемой природной территории, границах территории объекта культурного наследия либо зоны с особыми условиями использования территории, если сведения об указанных границах внесены в Единый государственный реестр недвижимости</w:t>
      </w:r>
    </w:p>
  </w:footnote>
  <w:footnote w:id="19">
    <w:p w:rsidR="00F9577D" w:rsidRDefault="00F9577D" w:rsidP="00F9577D">
      <w:pPr>
        <w:pStyle w:val="16"/>
        <w:tabs>
          <w:tab w:val="left" w:pos="178"/>
        </w:tabs>
      </w:pPr>
      <w:r>
        <w:rPr>
          <w:rStyle w:val="afa"/>
        </w:rPr>
        <w:footnoteRef/>
      </w:r>
      <w:r>
        <w:t xml:space="preserve"> Указывается в случае, если Участок предстоит образовать</w:t>
      </w:r>
    </w:p>
  </w:footnote>
  <w:footnote w:id="20">
    <w:p w:rsidR="00F9577D" w:rsidRDefault="00F9577D" w:rsidP="00F9577D">
      <w:pPr>
        <w:pStyle w:val="16"/>
        <w:tabs>
          <w:tab w:val="left" w:pos="178"/>
        </w:tabs>
        <w:jc w:val="both"/>
      </w:pPr>
      <w:r>
        <w:rPr>
          <w:rStyle w:val="afa"/>
        </w:rPr>
        <w:footnoteRef/>
      </w:r>
      <w:r>
        <w:t xml:space="preserve"> Указывается в случае, если границы Участка подлежат уточнению</w:t>
      </w:r>
    </w:p>
  </w:footnote>
  <w:footnote w:id="21">
    <w:p w:rsidR="00F9577D" w:rsidRDefault="00F9577D" w:rsidP="00F9577D">
      <w:pPr>
        <w:pStyle w:val="16"/>
        <w:tabs>
          <w:tab w:val="left" w:pos="182"/>
        </w:tabs>
      </w:pPr>
      <w:r>
        <w:rPr>
          <w:rStyle w:val="afa"/>
        </w:rPr>
        <w:footnoteRef/>
      </w:r>
      <w:r>
        <w:t xml:space="preserve"> Указывается в случае, если указанная в заявлении о предварительном согласовании предоставления Участка цель его использования:</w:t>
      </w:r>
    </w:p>
    <w:p w:rsidR="00F9577D" w:rsidRDefault="00F9577D" w:rsidP="00F9577D">
      <w:pPr>
        <w:pStyle w:val="16"/>
        <w:numPr>
          <w:ilvl w:val="0"/>
          <w:numId w:val="5"/>
        </w:numPr>
        <w:tabs>
          <w:tab w:val="left" w:pos="221"/>
        </w:tabs>
      </w:pPr>
      <w:r>
        <w:t>не соответствует видам разрешенного использования земельных участков, установленным для соответствующей территориальной зоны;</w:t>
      </w:r>
    </w:p>
    <w:p w:rsidR="00F9577D" w:rsidRDefault="00F9577D" w:rsidP="00F9577D">
      <w:pPr>
        <w:pStyle w:val="16"/>
        <w:numPr>
          <w:ilvl w:val="0"/>
          <w:numId w:val="6"/>
        </w:numPr>
        <w:tabs>
          <w:tab w:val="left" w:pos="216"/>
        </w:tabs>
      </w:pPr>
      <w:r>
        <w:t>не соответствует категории земель, из которых такой земельный участок подлежит образованию;</w:t>
      </w:r>
    </w:p>
    <w:p w:rsidR="00F9577D" w:rsidRDefault="00F9577D" w:rsidP="00F9577D">
      <w:pPr>
        <w:pStyle w:val="16"/>
        <w:numPr>
          <w:ilvl w:val="0"/>
          <w:numId w:val="6"/>
        </w:numPr>
        <w:tabs>
          <w:tab w:val="left" w:pos="226"/>
        </w:tabs>
      </w:pPr>
      <w:r>
        <w:t>не соответствует разрешенному использованию земельного участка, из которого предстоит образовать земельный участок, указанный в заявлении о предварительном согласовании его предоставления.</w:t>
      </w:r>
    </w:p>
  </w:footnote>
  <w:footnote w:id="22">
    <w:p w:rsidR="00F9577D" w:rsidRDefault="00F9577D" w:rsidP="00F9577D">
      <w:pPr>
        <w:pStyle w:val="16"/>
        <w:tabs>
          <w:tab w:val="left" w:pos="178"/>
        </w:tabs>
      </w:pPr>
      <w:r>
        <w:rPr>
          <w:rStyle w:val="afa"/>
        </w:rPr>
        <w:footnoteRef/>
      </w:r>
      <w:r>
        <w:t xml:space="preserve"> В случае если Участок предстоит образовать из земель или земельных участков, находящихся в муниципальной собственности, указывается соответствующие муниципальное образование </w:t>
      </w:r>
    </w:p>
  </w:footnote>
  <w:footnote w:id="23">
    <w:p w:rsidR="00F9577D" w:rsidRDefault="00F9577D" w:rsidP="00F9577D">
      <w:pPr>
        <w:pStyle w:val="16"/>
        <w:tabs>
          <w:tab w:val="left" w:pos="182"/>
        </w:tabs>
      </w:pPr>
      <w:r>
        <w:rPr>
          <w:rStyle w:val="afa"/>
        </w:rPr>
        <w:footnoteRef/>
      </w:r>
      <w:r>
        <w:t xml:space="preserve"> Указывается,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7D" w:rsidRDefault="00F9577D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7D" w:rsidRDefault="00F9577D">
    <w:pPr>
      <w:pStyle w:val="a6"/>
      <w:jc w:val="center"/>
    </w:pPr>
  </w:p>
  <w:p w:rsidR="00F9577D" w:rsidRDefault="00F9577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7D" w:rsidRDefault="00F9577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7D" w:rsidRDefault="00F9577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7D" w:rsidRDefault="00F9577D">
    <w:pPr>
      <w:spacing w:line="1" w:lineRule="exac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5440837"/>
      <w:docPartObj>
        <w:docPartGallery w:val="Page Numbers (Top of Page)"/>
        <w:docPartUnique/>
      </w:docPartObj>
    </w:sdtPr>
    <w:sdtContent>
      <w:p w:rsidR="00F9577D" w:rsidRDefault="00EB1FE5">
        <w:pPr>
          <w:pStyle w:val="a6"/>
          <w:jc w:val="center"/>
        </w:pPr>
        <w:r>
          <w:fldChar w:fldCharType="begin"/>
        </w:r>
        <w:r w:rsidR="00F9577D">
          <w:instrText xml:space="preserve"> PAGE </w:instrText>
        </w:r>
        <w:r>
          <w:fldChar w:fldCharType="separate"/>
        </w:r>
        <w:r w:rsidR="00D06B76">
          <w:rPr>
            <w:noProof/>
          </w:rPr>
          <w:t>20</w:t>
        </w:r>
        <w:r>
          <w:fldChar w:fldCharType="end"/>
        </w:r>
      </w:p>
    </w:sdtContent>
  </w:sdt>
  <w:p w:rsidR="00F9577D" w:rsidRDefault="00F9577D">
    <w:pPr>
      <w:spacing w:line="1" w:lineRule="exact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7D" w:rsidRDefault="00F9577D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7201"/>
    <w:multiLevelType w:val="multilevel"/>
    <w:tmpl w:val="AAECA2B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D753A3A"/>
    <w:multiLevelType w:val="multilevel"/>
    <w:tmpl w:val="F3EEBD20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4">
    <w:nsid w:val="608D48A5"/>
    <w:multiLevelType w:val="multilevel"/>
    <w:tmpl w:val="647A0CD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A7406B9"/>
    <w:multiLevelType w:val="hybridMultilevel"/>
    <w:tmpl w:val="6BDC62B4"/>
    <w:lvl w:ilvl="0" w:tplc="EE14189E">
      <w:start w:val="1"/>
      <w:numFmt w:val="decimal"/>
      <w:lvlText w:val="%1."/>
      <w:lvlJc w:val="left"/>
      <w:pPr>
        <w:ind w:left="2816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9A"/>
    <w:rsid w:val="0002586B"/>
    <w:rsid w:val="00051925"/>
    <w:rsid w:val="0005651A"/>
    <w:rsid w:val="00073434"/>
    <w:rsid w:val="00083929"/>
    <w:rsid w:val="000C6C47"/>
    <w:rsid w:val="000C7A3F"/>
    <w:rsid w:val="00116D71"/>
    <w:rsid w:val="00123496"/>
    <w:rsid w:val="001A2FCB"/>
    <w:rsid w:val="001B293D"/>
    <w:rsid w:val="001C39A2"/>
    <w:rsid w:val="001F11F4"/>
    <w:rsid w:val="002263E4"/>
    <w:rsid w:val="00244449"/>
    <w:rsid w:val="0025049D"/>
    <w:rsid w:val="00256CA2"/>
    <w:rsid w:val="00280AAD"/>
    <w:rsid w:val="002827EB"/>
    <w:rsid w:val="002C46A3"/>
    <w:rsid w:val="002C71A5"/>
    <w:rsid w:val="002D325E"/>
    <w:rsid w:val="00325163"/>
    <w:rsid w:val="003535FC"/>
    <w:rsid w:val="00370FD2"/>
    <w:rsid w:val="003F7C95"/>
    <w:rsid w:val="0043503E"/>
    <w:rsid w:val="00443B09"/>
    <w:rsid w:val="00463108"/>
    <w:rsid w:val="004D0E79"/>
    <w:rsid w:val="004F1519"/>
    <w:rsid w:val="005C3803"/>
    <w:rsid w:val="005C74F3"/>
    <w:rsid w:val="005D606A"/>
    <w:rsid w:val="00616E97"/>
    <w:rsid w:val="00625FD7"/>
    <w:rsid w:val="00631930"/>
    <w:rsid w:val="00652779"/>
    <w:rsid w:val="0066016C"/>
    <w:rsid w:val="00675FE2"/>
    <w:rsid w:val="006D001F"/>
    <w:rsid w:val="00711056"/>
    <w:rsid w:val="00720128"/>
    <w:rsid w:val="00730B62"/>
    <w:rsid w:val="007C0D7D"/>
    <w:rsid w:val="007F2BD5"/>
    <w:rsid w:val="0086424A"/>
    <w:rsid w:val="008A1495"/>
    <w:rsid w:val="009105B9"/>
    <w:rsid w:val="009154E9"/>
    <w:rsid w:val="00915CC1"/>
    <w:rsid w:val="009967BD"/>
    <w:rsid w:val="009A4A62"/>
    <w:rsid w:val="00A237F2"/>
    <w:rsid w:val="00A80CAE"/>
    <w:rsid w:val="00AD1D06"/>
    <w:rsid w:val="00AE25D2"/>
    <w:rsid w:val="00B0260F"/>
    <w:rsid w:val="00B36A78"/>
    <w:rsid w:val="00B54C01"/>
    <w:rsid w:val="00B56249"/>
    <w:rsid w:val="00B63C22"/>
    <w:rsid w:val="00B74C4D"/>
    <w:rsid w:val="00BE2602"/>
    <w:rsid w:val="00C20EE5"/>
    <w:rsid w:val="00C44B6C"/>
    <w:rsid w:val="00C86ABB"/>
    <w:rsid w:val="00D06B76"/>
    <w:rsid w:val="00D22BFF"/>
    <w:rsid w:val="00D25A9A"/>
    <w:rsid w:val="00D42C62"/>
    <w:rsid w:val="00D77614"/>
    <w:rsid w:val="00D805E8"/>
    <w:rsid w:val="00D81C0A"/>
    <w:rsid w:val="00DA0E83"/>
    <w:rsid w:val="00DB4D64"/>
    <w:rsid w:val="00E32D07"/>
    <w:rsid w:val="00E41FF7"/>
    <w:rsid w:val="00E53C2E"/>
    <w:rsid w:val="00EA555C"/>
    <w:rsid w:val="00EA625C"/>
    <w:rsid w:val="00EB1FE5"/>
    <w:rsid w:val="00EE3A1B"/>
    <w:rsid w:val="00F13AE1"/>
    <w:rsid w:val="00F178FD"/>
    <w:rsid w:val="00F52034"/>
    <w:rsid w:val="00F90C73"/>
    <w:rsid w:val="00F9577D"/>
    <w:rsid w:val="00FA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9D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D42C62"/>
    <w:rPr>
      <w:b/>
      <w:bCs/>
      <w:color w:val="26282F"/>
    </w:rPr>
  </w:style>
  <w:style w:type="character" w:customStyle="1" w:styleId="afa">
    <w:name w:val="Символ сноски"/>
    <w:qFormat/>
    <w:rsid w:val="00D42C62"/>
  </w:style>
  <w:style w:type="character" w:styleId="afb">
    <w:name w:val="footnote reference"/>
    <w:rsid w:val="00D42C62"/>
    <w:rPr>
      <w:vertAlign w:val="superscript"/>
    </w:rPr>
  </w:style>
  <w:style w:type="character" w:styleId="afc">
    <w:name w:val="endnote reference"/>
    <w:rsid w:val="00D42C62"/>
    <w:rPr>
      <w:vertAlign w:val="superscript"/>
    </w:rPr>
  </w:style>
  <w:style w:type="character" w:customStyle="1" w:styleId="afd">
    <w:name w:val="Символ концевой сноски"/>
    <w:qFormat/>
    <w:rsid w:val="00D42C62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D42C62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D42C6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D42C62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D42C62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D42C62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D42C62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D42C62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D42C62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D42C62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D42C62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0">
    <w:name w:val="s_1"/>
    <w:basedOn w:val="a"/>
    <w:rsid w:val="0025049D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fe">
    <w:name w:val="Сноска_"/>
    <w:basedOn w:val="a0"/>
    <w:link w:val="16"/>
    <w:qFormat/>
    <w:rsid w:val="00F9577D"/>
    <w:rPr>
      <w:rFonts w:eastAsia="Times New Roman"/>
    </w:rPr>
  </w:style>
  <w:style w:type="paragraph" w:customStyle="1" w:styleId="16">
    <w:name w:val="Текст сноски1"/>
    <w:basedOn w:val="a"/>
    <w:link w:val="affe"/>
    <w:rsid w:val="00F9577D"/>
    <w:pPr>
      <w:widowControl w:val="0"/>
    </w:pPr>
    <w:rPr>
      <w:rFonts w:eastAsia="Times New Roman"/>
      <w:sz w:val="20"/>
      <w:szCs w:val="20"/>
    </w:rPr>
  </w:style>
  <w:style w:type="character" w:customStyle="1" w:styleId="6">
    <w:name w:val="Основной текст (6)_"/>
    <w:basedOn w:val="a0"/>
    <w:link w:val="60"/>
    <w:qFormat/>
    <w:rsid w:val="00A80CAE"/>
    <w:rPr>
      <w:rFonts w:eastAsia="Times New Roman"/>
      <w:sz w:val="26"/>
      <w:szCs w:val="26"/>
    </w:rPr>
  </w:style>
  <w:style w:type="paragraph" w:customStyle="1" w:styleId="60">
    <w:name w:val="Основной текст (6)"/>
    <w:basedOn w:val="a"/>
    <w:link w:val="6"/>
    <w:qFormat/>
    <w:rsid w:val="00A80CAE"/>
    <w:pPr>
      <w:widowControl w:val="0"/>
      <w:suppressAutoHyphens w:val="0"/>
      <w:spacing w:after="300"/>
    </w:pPr>
    <w:rPr>
      <w:rFonts w:eastAsia="Times New Roman"/>
      <w:sz w:val="26"/>
      <w:szCs w:val="26"/>
    </w:rPr>
  </w:style>
  <w:style w:type="paragraph" w:customStyle="1" w:styleId="western">
    <w:name w:val="western"/>
    <w:basedOn w:val="a"/>
    <w:rsid w:val="00EA555C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f">
    <w:name w:val="Нормальный (лев. подпись)"/>
    <w:basedOn w:val="a"/>
    <w:next w:val="a"/>
    <w:rsid w:val="00EA555C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fff0">
    <w:name w:val="Цветовое выделение для Нормальный"/>
    <w:rsid w:val="00EA5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03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6150-55F4-470F-884A-BACB8CDD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6389</Words>
  <Characters>36418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4</cp:revision>
  <cp:lastPrinted>2025-10-21T06:43:00Z</cp:lastPrinted>
  <dcterms:created xsi:type="dcterms:W3CDTF">2025-10-08T07:45:00Z</dcterms:created>
  <dcterms:modified xsi:type="dcterms:W3CDTF">2025-10-21T06:43:00Z</dcterms:modified>
  <dc:language>ru-RU</dc:language>
</cp:coreProperties>
</file>