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2" w:rsidRPr="0066016C" w:rsidRDefault="00BE2602" w:rsidP="00BE2602">
      <w:pPr>
        <w:keepNext/>
        <w:widowControl w:val="0"/>
        <w:jc w:val="center"/>
        <w:outlineLvl w:val="0"/>
        <w:rPr>
          <w:b/>
          <w:bCs/>
          <w:sz w:val="24"/>
          <w:szCs w:val="24"/>
        </w:rPr>
      </w:pPr>
    </w:p>
    <w:p w:rsidR="00070B48" w:rsidRPr="00EA555C" w:rsidRDefault="00070B48" w:rsidP="00070B48">
      <w:pPr>
        <w:widowControl w:val="0"/>
        <w:suppressAutoHyphens w:val="0"/>
        <w:jc w:val="center"/>
        <w:rPr>
          <w:i/>
        </w:rPr>
      </w:pPr>
      <w:r w:rsidRPr="00EA555C">
        <w:rPr>
          <w:i/>
          <w:noProof/>
        </w:rPr>
        <w:drawing>
          <wp:inline distT="0" distB="0" distL="0" distR="0">
            <wp:extent cx="542925" cy="581025"/>
            <wp:effectExtent l="19050" t="0" r="9525" b="0"/>
            <wp:docPr id="4"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070B48" w:rsidRPr="00EA555C" w:rsidRDefault="00070B48" w:rsidP="00070B48">
      <w:pPr>
        <w:widowControl w:val="0"/>
        <w:suppressAutoHyphens w:val="0"/>
        <w:jc w:val="center"/>
        <w:rPr>
          <w:b/>
        </w:rPr>
      </w:pPr>
      <w:r w:rsidRPr="00EA555C">
        <w:rPr>
          <w:b/>
        </w:rPr>
        <w:t>АДМИНИСТРАЦИЯ КРАСНОФЛОТСКОГО СЕЛЬСКОГО ПОСЕЛЕНИЯ СОВЕТСКОГО РАЙОНА РЕСПУБЛИКИ КРЫМ</w:t>
      </w:r>
    </w:p>
    <w:p w:rsidR="00070B48" w:rsidRPr="00EA555C" w:rsidRDefault="00070B48" w:rsidP="00070B48">
      <w:pPr>
        <w:widowControl w:val="0"/>
        <w:suppressAutoHyphens w:val="0"/>
        <w:jc w:val="center"/>
        <w:rPr>
          <w:b/>
        </w:rPr>
      </w:pPr>
    </w:p>
    <w:tbl>
      <w:tblPr>
        <w:tblW w:w="10032" w:type="dxa"/>
        <w:tblInd w:w="-176" w:type="dxa"/>
        <w:tblLook w:val="04A0"/>
      </w:tblPr>
      <w:tblGrid>
        <w:gridCol w:w="5246"/>
        <w:gridCol w:w="4786"/>
      </w:tblGrid>
      <w:tr w:rsidR="00070B48" w:rsidRPr="00EA555C" w:rsidTr="00070B48">
        <w:tc>
          <w:tcPr>
            <w:tcW w:w="5246" w:type="dxa"/>
            <w:hideMark/>
          </w:tcPr>
          <w:p w:rsidR="00070B48" w:rsidRPr="00EA555C" w:rsidRDefault="00070B48" w:rsidP="00070B48">
            <w:pPr>
              <w:widowControl w:val="0"/>
              <w:suppressAutoHyphens w:val="0"/>
              <w:ind w:left="-142" w:right="-250"/>
              <w:jc w:val="center"/>
              <w:rPr>
                <w:b/>
              </w:rPr>
            </w:pPr>
            <w:r w:rsidRPr="00EA555C">
              <w:rPr>
                <w:b/>
              </w:rPr>
              <w:t>АДМ</w:t>
            </w:r>
            <w:r w:rsidRPr="00EA555C">
              <w:rPr>
                <w:b/>
                <w:lang w:val="uk-UA"/>
              </w:rPr>
              <w:t>І</w:t>
            </w:r>
            <w:r w:rsidRPr="00EA555C">
              <w:rPr>
                <w:b/>
              </w:rPr>
              <w:t>Н</w:t>
            </w:r>
            <w:r w:rsidRPr="00EA555C">
              <w:rPr>
                <w:b/>
                <w:lang w:val="uk-UA"/>
              </w:rPr>
              <w:t>І</w:t>
            </w:r>
            <w:r w:rsidRPr="00EA555C">
              <w:rPr>
                <w:b/>
              </w:rPr>
              <w:t>СТРАЦ</w:t>
            </w:r>
            <w:r w:rsidRPr="00EA555C">
              <w:rPr>
                <w:b/>
                <w:lang w:val="uk-UA"/>
              </w:rPr>
              <w:t>І</w:t>
            </w:r>
            <w:r w:rsidRPr="00EA555C">
              <w:rPr>
                <w:b/>
              </w:rPr>
              <w:t>Я К</w:t>
            </w:r>
            <w:r w:rsidRPr="00EA555C">
              <w:rPr>
                <w:b/>
                <w:lang w:val="uk-UA"/>
              </w:rPr>
              <w:t>РАСНОФЛОТСЬ</w:t>
            </w:r>
            <w:r w:rsidRPr="00EA555C">
              <w:rPr>
                <w:b/>
              </w:rPr>
              <w:t>КОГО</w:t>
            </w:r>
          </w:p>
          <w:p w:rsidR="00070B48" w:rsidRPr="00EA555C" w:rsidRDefault="00070B48" w:rsidP="00070B48">
            <w:pPr>
              <w:widowControl w:val="0"/>
              <w:suppressAutoHyphens w:val="0"/>
              <w:jc w:val="center"/>
              <w:rPr>
                <w:b/>
              </w:rPr>
            </w:pPr>
            <w:r w:rsidRPr="00EA555C">
              <w:rPr>
                <w:b/>
              </w:rPr>
              <w:t>С</w:t>
            </w:r>
            <w:r w:rsidRPr="00EA555C">
              <w:rPr>
                <w:b/>
                <w:lang w:val="uk-UA"/>
              </w:rPr>
              <w:t xml:space="preserve">ІЛЬСЬКОГО ПОСЕЛЕННЯ </w:t>
            </w:r>
            <w:r w:rsidRPr="00EA555C">
              <w:rPr>
                <w:b/>
              </w:rPr>
              <w:t>СОВ</w:t>
            </w:r>
            <w:r w:rsidRPr="00EA555C">
              <w:rPr>
                <w:b/>
                <w:lang w:val="uk-UA"/>
              </w:rPr>
              <w:t>ЄТСЬКОГО РАЙОНУ</w:t>
            </w:r>
          </w:p>
          <w:p w:rsidR="00070B48" w:rsidRPr="00EA555C" w:rsidRDefault="00070B48" w:rsidP="00070B48">
            <w:pPr>
              <w:widowControl w:val="0"/>
              <w:suppressAutoHyphens w:val="0"/>
              <w:jc w:val="center"/>
              <w:rPr>
                <w:lang w:val="uk-UA"/>
              </w:rPr>
            </w:pPr>
            <w:r w:rsidRPr="00EA555C">
              <w:rPr>
                <w:b/>
              </w:rPr>
              <w:t>РЕСПУБЛ</w:t>
            </w:r>
            <w:r w:rsidRPr="00EA555C">
              <w:rPr>
                <w:b/>
                <w:lang w:val="uk-UA"/>
              </w:rPr>
              <w:t>ІКИ</w:t>
            </w:r>
            <w:r w:rsidRPr="00EA555C">
              <w:rPr>
                <w:b/>
              </w:rPr>
              <w:t xml:space="preserve"> КР</w:t>
            </w:r>
            <w:r w:rsidRPr="00EA555C">
              <w:rPr>
                <w:b/>
                <w:lang w:val="uk-UA"/>
              </w:rPr>
              <w:t>И</w:t>
            </w:r>
            <w:r w:rsidRPr="00EA555C">
              <w:rPr>
                <w:b/>
              </w:rPr>
              <w:t>М</w:t>
            </w:r>
          </w:p>
        </w:tc>
        <w:tc>
          <w:tcPr>
            <w:tcW w:w="4786" w:type="dxa"/>
            <w:hideMark/>
          </w:tcPr>
          <w:p w:rsidR="00070B48" w:rsidRPr="00EA555C" w:rsidRDefault="00070B48" w:rsidP="00070B48">
            <w:pPr>
              <w:widowControl w:val="0"/>
              <w:suppressAutoHyphens w:val="0"/>
              <w:ind w:left="175" w:hanging="175"/>
              <w:jc w:val="center"/>
              <w:rPr>
                <w:lang w:val="uk-UA"/>
              </w:rPr>
            </w:pPr>
            <w:r w:rsidRPr="00EA555C">
              <w:rPr>
                <w:b/>
                <w:lang w:val="uk-UA"/>
              </w:rPr>
              <w:t xml:space="preserve">КЪЫРЫМ ДЖУМХУРИЕТИ                                                СОВЕТСКИЙ БОЛЮГИ </w:t>
            </w:r>
            <w:r w:rsidRPr="00EA555C">
              <w:rPr>
                <w:b/>
              </w:rPr>
              <w:t>КРАСНОФЛОТСКОЕ</w:t>
            </w:r>
            <w:r w:rsidRPr="00EA555C">
              <w:rPr>
                <w:b/>
                <w:lang w:val="uk-UA"/>
              </w:rPr>
              <w:t xml:space="preserve"> КОЙ КЪАСАБАСЫНЫНЪ ИДАРЕСИ</w:t>
            </w:r>
          </w:p>
        </w:tc>
      </w:tr>
    </w:tbl>
    <w:p w:rsidR="00070B48" w:rsidRPr="00EA555C" w:rsidRDefault="00C42E74" w:rsidP="00070B48">
      <w:pPr>
        <w:widowControl w:val="0"/>
        <w:suppressAutoHyphens w:val="0"/>
        <w:rPr>
          <w:i/>
          <w:lang w:val="uk-UA"/>
        </w:rPr>
      </w:pPr>
      <w:r w:rsidRPr="00C42E74">
        <w:pict>
          <v:line id="Прямая соединительная линия 8" o:spid="_x0000_s1027"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070B48" w:rsidRPr="00EA555C" w:rsidRDefault="00A24FF3" w:rsidP="00070B48">
      <w:pPr>
        <w:widowControl w:val="0"/>
        <w:suppressAutoHyphens w:val="0"/>
        <w:jc w:val="center"/>
        <w:rPr>
          <w:b/>
        </w:rPr>
      </w:pPr>
      <w:r>
        <w:rPr>
          <w:b/>
        </w:rPr>
        <w:t>ПОСТАНОВЛЕНИЕ</w:t>
      </w:r>
    </w:p>
    <w:p w:rsidR="00070B48" w:rsidRPr="00EA555C" w:rsidRDefault="00A24FF3" w:rsidP="00070B48">
      <w:pPr>
        <w:widowControl w:val="0"/>
        <w:suppressAutoHyphens w:val="0"/>
      </w:pPr>
      <w:r>
        <w:t xml:space="preserve">21 октября </w:t>
      </w:r>
      <w:r w:rsidR="00070B48" w:rsidRPr="00EA555C">
        <w:t>2025 г</w:t>
      </w:r>
      <w:r w:rsidR="00070B48" w:rsidRPr="00EA555C">
        <w:tab/>
      </w:r>
      <w:r w:rsidR="00070B48" w:rsidRPr="00EA555C">
        <w:tab/>
      </w:r>
      <w:r w:rsidR="00070B48" w:rsidRPr="00EA555C">
        <w:tab/>
      </w:r>
      <w:r w:rsidR="00070B48" w:rsidRPr="00EA555C">
        <w:tab/>
      </w:r>
      <w:r w:rsidR="00070B48" w:rsidRPr="00EA555C">
        <w:tab/>
      </w:r>
      <w:r w:rsidR="00070B48" w:rsidRPr="00EA555C">
        <w:tab/>
      </w:r>
      <w:r w:rsidR="00070B48" w:rsidRPr="00EA555C">
        <w:tab/>
      </w:r>
      <w:r w:rsidR="00070B48" w:rsidRPr="00EA555C">
        <w:tab/>
      </w:r>
      <w:r w:rsidR="00070B48" w:rsidRPr="00EA555C">
        <w:tab/>
      </w:r>
      <w:r w:rsidR="00070B48" w:rsidRPr="00EA555C">
        <w:tab/>
        <w:t xml:space="preserve"> № </w:t>
      </w:r>
      <w:r>
        <w:t>169</w:t>
      </w:r>
    </w:p>
    <w:p w:rsidR="00070B48" w:rsidRPr="00EA555C" w:rsidRDefault="00070B48" w:rsidP="00070B48">
      <w:pPr>
        <w:widowControl w:val="0"/>
        <w:suppressAutoHyphens w:val="0"/>
      </w:pPr>
      <w:r w:rsidRPr="00EA555C">
        <w:t>с. Краснофлотское</w:t>
      </w:r>
    </w:p>
    <w:p w:rsidR="00BE2602" w:rsidRPr="0066016C" w:rsidRDefault="00BE2602" w:rsidP="00BE2602">
      <w:pPr>
        <w:rPr>
          <w:rFonts w:eastAsia="Times New Roman"/>
          <w:b/>
          <w:bCs/>
          <w:sz w:val="24"/>
          <w:szCs w:val="24"/>
          <w:lang w:eastAsia="ar-SA"/>
        </w:rPr>
      </w:pPr>
    </w:p>
    <w:p w:rsidR="00BE2602" w:rsidRPr="00070B48" w:rsidRDefault="00BE2602" w:rsidP="00070B48">
      <w:pPr>
        <w:tabs>
          <w:tab w:val="left" w:pos="5103"/>
        </w:tabs>
        <w:ind w:right="-1"/>
        <w:rPr>
          <w:rFonts w:eastAsia="Times New Roman"/>
          <w:b/>
          <w:bCs/>
          <w:lang w:eastAsia="ar-SA"/>
        </w:rPr>
      </w:pPr>
      <w:r w:rsidRPr="00070B48">
        <w:rPr>
          <w:rFonts w:eastAsia="Times New Roman"/>
          <w:b/>
          <w:bCs/>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175A0D" w:rsidRPr="00070B48">
        <w:rPr>
          <w:rFonts w:eastAsia="Times New Roman"/>
          <w:b/>
          <w:bCs/>
          <w:lang w:eastAsia="ar-SA"/>
        </w:rPr>
        <w:t>Передача в собственность граждан занимаемых ими жилых помещений жилищного фонда (приватизация жилищного фонда)</w:t>
      </w:r>
      <w:r w:rsidRPr="00070B48">
        <w:rPr>
          <w:rFonts w:eastAsia="Times New Roman"/>
          <w:b/>
          <w:bCs/>
          <w:lang w:eastAsia="ar-SA"/>
        </w:rPr>
        <w:t>"</w:t>
      </w:r>
      <w:bookmarkEnd w:id="0"/>
      <w:bookmarkEnd w:id="1"/>
      <w:bookmarkEnd w:id="2"/>
    </w:p>
    <w:p w:rsidR="00BE2602" w:rsidRPr="0066016C" w:rsidRDefault="00BE2602" w:rsidP="00BE2602">
      <w:pPr>
        <w:tabs>
          <w:tab w:val="left" w:pos="5103"/>
        </w:tabs>
        <w:ind w:right="-1"/>
        <w:jc w:val="center"/>
        <w:rPr>
          <w:rFonts w:eastAsia="Times New Roman"/>
          <w:sz w:val="24"/>
          <w:szCs w:val="24"/>
        </w:rPr>
      </w:pPr>
    </w:p>
    <w:p w:rsidR="00070B48" w:rsidRPr="00070B48" w:rsidRDefault="00BE2602" w:rsidP="00BE2602">
      <w:pPr>
        <w:ind w:firstLine="709"/>
        <w:jc w:val="both"/>
        <w:rPr>
          <w:rFonts w:eastAsia="Times New Roman"/>
          <w:bCs/>
          <w:lang w:bidi="ru-RU"/>
        </w:rPr>
      </w:pPr>
      <w:r w:rsidRPr="00070B48">
        <w:rPr>
          <w:rFonts w:eastAsia="Times New Roman" w:cs="Arial"/>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070B48">
        <w:rPr>
          <w:rFonts w:eastAsia="Times New Roman"/>
        </w:rPr>
        <w:t xml:space="preserve">, </w:t>
      </w:r>
      <w:r w:rsidR="00175A0D" w:rsidRPr="00070B48">
        <w:rPr>
          <w:rFonts w:eastAsia="Times New Roman"/>
        </w:rPr>
        <w:t xml:space="preserve">Законом Российской Федерации от 04.07.1991 №1541-1 "О приватизации жилищного фонда в Российской Федерации", </w:t>
      </w:r>
      <w:r w:rsidRPr="00070B48">
        <w:rPr>
          <w:rFonts w:eastAsia="Times New Roman"/>
        </w:rPr>
        <w:t>руководствуясь Уставом муниципального образования</w:t>
      </w:r>
      <w:r w:rsidR="00C26603" w:rsidRPr="00070B48">
        <w:rPr>
          <w:rFonts w:eastAsia="Times New Roman"/>
          <w:bCs/>
        </w:rPr>
        <w:t xml:space="preserve"> Красно</w:t>
      </w:r>
      <w:r w:rsidR="00070B48" w:rsidRPr="00070B48">
        <w:rPr>
          <w:rFonts w:eastAsia="Times New Roman"/>
          <w:bCs/>
        </w:rPr>
        <w:t>флот</w:t>
      </w:r>
      <w:r w:rsidR="00C26603" w:rsidRPr="00070B48">
        <w:rPr>
          <w:rFonts w:eastAsia="Times New Roman"/>
          <w:bCs/>
        </w:rPr>
        <w:t>ское сельское поселение Советского района Республики Крым</w:t>
      </w:r>
      <w:r w:rsidR="00C26603" w:rsidRPr="00070B48">
        <w:rPr>
          <w:rFonts w:eastAsia="Times New Roman"/>
          <w:lang w:bidi="ru-RU"/>
        </w:rPr>
        <w:t>, администрация</w:t>
      </w:r>
      <w:r w:rsidR="00070B48" w:rsidRPr="00070B48">
        <w:rPr>
          <w:rFonts w:eastAsia="Times New Roman"/>
          <w:lang w:bidi="ru-RU"/>
        </w:rPr>
        <w:t xml:space="preserve"> </w:t>
      </w:r>
      <w:r w:rsidR="00C26603" w:rsidRPr="00070B48">
        <w:rPr>
          <w:rFonts w:eastAsia="Times New Roman"/>
          <w:bCs/>
          <w:lang w:bidi="ru-RU"/>
        </w:rPr>
        <w:t>Красно</w:t>
      </w:r>
      <w:r w:rsidR="00070B48" w:rsidRPr="00070B48">
        <w:rPr>
          <w:rFonts w:eastAsia="Times New Roman"/>
          <w:bCs/>
          <w:lang w:bidi="ru-RU"/>
        </w:rPr>
        <w:t>флот</w:t>
      </w:r>
      <w:r w:rsidR="00C26603" w:rsidRPr="00070B48">
        <w:rPr>
          <w:rFonts w:eastAsia="Times New Roman"/>
          <w:bCs/>
          <w:lang w:bidi="ru-RU"/>
        </w:rPr>
        <w:t>ского сельского поселения Советского района Республики Крым</w:t>
      </w:r>
      <w:r w:rsidR="00070B48" w:rsidRPr="00070B48">
        <w:rPr>
          <w:rFonts w:eastAsia="Times New Roman"/>
          <w:bCs/>
          <w:lang w:bidi="ru-RU"/>
        </w:rPr>
        <w:t xml:space="preserve"> </w:t>
      </w:r>
    </w:p>
    <w:p w:rsidR="00BE2602" w:rsidRPr="00070B48" w:rsidRDefault="00BE2602" w:rsidP="00BE2602">
      <w:pPr>
        <w:ind w:firstLine="709"/>
        <w:jc w:val="both"/>
        <w:rPr>
          <w:rFonts w:eastAsia="Times New Roman"/>
        </w:rPr>
      </w:pPr>
      <w:r w:rsidRPr="00070B48">
        <w:rPr>
          <w:rFonts w:eastAsia="Times New Roman"/>
          <w:bCs/>
        </w:rPr>
        <w:t>п о с т а н о в л я е т:</w:t>
      </w:r>
    </w:p>
    <w:p w:rsidR="00BE2602" w:rsidRPr="00070B48" w:rsidRDefault="00BE2602" w:rsidP="00BE2602">
      <w:pPr>
        <w:jc w:val="both"/>
        <w:rPr>
          <w:rFonts w:eastAsia="Times New Roman"/>
        </w:rPr>
      </w:pPr>
      <w:bookmarkStart w:id="3" w:name="_Hlk94089191"/>
      <w:bookmarkStart w:id="4" w:name="_Hlk94090791"/>
    </w:p>
    <w:bookmarkEnd w:id="3"/>
    <w:bookmarkEnd w:id="4"/>
    <w:p w:rsidR="00BE2602" w:rsidRPr="00070B48" w:rsidRDefault="00BE2602" w:rsidP="00BE260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8"/>
          <w:szCs w:val="28"/>
        </w:rPr>
      </w:pPr>
      <w:r w:rsidRPr="00070B48">
        <w:rPr>
          <w:rFonts w:ascii="Times New Roman" w:eastAsia="Times New Roman" w:hAnsi="Times New Roman"/>
          <w:sz w:val="28"/>
          <w:szCs w:val="28"/>
        </w:rPr>
        <w:t>Утвердить прилагаемый Административный регламент предоставления муниципальной услуги "</w:t>
      </w:r>
      <w:bookmarkStart w:id="5" w:name="_Hlk94093005"/>
      <w:r w:rsidR="00175A0D" w:rsidRPr="00070B48">
        <w:rPr>
          <w:rFonts w:ascii="Times New Roman" w:eastAsia="Times New Roman" w:hAnsi="Times New Roman"/>
          <w:bCs/>
          <w:sz w:val="28"/>
          <w:szCs w:val="28"/>
        </w:rPr>
        <w:t>Передача в собственность граждан занимаемых ими жилых помещений жилищного фонда (приватизация жилищного фонда)</w:t>
      </w:r>
      <w:bookmarkEnd w:id="5"/>
      <w:r w:rsidRPr="00070B48">
        <w:rPr>
          <w:rFonts w:ascii="Times New Roman" w:eastAsia="Times New Roman" w:hAnsi="Times New Roman"/>
          <w:sz w:val="28"/>
          <w:szCs w:val="28"/>
        </w:rPr>
        <w:t>".</w:t>
      </w:r>
    </w:p>
    <w:p w:rsidR="00E94DDB" w:rsidRPr="00070B48" w:rsidRDefault="00BE2602" w:rsidP="00827964">
      <w:pPr>
        <w:pStyle w:val="af5"/>
        <w:widowControl w:val="0"/>
        <w:numPr>
          <w:ilvl w:val="0"/>
          <w:numId w:val="3"/>
        </w:numPr>
        <w:tabs>
          <w:tab w:val="left" w:pos="298"/>
        </w:tabs>
        <w:suppressAutoHyphens w:val="0"/>
        <w:spacing w:after="0" w:line="240" w:lineRule="auto"/>
        <w:ind w:left="0" w:right="23" w:firstLine="709"/>
        <w:jc w:val="both"/>
        <w:rPr>
          <w:rFonts w:ascii="Times New Roman" w:eastAsia="Times New Roman" w:hAnsi="Times New Roman"/>
          <w:bCs/>
          <w:sz w:val="28"/>
          <w:szCs w:val="28"/>
        </w:rPr>
      </w:pPr>
      <w:r w:rsidRPr="00070B48">
        <w:rPr>
          <w:rFonts w:ascii="Times New Roman" w:eastAsia="Times New Roman" w:hAnsi="Times New Roman"/>
          <w:sz w:val="28"/>
          <w:szCs w:val="28"/>
        </w:rPr>
        <w:t>Признать утратившим силу</w:t>
      </w:r>
      <w:r w:rsidR="00070B48" w:rsidRPr="00070B48">
        <w:rPr>
          <w:rFonts w:ascii="Times New Roman" w:eastAsia="Times New Roman" w:hAnsi="Times New Roman"/>
          <w:sz w:val="28"/>
          <w:szCs w:val="28"/>
        </w:rPr>
        <w:t xml:space="preserve"> </w:t>
      </w:r>
      <w:r w:rsidR="00E94DDB" w:rsidRPr="00070B48">
        <w:rPr>
          <w:rFonts w:ascii="Times New Roman" w:eastAsia="Times New Roman" w:hAnsi="Times New Roman"/>
          <w:sz w:val="28"/>
          <w:szCs w:val="28"/>
        </w:rPr>
        <w:t>постановление администрации</w:t>
      </w:r>
      <w:r w:rsidR="00070B48" w:rsidRPr="00070B48">
        <w:rPr>
          <w:rFonts w:ascii="Times New Roman" w:eastAsia="Times New Roman" w:hAnsi="Times New Roman"/>
          <w:sz w:val="28"/>
          <w:szCs w:val="28"/>
        </w:rPr>
        <w:t xml:space="preserve"> </w:t>
      </w:r>
      <w:r w:rsidR="00C26603" w:rsidRPr="00070B48">
        <w:rPr>
          <w:rFonts w:ascii="Times New Roman" w:eastAsia="Times New Roman" w:hAnsi="Times New Roman"/>
          <w:bCs/>
          <w:sz w:val="28"/>
          <w:szCs w:val="28"/>
          <w:lang w:bidi="ru-RU"/>
        </w:rPr>
        <w:t>Красно</w:t>
      </w:r>
      <w:r w:rsidR="00070B48" w:rsidRPr="00070B48">
        <w:rPr>
          <w:rFonts w:ascii="Times New Roman" w:eastAsia="Times New Roman" w:hAnsi="Times New Roman"/>
          <w:bCs/>
          <w:sz w:val="28"/>
          <w:szCs w:val="28"/>
          <w:lang w:bidi="ru-RU"/>
        </w:rPr>
        <w:t>фло</w:t>
      </w:r>
      <w:r w:rsidR="00070B48" w:rsidRPr="00070B48">
        <w:rPr>
          <w:rFonts w:ascii="Times New Roman" w:eastAsia="Times New Roman" w:hAnsi="Times New Roman"/>
          <w:bCs/>
          <w:sz w:val="28"/>
          <w:szCs w:val="28"/>
          <w:lang w:bidi="ru-RU"/>
        </w:rPr>
        <w:t>т</w:t>
      </w:r>
      <w:r w:rsidR="00C26603" w:rsidRPr="00070B48">
        <w:rPr>
          <w:rFonts w:ascii="Times New Roman" w:eastAsia="Times New Roman" w:hAnsi="Times New Roman"/>
          <w:bCs/>
          <w:sz w:val="28"/>
          <w:szCs w:val="28"/>
          <w:lang w:bidi="ru-RU"/>
        </w:rPr>
        <w:t>ского сельского поселения Советского района Республики Крым</w:t>
      </w:r>
      <w:r w:rsidR="00070B48" w:rsidRPr="00070B48">
        <w:rPr>
          <w:rFonts w:ascii="Times New Roman" w:eastAsia="Times New Roman" w:hAnsi="Times New Roman"/>
          <w:bCs/>
          <w:sz w:val="28"/>
          <w:szCs w:val="28"/>
          <w:lang w:bidi="ru-RU"/>
        </w:rPr>
        <w:t xml:space="preserve"> </w:t>
      </w:r>
      <w:r w:rsidR="00C26603" w:rsidRPr="00070B48">
        <w:rPr>
          <w:rFonts w:ascii="Times New Roman" w:eastAsia="Times New Roman" w:hAnsi="Times New Roman"/>
          <w:sz w:val="28"/>
          <w:szCs w:val="28"/>
        </w:rPr>
        <w:t xml:space="preserve">от </w:t>
      </w:r>
      <w:r w:rsidR="00070B48" w:rsidRPr="00070B48">
        <w:rPr>
          <w:rFonts w:ascii="Times New Roman" w:eastAsia="Times New Roman" w:hAnsi="Times New Roman"/>
          <w:sz w:val="28"/>
          <w:szCs w:val="28"/>
        </w:rPr>
        <w:t>14.03</w:t>
      </w:r>
      <w:r w:rsidR="00C26603" w:rsidRPr="00070B48">
        <w:rPr>
          <w:rFonts w:ascii="Times New Roman" w:eastAsia="Times New Roman" w:hAnsi="Times New Roman"/>
          <w:sz w:val="28"/>
          <w:szCs w:val="28"/>
        </w:rPr>
        <w:t>.2025 № 1</w:t>
      </w:r>
      <w:r w:rsidR="00070B48" w:rsidRPr="00070B48">
        <w:rPr>
          <w:rFonts w:ascii="Times New Roman" w:eastAsia="Times New Roman" w:hAnsi="Times New Roman"/>
          <w:sz w:val="28"/>
          <w:szCs w:val="28"/>
        </w:rPr>
        <w:t>8</w:t>
      </w:r>
      <w:r w:rsidR="00827964" w:rsidRPr="00070B48">
        <w:rPr>
          <w:rFonts w:ascii="Times New Roman" w:eastAsia="Times New Roman" w:hAnsi="Times New Roman"/>
          <w:sz w:val="28"/>
          <w:szCs w:val="28"/>
        </w:rPr>
        <w:t xml:space="preserve"> "</w:t>
      </w:r>
      <w:r w:rsidR="00827964" w:rsidRPr="00070B48">
        <w:rPr>
          <w:rFonts w:ascii="Times New Roman" w:eastAsia="Times New Roman" w:hAnsi="Times New Roman"/>
          <w:bCs/>
          <w:sz w:val="28"/>
          <w:szCs w:val="28"/>
        </w:rPr>
        <w:t>Об утверждении административного регламента предоставления муниципальной услуги "</w:t>
      </w:r>
      <w:bookmarkStart w:id="6" w:name="_Hlk102037336"/>
      <w:r w:rsidR="00175A0D" w:rsidRPr="00070B48">
        <w:rPr>
          <w:rFonts w:ascii="Times New Roman" w:eastAsia="Times New Roman" w:hAnsi="Times New Roman"/>
          <w:bCs/>
          <w:sz w:val="28"/>
          <w:szCs w:val="28"/>
        </w:rPr>
        <w:t>Передача в собственность граждан занимаемых ими жилых помещений ж</w:t>
      </w:r>
      <w:r w:rsidR="00175A0D" w:rsidRPr="00070B48">
        <w:rPr>
          <w:rFonts w:ascii="Times New Roman" w:eastAsia="Times New Roman" w:hAnsi="Times New Roman"/>
          <w:bCs/>
          <w:sz w:val="28"/>
          <w:szCs w:val="28"/>
        </w:rPr>
        <w:t>и</w:t>
      </w:r>
      <w:r w:rsidR="00175A0D" w:rsidRPr="00070B48">
        <w:rPr>
          <w:rFonts w:ascii="Times New Roman" w:eastAsia="Times New Roman" w:hAnsi="Times New Roman"/>
          <w:bCs/>
          <w:sz w:val="28"/>
          <w:szCs w:val="28"/>
        </w:rPr>
        <w:t>лищного фонда (приватизация жилищного фонда)</w:t>
      </w:r>
      <w:bookmarkEnd w:id="6"/>
      <w:r w:rsidR="00827964" w:rsidRPr="00070B48">
        <w:rPr>
          <w:rFonts w:ascii="Times New Roman" w:eastAsia="Times New Roman" w:hAnsi="Times New Roman"/>
          <w:bCs/>
          <w:sz w:val="28"/>
          <w:szCs w:val="28"/>
        </w:rPr>
        <w:t>".</w:t>
      </w:r>
    </w:p>
    <w:p w:rsidR="00C21FD5" w:rsidRPr="00070B48" w:rsidRDefault="00C21FD5" w:rsidP="00C21FD5">
      <w:pPr>
        <w:tabs>
          <w:tab w:val="left" w:pos="298"/>
        </w:tabs>
        <w:ind w:right="20" w:firstLine="709"/>
        <w:jc w:val="both"/>
        <w:rPr>
          <w:rFonts w:eastAsia="Times New Roman"/>
          <w:bCs/>
          <w:iCs/>
          <w:lang w:bidi="ru-RU"/>
        </w:rPr>
      </w:pPr>
      <w:r w:rsidRPr="00070B48">
        <w:rPr>
          <w:rFonts w:eastAsia="Times New Roman"/>
          <w:bCs/>
          <w:iCs/>
        </w:rPr>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w:t>
      </w:r>
      <w:r w:rsidR="00C26603" w:rsidRPr="00070B48">
        <w:rPr>
          <w:rFonts w:eastAsia="Times New Roman"/>
          <w:bCs/>
          <w:iCs/>
        </w:rPr>
        <w:t>й)" (https://www.gosuslugi.ru/)</w:t>
      </w:r>
      <w:r w:rsidRPr="00070B48">
        <w:rPr>
          <w:rFonts w:eastAsia="Times New Roman"/>
          <w:bCs/>
          <w:iCs/>
          <w:lang w:bidi="ru-RU"/>
        </w:rPr>
        <w:t>.</w:t>
      </w:r>
    </w:p>
    <w:p w:rsidR="00070B48" w:rsidRPr="00070B48" w:rsidRDefault="00C21FD5" w:rsidP="00070B48">
      <w:pPr>
        <w:tabs>
          <w:tab w:val="left" w:pos="298"/>
        </w:tabs>
        <w:ind w:right="20" w:firstLine="709"/>
        <w:jc w:val="both"/>
        <w:rPr>
          <w:rFonts w:eastAsia="Times New Roman"/>
          <w:bCs/>
          <w:iCs/>
        </w:rPr>
      </w:pPr>
      <w:r w:rsidRPr="00070B48">
        <w:rPr>
          <w:rFonts w:eastAsia="Times New Roman"/>
          <w:bCs/>
          <w:iCs/>
        </w:rPr>
        <w:lastRenderedPageBreak/>
        <w:t xml:space="preserve">4. </w:t>
      </w:r>
      <w:r w:rsidR="00070B48" w:rsidRPr="00070B48">
        <w:rPr>
          <w:bCs/>
        </w:rPr>
        <w:t xml:space="preserve">Настоящее постановление подлежит обнародованию в сетевом издании "Официальный сайт Краснофлотского сельского поселения Советского района Республики Крым" </w:t>
      </w:r>
      <w:r w:rsidR="00070B48" w:rsidRPr="00070B48">
        <w:rPr>
          <w:rFonts w:eastAsia="Times New Roman"/>
          <w:bCs/>
          <w:color w:val="000000"/>
        </w:rPr>
        <w:t>ЭЛ № ФС 77-87664 от 09.07.2024</w:t>
      </w:r>
      <w:r w:rsidR="00070B48" w:rsidRPr="00070B48">
        <w:rPr>
          <w:bCs/>
        </w:rPr>
        <w:t xml:space="preserve"> (</w:t>
      </w:r>
      <w:hyperlink r:id="rId9" w:history="1">
        <w:r w:rsidR="00070B48" w:rsidRPr="00070B48">
          <w:rPr>
            <w:rStyle w:val="a9"/>
          </w:rPr>
          <w:t>https://adm-kf.ru//</w:t>
        </w:r>
      </w:hyperlink>
      <w:r w:rsidR="00070B48" w:rsidRPr="00070B48">
        <w:rPr>
          <w:bCs/>
        </w:rPr>
        <w:t>)</w:t>
      </w:r>
    </w:p>
    <w:p w:rsidR="00C21FD5" w:rsidRPr="00070B48" w:rsidRDefault="00C21FD5" w:rsidP="00C21FD5">
      <w:pPr>
        <w:tabs>
          <w:tab w:val="left" w:pos="298"/>
        </w:tabs>
        <w:ind w:right="20" w:firstLine="709"/>
        <w:jc w:val="both"/>
        <w:rPr>
          <w:rFonts w:eastAsia="Times New Roman"/>
          <w:bCs/>
          <w:iCs/>
        </w:rPr>
      </w:pPr>
      <w:r w:rsidRPr="00070B48">
        <w:rPr>
          <w:rFonts w:eastAsia="Times New Roman"/>
          <w:bCs/>
          <w:iCs/>
        </w:rPr>
        <w:t>5. Контроль за исполнением настоящего постановления оставляю за собой.</w:t>
      </w:r>
    </w:p>
    <w:p w:rsidR="00C21FD5" w:rsidRPr="00070B48" w:rsidRDefault="00C21FD5" w:rsidP="00C21FD5">
      <w:pPr>
        <w:tabs>
          <w:tab w:val="left" w:pos="298"/>
        </w:tabs>
        <w:ind w:right="20" w:firstLine="709"/>
        <w:jc w:val="both"/>
        <w:rPr>
          <w:rFonts w:eastAsia="Times New Roman"/>
          <w:bCs/>
          <w:iCs/>
        </w:rPr>
      </w:pPr>
    </w:p>
    <w:p w:rsidR="00C21FD5" w:rsidRPr="00070B48" w:rsidRDefault="00C21FD5" w:rsidP="00C21FD5">
      <w:pPr>
        <w:tabs>
          <w:tab w:val="left" w:pos="298"/>
        </w:tabs>
        <w:ind w:right="20" w:firstLine="709"/>
        <w:jc w:val="both"/>
        <w:rPr>
          <w:rFonts w:eastAsia="Times New Roman"/>
          <w:bCs/>
          <w:iCs/>
        </w:rPr>
      </w:pPr>
    </w:p>
    <w:p w:rsidR="00070B48" w:rsidRPr="00EA555C" w:rsidRDefault="00070B48" w:rsidP="00070B48">
      <w:pPr>
        <w:pStyle w:val="affe"/>
        <w:rPr>
          <w:rStyle w:val="afff"/>
          <w:rFonts w:ascii="Times New Roman" w:hAnsi="Times New Roman"/>
          <w:sz w:val="28"/>
          <w:szCs w:val="28"/>
        </w:rPr>
      </w:pPr>
      <w:r w:rsidRPr="00EA555C">
        <w:rPr>
          <w:rFonts w:ascii="Times New Roman" w:hAnsi="Times New Roman"/>
          <w:b/>
          <w:sz w:val="28"/>
          <w:szCs w:val="28"/>
        </w:rPr>
        <w:t xml:space="preserve">Глава </w:t>
      </w:r>
      <w:r w:rsidRPr="00EA555C">
        <w:rPr>
          <w:rStyle w:val="afff"/>
          <w:rFonts w:ascii="Times New Roman" w:hAnsi="Times New Roman"/>
          <w:b/>
          <w:sz w:val="28"/>
          <w:szCs w:val="28"/>
        </w:rPr>
        <w:t>Краснофлотского</w:t>
      </w:r>
    </w:p>
    <w:p w:rsidR="00070B48" w:rsidRDefault="00070B48" w:rsidP="00070B48">
      <w:pPr>
        <w:widowControl w:val="0"/>
        <w:suppressAutoHyphens w:val="0"/>
        <w:rPr>
          <w:rStyle w:val="afff"/>
          <w:b/>
        </w:rPr>
        <w:sectPr w:rsidR="00070B48" w:rsidSect="00070B48">
          <w:headerReference w:type="default" r:id="rId10"/>
          <w:headerReference w:type="first" r:id="rId11"/>
          <w:pgSz w:w="11906" w:h="16838"/>
          <w:pgMar w:top="1134" w:right="567" w:bottom="1134" w:left="1134" w:header="278" w:footer="0" w:gutter="0"/>
          <w:cols w:space="720"/>
          <w:formProt w:val="0"/>
          <w:titlePg/>
          <w:docGrid w:linePitch="381"/>
        </w:sectPr>
      </w:pPr>
      <w:r w:rsidRPr="00EA555C">
        <w:rPr>
          <w:rStyle w:val="afff"/>
          <w:b/>
        </w:rPr>
        <w:t>сельского поселения                                                                Нестеренко С.Г.</w:t>
      </w:r>
    </w:p>
    <w:p w:rsidR="00070B48" w:rsidRPr="00EA555C" w:rsidRDefault="00070B48" w:rsidP="00070B48">
      <w:pPr>
        <w:widowControl w:val="0"/>
        <w:suppressAutoHyphens w:val="0"/>
        <w:rPr>
          <w:rStyle w:val="afff"/>
          <w:b/>
        </w:rPr>
      </w:pPr>
      <w:r w:rsidRPr="00EA555C">
        <w:rPr>
          <w:rStyle w:val="afff"/>
          <w:b/>
        </w:rPr>
        <w:lastRenderedPageBreak/>
        <w:t xml:space="preserve"> </w:t>
      </w:r>
    </w:p>
    <w:p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t>УТВЕРЖДЕН</w:t>
      </w:r>
    </w:p>
    <w:p w:rsidR="00BE2602" w:rsidRPr="00070B48" w:rsidRDefault="00BE2602" w:rsidP="00BE2602">
      <w:pPr>
        <w:ind w:left="5670"/>
        <w:rPr>
          <w:rFonts w:eastAsia="Times New Roman"/>
          <w:bCs/>
          <w:iCs/>
          <w:shd w:val="clear" w:color="auto" w:fill="FFFFFF"/>
        </w:rPr>
      </w:pPr>
      <w:r w:rsidRPr="00070B48">
        <w:rPr>
          <w:rFonts w:eastAsia="Times New Roman"/>
          <w:lang w:eastAsia="en-US"/>
        </w:rPr>
        <w:t>постановлением администрации</w:t>
      </w:r>
      <w:r w:rsidR="00070B48" w:rsidRPr="00070B48">
        <w:rPr>
          <w:rFonts w:eastAsia="Times New Roman"/>
          <w:lang w:eastAsia="en-US"/>
        </w:rPr>
        <w:t xml:space="preserve"> </w:t>
      </w:r>
      <w:r w:rsidR="00C26603" w:rsidRPr="00070B48">
        <w:rPr>
          <w:rFonts w:eastAsia="Times New Roman"/>
          <w:bCs/>
          <w:iCs/>
          <w:lang w:eastAsia="en-US" w:bidi="ru-RU"/>
        </w:rPr>
        <w:t>Красно</w:t>
      </w:r>
      <w:r w:rsidR="00070B48" w:rsidRPr="00070B48">
        <w:rPr>
          <w:rFonts w:eastAsia="Times New Roman"/>
          <w:bCs/>
          <w:iCs/>
          <w:lang w:eastAsia="en-US" w:bidi="ru-RU"/>
        </w:rPr>
        <w:t>флот</w:t>
      </w:r>
      <w:r w:rsidR="00C26603" w:rsidRPr="00070B48">
        <w:rPr>
          <w:rFonts w:eastAsia="Times New Roman"/>
          <w:bCs/>
          <w:iCs/>
          <w:lang w:eastAsia="en-US" w:bidi="ru-RU"/>
        </w:rPr>
        <w:t>ского сельского поселения Советского района Республики Крым</w:t>
      </w:r>
    </w:p>
    <w:p w:rsidR="00BE2602" w:rsidRPr="00070B48" w:rsidRDefault="00BE2602" w:rsidP="00BE2602">
      <w:pPr>
        <w:keepNext/>
        <w:widowControl w:val="0"/>
        <w:ind w:left="5670"/>
        <w:outlineLvl w:val="0"/>
        <w:rPr>
          <w:b/>
          <w:bCs/>
        </w:rPr>
      </w:pPr>
      <w:r w:rsidRPr="00070B48">
        <w:rPr>
          <w:rFonts w:eastAsia="Times New Roman"/>
          <w:lang w:eastAsia="en-US"/>
        </w:rPr>
        <w:t xml:space="preserve">от </w:t>
      </w:r>
      <w:r w:rsidR="00A24FF3">
        <w:rPr>
          <w:rFonts w:eastAsia="Times New Roman"/>
          <w:lang w:eastAsia="en-US"/>
        </w:rPr>
        <w:t>21.10.</w:t>
      </w:r>
      <w:r w:rsidRPr="00070B48">
        <w:rPr>
          <w:rFonts w:eastAsia="Times New Roman"/>
          <w:lang w:eastAsia="en-US"/>
        </w:rPr>
        <w:t xml:space="preserve">2025 г. № </w:t>
      </w:r>
      <w:r w:rsidR="00A24FF3">
        <w:rPr>
          <w:rFonts w:eastAsia="Times New Roman"/>
          <w:lang w:eastAsia="en-US"/>
        </w:rPr>
        <w:t>169</w:t>
      </w:r>
    </w:p>
    <w:p w:rsidR="00BE2602" w:rsidRPr="00070B48" w:rsidRDefault="00BE2602" w:rsidP="00BE2602">
      <w:pPr>
        <w:keepNext/>
        <w:widowControl w:val="0"/>
        <w:outlineLvl w:val="0"/>
        <w:rPr>
          <w:b/>
          <w:bCs/>
        </w:rPr>
      </w:pPr>
    </w:p>
    <w:p w:rsidR="00BE2602" w:rsidRPr="00070B48" w:rsidRDefault="00BE2602" w:rsidP="00BE2602">
      <w:pPr>
        <w:keepNext/>
        <w:widowControl w:val="0"/>
        <w:jc w:val="center"/>
        <w:outlineLvl w:val="0"/>
      </w:pPr>
      <w:r w:rsidRPr="00070B48">
        <w:rPr>
          <w:b/>
          <w:bCs/>
        </w:rPr>
        <w:t>АДМИНИСТРАТИВНЫЙ РЕГЛАМЕНТ</w:t>
      </w:r>
    </w:p>
    <w:p w:rsidR="00BE2602" w:rsidRPr="00070B48" w:rsidRDefault="00BE2602" w:rsidP="0066016C">
      <w:pPr>
        <w:jc w:val="center"/>
      </w:pPr>
      <w:r w:rsidRPr="00070B48">
        <w:rPr>
          <w:b/>
          <w:bCs/>
        </w:rPr>
        <w:t>предоставления муниципальной услуги "</w:t>
      </w:r>
      <w:r w:rsidR="00175A0D" w:rsidRPr="00070B48">
        <w:rPr>
          <w:b/>
          <w:bCs/>
        </w:rPr>
        <w:t>Передача в собственность граждан занимаемых ими жилых помещений жилищного фонда (приватизация жилищного фонда)</w:t>
      </w:r>
      <w:r w:rsidRPr="00070B48">
        <w:rPr>
          <w:b/>
          <w:bCs/>
        </w:rPr>
        <w:t>"</w:t>
      </w:r>
    </w:p>
    <w:p w:rsidR="00BE2602" w:rsidRPr="00070B48" w:rsidRDefault="00BE2602" w:rsidP="0066016C">
      <w:pPr>
        <w:widowControl w:val="0"/>
        <w:tabs>
          <w:tab w:val="left" w:pos="700"/>
        </w:tabs>
        <w:ind w:firstLine="709"/>
        <w:jc w:val="center"/>
        <w:rPr>
          <w:b/>
          <w:bCs/>
        </w:rPr>
      </w:pPr>
    </w:p>
    <w:p w:rsidR="00D25A9A" w:rsidRPr="00070B48" w:rsidRDefault="004D0E79" w:rsidP="0066016C">
      <w:pPr>
        <w:widowControl w:val="0"/>
        <w:tabs>
          <w:tab w:val="left" w:pos="700"/>
        </w:tabs>
        <w:jc w:val="center"/>
      </w:pPr>
      <w:r w:rsidRPr="00070B48">
        <w:rPr>
          <w:rFonts w:eastAsia="Times New Roman"/>
          <w:b/>
          <w:bCs/>
        </w:rPr>
        <w:t>I. Общие положения</w:t>
      </w:r>
    </w:p>
    <w:p w:rsidR="00D25A9A" w:rsidRPr="00070B48" w:rsidRDefault="00D25A9A" w:rsidP="0066016C">
      <w:pPr>
        <w:widowControl w:val="0"/>
        <w:tabs>
          <w:tab w:val="left" w:pos="700"/>
        </w:tabs>
        <w:ind w:firstLine="709"/>
        <w:jc w:val="center"/>
      </w:pPr>
    </w:p>
    <w:p w:rsidR="00D25A9A" w:rsidRPr="00070B48" w:rsidRDefault="004D0E79" w:rsidP="000C6C47">
      <w:pPr>
        <w:widowControl w:val="0"/>
        <w:tabs>
          <w:tab w:val="left" w:pos="700"/>
        </w:tabs>
        <w:jc w:val="center"/>
      </w:pPr>
      <w:r w:rsidRPr="00070B48">
        <w:rPr>
          <w:rFonts w:eastAsia="Times New Roman"/>
          <w:b/>
          <w:bCs/>
        </w:rPr>
        <w:t>1. Предмет регулирования административного регламента</w:t>
      </w:r>
    </w:p>
    <w:p w:rsidR="00D25A9A" w:rsidRPr="00070B48" w:rsidRDefault="004D0E79" w:rsidP="0066016C">
      <w:pPr>
        <w:ind w:firstLine="709"/>
        <w:jc w:val="both"/>
      </w:pPr>
      <w:r w:rsidRPr="00070B48">
        <w:rPr>
          <w:rFonts w:eastAsia="Times New Roman"/>
        </w:rPr>
        <w:t>1.1. Настоящий Административный регламент устанавливает порядок и стандар</w:t>
      </w:r>
      <w:r w:rsidR="00BE2602" w:rsidRPr="00070B48">
        <w:rPr>
          <w:rFonts w:eastAsia="Times New Roman"/>
        </w:rPr>
        <w:t>т предоставления муниципальной услуги "</w:t>
      </w:r>
      <w:r w:rsidR="00175A0D" w:rsidRPr="00070B48">
        <w:rPr>
          <w:rFonts w:eastAsia="Times New Roman"/>
          <w:bCs/>
        </w:rPr>
        <w:t>Передача в собственность граждан занимаемых ими жилых помещений жилищного фонда (приватизация жилищного фонда)</w:t>
      </w:r>
      <w:r w:rsidR="00BE2602" w:rsidRPr="00070B48">
        <w:rPr>
          <w:rFonts w:eastAsia="Times New Roman"/>
        </w:rPr>
        <w:t>"</w:t>
      </w:r>
      <w:r w:rsidRPr="00070B48">
        <w:rPr>
          <w:rFonts w:eastAsia="Times New Roman"/>
        </w:rPr>
        <w:t xml:space="preserve"> (далее – услуга).</w:t>
      </w:r>
    </w:p>
    <w:p w:rsidR="00D25A9A" w:rsidRPr="00070B48" w:rsidRDefault="00D25A9A" w:rsidP="0066016C">
      <w:pPr>
        <w:ind w:firstLine="709"/>
        <w:jc w:val="both"/>
      </w:pPr>
    </w:p>
    <w:p w:rsidR="00D25A9A" w:rsidRPr="00070B48" w:rsidRDefault="004D0E79" w:rsidP="0066016C">
      <w:pPr>
        <w:pStyle w:val="11"/>
        <w:numPr>
          <w:ilvl w:val="0"/>
          <w:numId w:val="0"/>
        </w:numPr>
        <w:spacing w:line="240" w:lineRule="auto"/>
        <w:jc w:val="center"/>
      </w:pPr>
      <w:r w:rsidRPr="00070B48">
        <w:rPr>
          <w:rFonts w:eastAsia="Times New Roman"/>
          <w:b/>
        </w:rPr>
        <w:t>2. Круг заявителей</w:t>
      </w:r>
    </w:p>
    <w:p w:rsidR="00B0079D" w:rsidRPr="00070B48" w:rsidRDefault="004D0E79" w:rsidP="002F7E82">
      <w:pPr>
        <w:pStyle w:val="formattext"/>
        <w:widowControl w:val="0"/>
        <w:spacing w:beforeAutospacing="0" w:afterAutospacing="0"/>
        <w:ind w:firstLine="709"/>
        <w:jc w:val="both"/>
        <w:textAlignment w:val="baseline"/>
        <w:rPr>
          <w:sz w:val="28"/>
          <w:szCs w:val="28"/>
        </w:rPr>
      </w:pPr>
      <w:r w:rsidRPr="00070B48">
        <w:rPr>
          <w:sz w:val="28"/>
          <w:szCs w:val="28"/>
        </w:rPr>
        <w:t xml:space="preserve">2.1. Услуга предоставляется </w:t>
      </w:r>
      <w:r w:rsidR="00B0079D" w:rsidRPr="00070B48">
        <w:rPr>
          <w:sz w:val="28"/>
          <w:szCs w:val="28"/>
        </w:rPr>
        <w:t>физическим лицам</w:t>
      </w:r>
      <w:r w:rsidR="005850B2" w:rsidRPr="00070B48">
        <w:rPr>
          <w:sz w:val="28"/>
          <w:szCs w:val="28"/>
        </w:rPr>
        <w:t>, проживающим на территории</w:t>
      </w:r>
      <w:r w:rsidR="00C26603" w:rsidRPr="00070B48">
        <w:rPr>
          <w:bCs/>
          <w:iCs/>
          <w:sz w:val="28"/>
          <w:szCs w:val="28"/>
          <w:lang w:bidi="ru-RU"/>
        </w:rPr>
        <w:t xml:space="preserve"> Красногвардейского сельского поселения Советского района Республики Крым</w:t>
      </w:r>
      <w:r w:rsidR="005850B2" w:rsidRPr="00070B48">
        <w:rPr>
          <w:sz w:val="28"/>
          <w:szCs w:val="28"/>
        </w:rPr>
        <w:t xml:space="preserve">в жилых помещениях муниципального жилищного фонда на условиях социального найма, и имеющие право в соответствии с Законом Российской Федерации от </w:t>
      </w:r>
      <w:r w:rsidR="002F7E82" w:rsidRPr="00070B48">
        <w:rPr>
          <w:sz w:val="28"/>
          <w:szCs w:val="28"/>
        </w:rPr>
        <w:t>04.07.1991 №1541-1 "</w:t>
      </w:r>
      <w:r w:rsidR="005850B2" w:rsidRPr="00070B48">
        <w:rPr>
          <w:sz w:val="28"/>
          <w:szCs w:val="28"/>
        </w:rPr>
        <w:t>О приватизации жилищно</w:t>
      </w:r>
      <w:r w:rsidR="002F7E82" w:rsidRPr="00070B48">
        <w:rPr>
          <w:sz w:val="28"/>
          <w:szCs w:val="28"/>
        </w:rPr>
        <w:t>го фонда в Российской Федерации"</w:t>
      </w:r>
      <w:r w:rsidR="005850B2" w:rsidRPr="00070B48">
        <w:rPr>
          <w:sz w:val="28"/>
          <w:szCs w:val="28"/>
        </w:rPr>
        <w:t>,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w:t>
      </w:r>
      <w:r w:rsidR="002F7E82" w:rsidRPr="00070B48">
        <w:rPr>
          <w:sz w:val="28"/>
          <w:szCs w:val="28"/>
        </w:rPr>
        <w:t>тних в возрасте от 14 до 18 лет</w:t>
      </w:r>
      <w:r w:rsidR="00B0079D" w:rsidRPr="00070B48">
        <w:rPr>
          <w:sz w:val="28"/>
          <w:szCs w:val="28"/>
        </w:rPr>
        <w:t>(далее – заявители).</w:t>
      </w:r>
    </w:p>
    <w:p w:rsidR="0066016C" w:rsidRPr="00070B48" w:rsidRDefault="0066016C" w:rsidP="00B0079D">
      <w:pPr>
        <w:pStyle w:val="formattext"/>
        <w:spacing w:beforeAutospacing="0" w:afterAutospacing="0"/>
        <w:ind w:firstLine="709"/>
        <w:jc w:val="both"/>
        <w:rPr>
          <w:sz w:val="28"/>
          <w:szCs w:val="28"/>
        </w:rPr>
      </w:pPr>
      <w:r w:rsidRPr="00070B48">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25A9A" w:rsidRPr="00070B48" w:rsidRDefault="004D0E79" w:rsidP="00B0079D">
      <w:pPr>
        <w:pStyle w:val="formattext"/>
        <w:widowControl w:val="0"/>
        <w:spacing w:beforeAutospacing="0" w:afterAutospacing="0"/>
        <w:ind w:firstLine="709"/>
        <w:jc w:val="both"/>
        <w:textAlignment w:val="baseline"/>
        <w:rPr>
          <w:sz w:val="28"/>
          <w:szCs w:val="28"/>
        </w:rPr>
      </w:pPr>
      <w:r w:rsidRPr="00070B48">
        <w:rPr>
          <w:sz w:val="28"/>
          <w:szCs w:val="28"/>
        </w:rPr>
        <w:t>Идентификаторы категори</w:t>
      </w:r>
      <w:r w:rsidR="009A4A62" w:rsidRPr="00070B48">
        <w:rPr>
          <w:sz w:val="28"/>
          <w:szCs w:val="28"/>
        </w:rPr>
        <w:t>й (признаков) заявителей указан</w:t>
      </w:r>
      <w:r w:rsidRPr="00070B48">
        <w:rPr>
          <w:sz w:val="28"/>
          <w:szCs w:val="28"/>
        </w:rPr>
        <w:t>ы в приложении № 2 к Административному регламенту</w:t>
      </w:r>
    </w:p>
    <w:p w:rsidR="00D25A9A" w:rsidRPr="00070B48" w:rsidRDefault="00D25A9A" w:rsidP="0066016C">
      <w:pPr>
        <w:pStyle w:val="formattext"/>
        <w:widowControl w:val="0"/>
        <w:spacing w:beforeAutospacing="0" w:afterAutospacing="0"/>
        <w:ind w:firstLine="709"/>
        <w:jc w:val="both"/>
        <w:textAlignment w:val="baseline"/>
        <w:rPr>
          <w:sz w:val="28"/>
          <w:szCs w:val="28"/>
        </w:rPr>
      </w:pPr>
    </w:p>
    <w:p w:rsidR="00D25A9A" w:rsidRPr="00070B48" w:rsidRDefault="004D0E79" w:rsidP="000C6C47">
      <w:pPr>
        <w:pStyle w:val="formattext"/>
        <w:widowControl w:val="0"/>
        <w:spacing w:beforeAutospacing="0" w:afterAutospacing="0"/>
        <w:jc w:val="center"/>
        <w:textAlignment w:val="baseline"/>
        <w:rPr>
          <w:sz w:val="28"/>
          <w:szCs w:val="28"/>
        </w:rPr>
      </w:pPr>
      <w:r w:rsidRPr="00070B48">
        <w:rPr>
          <w:b/>
          <w:sz w:val="28"/>
          <w:szCs w:val="28"/>
        </w:rPr>
        <w:t xml:space="preserve">3. Требование предоставления заявителю </w:t>
      </w:r>
      <w:r w:rsidR="000C6C47" w:rsidRPr="00070B48">
        <w:rPr>
          <w:b/>
          <w:sz w:val="28"/>
          <w:szCs w:val="28"/>
        </w:rPr>
        <w:t xml:space="preserve">муниципальной </w:t>
      </w:r>
      <w:r w:rsidRPr="00070B48">
        <w:rPr>
          <w:b/>
          <w:sz w:val="28"/>
          <w:szCs w:val="28"/>
        </w:rPr>
        <w:t>услуги в соответствии с категориями (признаками) заявителей</w:t>
      </w:r>
    </w:p>
    <w:p w:rsidR="00D25A9A" w:rsidRPr="00070B48" w:rsidRDefault="004D0E79" w:rsidP="0066016C">
      <w:pPr>
        <w:widowControl w:val="0"/>
        <w:ind w:firstLine="709"/>
        <w:jc w:val="both"/>
      </w:pPr>
      <w:r w:rsidRPr="00070B48">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070B48">
        <w:rPr>
          <w:rFonts w:eastAsia="Times New Roman"/>
        </w:rPr>
        <w:t>твенной информационной системе "</w:t>
      </w:r>
      <w:r w:rsidRPr="00070B48">
        <w:rPr>
          <w:rFonts w:eastAsia="Times New Roman"/>
        </w:rPr>
        <w:t xml:space="preserve">Единый портал государственных </w:t>
      </w:r>
      <w:r w:rsidR="000C6C47" w:rsidRPr="00070B48">
        <w:rPr>
          <w:rFonts w:eastAsia="Times New Roman"/>
        </w:rPr>
        <w:t>и муниципальных услуг (функций)"</w:t>
      </w:r>
      <w:r w:rsidRPr="00070B48">
        <w:rPr>
          <w:rFonts w:eastAsia="Times New Roman"/>
        </w:rPr>
        <w:t xml:space="preserve"> (далее – ЕПГУ), государс</w:t>
      </w:r>
      <w:r w:rsidR="000C6C47" w:rsidRPr="00070B48">
        <w:rPr>
          <w:rFonts w:eastAsia="Times New Roman"/>
        </w:rPr>
        <w:t xml:space="preserve">твенной </w:t>
      </w:r>
      <w:r w:rsidR="000C6C47" w:rsidRPr="00070B48">
        <w:rPr>
          <w:rFonts w:eastAsia="Times New Roman"/>
        </w:rPr>
        <w:lastRenderedPageBreak/>
        <w:t>информационной системе "</w:t>
      </w:r>
      <w:r w:rsidRPr="00070B48">
        <w:rPr>
          <w:rFonts w:eastAsia="Times New Roman"/>
        </w:rPr>
        <w:t>Портал государственных и муни</w:t>
      </w:r>
      <w:r w:rsidR="000C6C47" w:rsidRPr="00070B48">
        <w:rPr>
          <w:rFonts w:eastAsia="Times New Roman"/>
        </w:rPr>
        <w:t xml:space="preserve">ципальных услуг Республики Крым" (далее – </w:t>
      </w:r>
      <w:r w:rsidRPr="00070B48">
        <w:rPr>
          <w:rFonts w:eastAsia="Times New Roman"/>
        </w:rPr>
        <w:t>РПГУ).</w:t>
      </w:r>
    </w:p>
    <w:p w:rsidR="00D25A9A" w:rsidRPr="00070B48" w:rsidRDefault="00D25A9A" w:rsidP="0066016C">
      <w:pPr>
        <w:ind w:firstLine="709"/>
        <w:jc w:val="both"/>
        <w:rPr>
          <w:b/>
          <w:i/>
          <w:u w:val="single"/>
        </w:rPr>
      </w:pPr>
    </w:p>
    <w:p w:rsidR="00D25A9A" w:rsidRPr="00070B48" w:rsidRDefault="004D0E79" w:rsidP="000C6C47">
      <w:pPr>
        <w:widowControl w:val="0"/>
        <w:jc w:val="center"/>
      </w:pPr>
      <w:r w:rsidRPr="00070B48">
        <w:rPr>
          <w:rFonts w:eastAsia="Times New Roman"/>
          <w:b/>
        </w:rPr>
        <w:t xml:space="preserve">II. Стандарт предоставления </w:t>
      </w:r>
      <w:r w:rsidR="000C6C47" w:rsidRPr="00070B48">
        <w:rPr>
          <w:rFonts w:eastAsia="Times New Roman"/>
          <w:b/>
        </w:rPr>
        <w:t xml:space="preserve">муниципальной </w:t>
      </w:r>
      <w:r w:rsidRPr="00070B48">
        <w:rPr>
          <w:rFonts w:eastAsia="Times New Roman"/>
          <w:b/>
        </w:rPr>
        <w:t>услуги</w:t>
      </w:r>
    </w:p>
    <w:p w:rsidR="00D25A9A" w:rsidRPr="00070B48" w:rsidRDefault="00D25A9A" w:rsidP="0066016C">
      <w:pPr>
        <w:widowControl w:val="0"/>
        <w:ind w:firstLine="709"/>
        <w:jc w:val="center"/>
        <w:rPr>
          <w:rFonts w:eastAsia="Times New Roman"/>
          <w:b/>
        </w:rPr>
      </w:pPr>
    </w:p>
    <w:p w:rsidR="00D25A9A" w:rsidRPr="00070B48" w:rsidRDefault="000C6C47" w:rsidP="000C6C47">
      <w:pPr>
        <w:widowControl w:val="0"/>
        <w:jc w:val="center"/>
      </w:pPr>
      <w:r w:rsidRPr="00070B48">
        <w:rPr>
          <w:rFonts w:eastAsia="Times New Roman"/>
          <w:b/>
        </w:rPr>
        <w:t>4. Наименование муниципальной</w:t>
      </w:r>
      <w:r w:rsidR="004D0E79" w:rsidRPr="00070B48">
        <w:rPr>
          <w:rFonts w:eastAsia="Times New Roman"/>
          <w:b/>
        </w:rPr>
        <w:t xml:space="preserve"> услуги</w:t>
      </w:r>
    </w:p>
    <w:p w:rsidR="00D25A9A" w:rsidRPr="00070B48" w:rsidRDefault="004D0E79" w:rsidP="000C6C47">
      <w:pPr>
        <w:suppressLineNumbers/>
        <w:ind w:firstLine="709"/>
        <w:jc w:val="both"/>
        <w:rPr>
          <w:bCs/>
        </w:rPr>
      </w:pPr>
      <w:r w:rsidRPr="00070B48">
        <w:rPr>
          <w:bCs/>
        </w:rPr>
        <w:t xml:space="preserve">4.1. </w:t>
      </w:r>
      <w:r w:rsidR="005850B2" w:rsidRPr="00070B48">
        <w:rPr>
          <w:bCs/>
        </w:rPr>
        <w:t>Передача в собственность граждан занимаемых ими жилых помещений жилищного фонда (приватизация жилищного фонда)</w:t>
      </w:r>
      <w:r w:rsidR="000C6C47" w:rsidRPr="00070B48">
        <w:rPr>
          <w:bCs/>
        </w:rPr>
        <w:t>.</w:t>
      </w:r>
    </w:p>
    <w:p w:rsidR="00D25A9A" w:rsidRPr="00070B48" w:rsidRDefault="00D25A9A" w:rsidP="0066016C">
      <w:pPr>
        <w:pStyle w:val="aff6"/>
        <w:ind w:firstLine="709"/>
        <w:jc w:val="center"/>
        <w:rPr>
          <w:b/>
          <w:sz w:val="28"/>
          <w:szCs w:val="28"/>
        </w:rPr>
      </w:pPr>
    </w:p>
    <w:p w:rsidR="00D25A9A" w:rsidRPr="00070B48" w:rsidRDefault="004D0E79" w:rsidP="000C6C47">
      <w:pPr>
        <w:pStyle w:val="aff6"/>
        <w:jc w:val="center"/>
        <w:rPr>
          <w:sz w:val="28"/>
          <w:szCs w:val="28"/>
        </w:rPr>
      </w:pPr>
      <w:r w:rsidRPr="00070B48">
        <w:rPr>
          <w:b/>
          <w:sz w:val="28"/>
          <w:szCs w:val="28"/>
        </w:rPr>
        <w:t>5. Наимено</w:t>
      </w:r>
      <w:r w:rsidR="000C6C47" w:rsidRPr="00070B48">
        <w:rPr>
          <w:b/>
          <w:sz w:val="28"/>
          <w:szCs w:val="28"/>
        </w:rPr>
        <w:t>вание органа, предоставляющего муниципальную</w:t>
      </w:r>
      <w:r w:rsidRPr="00070B48">
        <w:rPr>
          <w:b/>
          <w:sz w:val="28"/>
          <w:szCs w:val="28"/>
        </w:rPr>
        <w:t xml:space="preserve"> услугу</w:t>
      </w:r>
    </w:p>
    <w:p w:rsidR="00D25A9A" w:rsidRPr="00070B48" w:rsidRDefault="004D0E79" w:rsidP="0066016C">
      <w:pPr>
        <w:pStyle w:val="aff6"/>
        <w:ind w:firstLine="709"/>
        <w:jc w:val="both"/>
        <w:rPr>
          <w:sz w:val="28"/>
          <w:szCs w:val="28"/>
        </w:rPr>
      </w:pPr>
      <w:r w:rsidRPr="00070B48">
        <w:rPr>
          <w:sz w:val="28"/>
          <w:szCs w:val="28"/>
        </w:rPr>
        <w:t>5.1. Услуга предоставляется</w:t>
      </w:r>
      <w:r w:rsidR="000C6C47" w:rsidRPr="00070B48">
        <w:rPr>
          <w:sz w:val="28"/>
          <w:szCs w:val="28"/>
        </w:rPr>
        <w:t xml:space="preserve"> администрацией</w:t>
      </w:r>
      <w:r w:rsidR="00C26603" w:rsidRPr="00070B48">
        <w:rPr>
          <w:bCs/>
          <w:iCs/>
          <w:sz w:val="28"/>
          <w:szCs w:val="28"/>
          <w:lang w:bidi="ru-RU"/>
        </w:rPr>
        <w:t xml:space="preserve"> Красно</w:t>
      </w:r>
      <w:r w:rsidR="00070B48">
        <w:rPr>
          <w:bCs/>
          <w:iCs/>
          <w:sz w:val="28"/>
          <w:szCs w:val="28"/>
          <w:lang w:bidi="ru-RU"/>
        </w:rPr>
        <w:t>флот</w:t>
      </w:r>
      <w:r w:rsidR="00C26603" w:rsidRPr="00070B48">
        <w:rPr>
          <w:bCs/>
          <w:iCs/>
          <w:sz w:val="28"/>
          <w:szCs w:val="28"/>
          <w:lang w:bidi="ru-RU"/>
        </w:rPr>
        <w:t>ского сельского поселения Советского района Республики Крым</w:t>
      </w:r>
      <w:r w:rsidR="000C6C47" w:rsidRPr="00070B48">
        <w:rPr>
          <w:sz w:val="28"/>
          <w:szCs w:val="28"/>
        </w:rPr>
        <w:t>(далее – Уполномоченный орган</w:t>
      </w:r>
      <w:r w:rsidRPr="00070B48">
        <w:rPr>
          <w:sz w:val="28"/>
          <w:szCs w:val="28"/>
        </w:rPr>
        <w:t>).</w:t>
      </w:r>
    </w:p>
    <w:p w:rsidR="00D25A9A" w:rsidRPr="00070B48" w:rsidRDefault="004D0E79" w:rsidP="000C6C47">
      <w:pPr>
        <w:pStyle w:val="aff6"/>
        <w:ind w:firstLine="709"/>
        <w:jc w:val="both"/>
        <w:rPr>
          <w:sz w:val="28"/>
          <w:szCs w:val="28"/>
        </w:rPr>
      </w:pPr>
      <w:r w:rsidRPr="00070B48">
        <w:rPr>
          <w:sz w:val="28"/>
          <w:szCs w:val="28"/>
        </w:rPr>
        <w:t>5.2. Услуга может предоставляться в многофункциональных центрах предоставления государственных и муниципальных</w:t>
      </w:r>
      <w:r w:rsidR="00244449" w:rsidRPr="00070B48">
        <w:rPr>
          <w:sz w:val="28"/>
          <w:szCs w:val="28"/>
        </w:rPr>
        <w:t xml:space="preserve"> услуг Республики Крым (далее – </w:t>
      </w:r>
      <w:r w:rsidRPr="00070B48">
        <w:rPr>
          <w:sz w:val="28"/>
          <w:szCs w:val="28"/>
        </w:rPr>
        <w:t>МФЦ) в части:</w:t>
      </w:r>
    </w:p>
    <w:p w:rsidR="00244449" w:rsidRPr="00070B48" w:rsidRDefault="00244449" w:rsidP="00244449">
      <w:pPr>
        <w:pStyle w:val="aff6"/>
        <w:ind w:firstLine="709"/>
        <w:jc w:val="both"/>
        <w:rPr>
          <w:sz w:val="28"/>
          <w:szCs w:val="28"/>
        </w:rPr>
      </w:pPr>
      <w:r w:rsidRPr="00070B48">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244449" w:rsidRPr="00070B48" w:rsidRDefault="00244449" w:rsidP="00244449">
      <w:pPr>
        <w:pStyle w:val="aff6"/>
        <w:ind w:firstLine="709"/>
        <w:jc w:val="both"/>
        <w:rPr>
          <w:sz w:val="28"/>
          <w:szCs w:val="28"/>
        </w:rPr>
      </w:pPr>
      <w:r w:rsidRPr="00070B48">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070B48" w:rsidRDefault="00244449" w:rsidP="00244449">
      <w:pPr>
        <w:pStyle w:val="aff6"/>
        <w:ind w:firstLine="709"/>
        <w:jc w:val="both"/>
        <w:rPr>
          <w:sz w:val="28"/>
          <w:szCs w:val="28"/>
        </w:rPr>
      </w:pPr>
      <w:r w:rsidRPr="00070B48">
        <w:rPr>
          <w:sz w:val="28"/>
          <w:szCs w:val="28"/>
        </w:rPr>
        <w:t>- выдачи результата предоставления муниципальной услуги.</w:t>
      </w:r>
    </w:p>
    <w:p w:rsidR="00244449" w:rsidRPr="00070B48" w:rsidRDefault="00244449" w:rsidP="0066016C">
      <w:pPr>
        <w:pStyle w:val="aff6"/>
        <w:ind w:firstLine="709"/>
        <w:jc w:val="both"/>
        <w:rPr>
          <w:sz w:val="28"/>
          <w:szCs w:val="28"/>
        </w:rPr>
      </w:pPr>
    </w:p>
    <w:p w:rsidR="00D25A9A" w:rsidRPr="00070B48" w:rsidRDefault="004D0E79" w:rsidP="0066016C">
      <w:pPr>
        <w:ind w:firstLine="709"/>
        <w:jc w:val="center"/>
        <w:rPr>
          <w:rFonts w:eastAsia="Times New Roman"/>
          <w:b/>
        </w:rPr>
      </w:pPr>
      <w:r w:rsidRPr="00070B48">
        <w:rPr>
          <w:rFonts w:eastAsia="Times New Roman"/>
          <w:b/>
        </w:rPr>
        <w:t>6. Результа</w:t>
      </w:r>
      <w:r w:rsidR="00244449" w:rsidRPr="00070B48">
        <w:rPr>
          <w:rFonts w:eastAsia="Times New Roman"/>
          <w:b/>
        </w:rPr>
        <w:t>т предоставления муниципальной</w:t>
      </w:r>
      <w:r w:rsidRPr="00070B48">
        <w:rPr>
          <w:rFonts w:eastAsia="Times New Roman"/>
          <w:b/>
        </w:rPr>
        <w:t xml:space="preserve"> услуги</w:t>
      </w:r>
    </w:p>
    <w:p w:rsidR="00244449" w:rsidRPr="00070B48" w:rsidRDefault="00244449" w:rsidP="00B0079D">
      <w:pPr>
        <w:ind w:firstLine="709"/>
        <w:jc w:val="both"/>
        <w:rPr>
          <w:rFonts w:eastAsia="Times New Roman"/>
        </w:rPr>
      </w:pPr>
      <w:r w:rsidRPr="00070B48">
        <w:rPr>
          <w:rFonts w:eastAsia="Times New Roman"/>
        </w:rPr>
        <w:t xml:space="preserve">6.1. </w:t>
      </w:r>
      <w:r w:rsidR="00521301" w:rsidRPr="00070B48">
        <w:rPr>
          <w:rFonts w:eastAsia="Times New Roman"/>
        </w:rPr>
        <w:t>Результатом предоставления муниципальной услуги являются:</w:t>
      </w:r>
    </w:p>
    <w:p w:rsidR="002F7E82" w:rsidRPr="00070B48" w:rsidRDefault="002F7E82" w:rsidP="002F7E82">
      <w:pPr>
        <w:ind w:firstLine="709"/>
        <w:jc w:val="both"/>
        <w:rPr>
          <w:rFonts w:eastAsia="Times New Roman"/>
        </w:rPr>
      </w:pPr>
      <w:r w:rsidRPr="00070B48">
        <w:rPr>
          <w:rFonts w:eastAsia="Times New Roman"/>
        </w:rPr>
        <w:t>- договор передачи в собственность граждан занимаемых ими жилых помещений жилищного фонда (приватизация жилищного фонда) (приложение № 6 к административному регламенту) и выписка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Уполномоченный орган). Выписка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2F7E82" w:rsidRPr="00070B48" w:rsidRDefault="002F7E82" w:rsidP="007D07F7">
      <w:pPr>
        <w:ind w:firstLine="709"/>
        <w:jc w:val="both"/>
        <w:rPr>
          <w:rFonts w:eastAsia="Times New Roman"/>
        </w:rPr>
      </w:pPr>
      <w:r w:rsidRPr="00070B48">
        <w:rPr>
          <w:rFonts w:eastAsia="Times New Roman"/>
        </w:rPr>
        <w:t>- решение Уполномоченного органа об отказе в предоставлении муниципальной услуги (приложение № 7</w:t>
      </w:r>
      <w:r w:rsidR="007D07F7" w:rsidRPr="00070B48">
        <w:rPr>
          <w:rFonts w:eastAsia="Times New Roman"/>
        </w:rPr>
        <w:t xml:space="preserve"> к административному регламенту).</w:t>
      </w:r>
    </w:p>
    <w:p w:rsidR="00B74C4D" w:rsidRPr="00070B48" w:rsidRDefault="00B74C4D" w:rsidP="00B74C4D">
      <w:pPr>
        <w:ind w:firstLine="709"/>
        <w:jc w:val="both"/>
        <w:outlineLvl w:val="0"/>
        <w:rPr>
          <w:rFonts w:eastAsia="Times New Roman"/>
        </w:rPr>
      </w:pPr>
      <w:r w:rsidRPr="00070B48">
        <w:rPr>
          <w:rFonts w:eastAsia="Times New Roman"/>
          <w:iCs/>
        </w:rPr>
        <w:t>Необходимость формирования реестровой записи отсутствует.</w:t>
      </w:r>
    </w:p>
    <w:p w:rsidR="0043503E" w:rsidRPr="00070B48" w:rsidRDefault="00B74C4D" w:rsidP="0043503E">
      <w:pPr>
        <w:ind w:firstLine="709"/>
        <w:jc w:val="both"/>
        <w:outlineLvl w:val="0"/>
        <w:rPr>
          <w:rFonts w:eastAsia="Times New Roman"/>
        </w:rPr>
      </w:pPr>
      <w:r w:rsidRPr="00070B48">
        <w:rPr>
          <w:rFonts w:eastAsia="Times New Roman"/>
        </w:rPr>
        <w:t xml:space="preserve">6.3. </w:t>
      </w:r>
      <w:r w:rsidR="007D07F7" w:rsidRPr="00070B48">
        <w:rPr>
          <w:rFonts w:eastAsia="Times New Roman"/>
        </w:rPr>
        <w:t>Результат предоставления услуги может быть получен</w:t>
      </w:r>
      <w:r w:rsidR="0043503E" w:rsidRPr="00070B48">
        <w:rPr>
          <w:rFonts w:eastAsia="Times New Roman"/>
        </w:rPr>
        <w:t xml:space="preserve"> в форме документа на бумажном носителе при личном обращении в Уполномоченный орган, МФЦ,</w:t>
      </w:r>
      <w:r w:rsidR="0043503E" w:rsidRPr="00070B48">
        <w:rPr>
          <w:rFonts w:eastAsia="Times New Roman"/>
          <w:lang w:bidi="ru-RU"/>
        </w:rPr>
        <w:t>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D25A9A" w:rsidRPr="00070B48" w:rsidRDefault="00D25A9A" w:rsidP="0066016C">
      <w:pPr>
        <w:ind w:firstLine="709"/>
      </w:pPr>
    </w:p>
    <w:p w:rsidR="00D25A9A" w:rsidRPr="00070B48" w:rsidRDefault="004D0E79" w:rsidP="0043503E">
      <w:pPr>
        <w:suppressLineNumbers/>
        <w:jc w:val="center"/>
      </w:pPr>
      <w:r w:rsidRPr="00070B48">
        <w:rPr>
          <w:b/>
        </w:rPr>
        <w:t xml:space="preserve">7. Срок предоставления </w:t>
      </w:r>
      <w:r w:rsidR="0043503E" w:rsidRPr="00070B48">
        <w:rPr>
          <w:b/>
        </w:rPr>
        <w:t xml:space="preserve">муниципальной </w:t>
      </w:r>
      <w:r w:rsidRPr="00070B48">
        <w:rPr>
          <w:b/>
        </w:rPr>
        <w:t>услуги</w:t>
      </w:r>
    </w:p>
    <w:p w:rsidR="00D25A9A" w:rsidRPr="00070B48" w:rsidRDefault="004D0E79" w:rsidP="00521301">
      <w:pPr>
        <w:suppressLineNumbers/>
        <w:ind w:firstLine="709"/>
        <w:jc w:val="both"/>
      </w:pPr>
      <w:r w:rsidRPr="00070B48">
        <w:lastRenderedPageBreak/>
        <w:t xml:space="preserve">7.1. </w:t>
      </w:r>
      <w:r w:rsidR="00521301" w:rsidRPr="00070B48">
        <w:t>С</w:t>
      </w:r>
      <w:r w:rsidR="0043503E" w:rsidRPr="00070B48">
        <w:t>рок предоставления у</w:t>
      </w:r>
      <w:r w:rsidR="007D07F7" w:rsidRPr="00070B48">
        <w:t xml:space="preserve">слуги составляет 35 рабочих </w:t>
      </w:r>
      <w:r w:rsidR="0043503E" w:rsidRPr="00070B48">
        <w:t>дней</w:t>
      </w:r>
      <w:r w:rsidR="00116D71" w:rsidRPr="00070B48">
        <w:t xml:space="preserve"> со дня представления в Уполномоченный орган документов, обязанность по предоставлению которых возложена на заявителя</w:t>
      </w:r>
      <w:r w:rsidR="00521301" w:rsidRPr="00070B48">
        <w:t>.</w:t>
      </w:r>
    </w:p>
    <w:p w:rsidR="00116D71" w:rsidRPr="00070B48" w:rsidRDefault="00116D71" w:rsidP="00116D71">
      <w:pPr>
        <w:ind w:firstLine="709"/>
        <w:jc w:val="both"/>
      </w:pPr>
      <w:r w:rsidRPr="00070B48">
        <w:t xml:space="preserve">В случае представления заявителем документов через </w:t>
      </w:r>
      <w:r w:rsidRPr="00070B48">
        <w:rPr>
          <w:rFonts w:eastAsia="SimSun"/>
          <w:kern w:val="2"/>
          <w:lang w:eastAsia="zh-CN" w:bidi="hi-IN"/>
        </w:rPr>
        <w:t xml:space="preserve">МФЦ </w:t>
      </w:r>
      <w:r w:rsidRPr="00070B48">
        <w:t xml:space="preserve">или направления запроса в электронном виде, посредством ЕПГУ/РПГУ, срок предоставления услуги исчисляется со дня поступления документов в Уполномоченный орган. </w:t>
      </w:r>
    </w:p>
    <w:p w:rsidR="00116D71" w:rsidRPr="00070B48" w:rsidRDefault="00116D71" w:rsidP="00116D71">
      <w:pPr>
        <w:ind w:firstLine="709"/>
        <w:jc w:val="both"/>
      </w:pPr>
      <w:r w:rsidRPr="00070B48">
        <w:t xml:space="preserve">МФЦ </w:t>
      </w:r>
      <w:r w:rsidRPr="00070B48">
        <w:rPr>
          <w:rFonts w:eastAsia="SimSun"/>
          <w:kern w:val="2"/>
          <w:lang w:eastAsia="zh-CN" w:bidi="hi-IN"/>
        </w:rPr>
        <w:t>обеспечивает передачу заявления и документов в Уполномоченный орган в срок, не превышающий 2 рабочих дней, следующих за днем приема документов в МФЦ.</w:t>
      </w:r>
    </w:p>
    <w:p w:rsidR="00116D71" w:rsidRPr="00070B48" w:rsidRDefault="00116D71" w:rsidP="00116D71">
      <w:pPr>
        <w:ind w:firstLine="709"/>
        <w:jc w:val="both"/>
        <w:rPr>
          <w:lang w:eastAsia="en-US"/>
        </w:rPr>
      </w:pPr>
      <w:r w:rsidRPr="00070B48">
        <w:t xml:space="preserve">7.2. </w:t>
      </w:r>
      <w:r w:rsidRPr="00070B48">
        <w:rPr>
          <w:lang w:eastAsia="en-US"/>
        </w:rPr>
        <w:t>Срок выдачи (направления) результата предоставления услуги заявителю составляет не более 2 рабочих дней со дня принятия соответствующего решения Уполномоченным органом (в общий срок предоставления услуги не включается).</w:t>
      </w:r>
    </w:p>
    <w:p w:rsidR="00116D71" w:rsidRPr="00070B48" w:rsidRDefault="00116D71" w:rsidP="00116D71">
      <w:pPr>
        <w:ind w:firstLine="709"/>
        <w:jc w:val="both"/>
        <w:rPr>
          <w:iCs/>
          <w:lang w:eastAsia="en-US"/>
        </w:rPr>
      </w:pPr>
      <w:r w:rsidRPr="00070B48">
        <w:rPr>
          <w:iCs/>
          <w:lang w:eastAsia="en-U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116D71" w:rsidRPr="00070B48" w:rsidRDefault="00116D71" w:rsidP="00116D71">
      <w:pPr>
        <w:ind w:firstLine="708"/>
        <w:jc w:val="both"/>
      </w:pPr>
      <w:r w:rsidRPr="00070B48">
        <w:rPr>
          <w:rFonts w:eastAsia="SimSun"/>
          <w:kern w:val="2"/>
          <w:lang w:eastAsia="zh-CN" w:bidi="hi-IN"/>
        </w:rPr>
        <w:t>7.3. Передача в МФЦ результата предоставления услуги по заявлениям, поступившим через МФЦ, осуществляется в срок, не превышающий 2 рабочих дней после окон</w:t>
      </w:r>
      <w:r w:rsidR="00606C49" w:rsidRPr="00070B48">
        <w:rPr>
          <w:rFonts w:eastAsia="SimSun"/>
          <w:kern w:val="2"/>
          <w:lang w:eastAsia="zh-CN" w:bidi="hi-IN"/>
        </w:rPr>
        <w:t>чания установленного настоящим а</w:t>
      </w:r>
      <w:r w:rsidRPr="00070B48">
        <w:rPr>
          <w:rFonts w:eastAsia="SimSun"/>
          <w:kern w:val="2"/>
          <w:lang w:eastAsia="zh-CN" w:bidi="hi-IN"/>
        </w:rPr>
        <w:t>дминистративным регламентом срока предоставления услуги.</w:t>
      </w:r>
    </w:p>
    <w:p w:rsidR="00116D71" w:rsidRPr="00070B48" w:rsidRDefault="00116D71" w:rsidP="00116D71">
      <w:pPr>
        <w:ind w:firstLine="709"/>
        <w:jc w:val="both"/>
      </w:pPr>
      <w:r w:rsidRPr="00070B48">
        <w:rPr>
          <w:rFonts w:eastAsia="SimSun"/>
          <w:color w:val="000000" w:themeColor="text1"/>
          <w:kern w:val="2"/>
          <w:lang w:eastAsia="zh-CN" w:bidi="hi-IN"/>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w:t>
      </w:r>
    </w:p>
    <w:p w:rsidR="00116D71" w:rsidRPr="00070B48" w:rsidRDefault="00116D71" w:rsidP="00116D71">
      <w:pPr>
        <w:rPr>
          <w:i/>
          <w:iCs/>
          <w:color w:val="000000"/>
        </w:rPr>
      </w:pPr>
    </w:p>
    <w:p w:rsidR="00116D71" w:rsidRPr="00070B48" w:rsidRDefault="004D0E79" w:rsidP="00116D71">
      <w:pPr>
        <w:jc w:val="center"/>
        <w:rPr>
          <w:b/>
          <w:bCs/>
        </w:rPr>
      </w:pPr>
      <w:r w:rsidRPr="00070B48">
        <w:rPr>
          <w:b/>
          <w:bCs/>
        </w:rPr>
        <w:t xml:space="preserve">8. Размер платы, взимаемой с заявителя при </w:t>
      </w:r>
    </w:p>
    <w:p w:rsidR="00D25A9A" w:rsidRPr="00070B48" w:rsidRDefault="004D0E79" w:rsidP="00116D71">
      <w:pPr>
        <w:jc w:val="center"/>
      </w:pPr>
      <w:r w:rsidRPr="00070B48">
        <w:rPr>
          <w:b/>
          <w:bCs/>
        </w:rPr>
        <w:t>предоставлении услуги, и способы ее взимания</w:t>
      </w:r>
    </w:p>
    <w:p w:rsidR="00D25A9A" w:rsidRPr="00070B48" w:rsidRDefault="004D0E79" w:rsidP="0066016C">
      <w:pPr>
        <w:ind w:firstLine="709"/>
        <w:jc w:val="both"/>
      </w:pPr>
      <w:r w:rsidRPr="00070B48">
        <w:rPr>
          <w:bCs/>
        </w:rPr>
        <w:t>8.1. Плата за предоставление услуги не взимается.</w:t>
      </w:r>
    </w:p>
    <w:p w:rsidR="00D25A9A" w:rsidRPr="00070B48" w:rsidRDefault="00D25A9A" w:rsidP="0066016C">
      <w:pPr>
        <w:ind w:firstLine="709"/>
        <w:jc w:val="both"/>
        <w:rPr>
          <w:bCs/>
        </w:rPr>
      </w:pPr>
    </w:p>
    <w:p w:rsidR="00D25A9A" w:rsidRPr="00070B48" w:rsidRDefault="004D0E79" w:rsidP="00116D71">
      <w:pPr>
        <w:jc w:val="center"/>
      </w:pPr>
      <w:r w:rsidRPr="00070B48">
        <w:rPr>
          <w:rFonts w:eastAsia="Times New Roman"/>
          <w:b/>
        </w:rPr>
        <w:t>9. Максимальный срок ожидания в очереди при подаче заяви</w:t>
      </w:r>
      <w:r w:rsidR="00116D71" w:rsidRPr="00070B48">
        <w:rPr>
          <w:rFonts w:eastAsia="Times New Roman"/>
          <w:b/>
        </w:rPr>
        <w:t xml:space="preserve">телем запроса о предоставлении </w:t>
      </w:r>
      <w:r w:rsidRPr="00070B48">
        <w:rPr>
          <w:rFonts w:eastAsia="Times New Roman"/>
          <w:b/>
        </w:rPr>
        <w:t>услуги и при получении результата</w:t>
      </w:r>
      <w:r w:rsidR="00070B48">
        <w:rPr>
          <w:rFonts w:eastAsia="Times New Roman"/>
          <w:b/>
        </w:rPr>
        <w:t xml:space="preserve"> </w:t>
      </w:r>
      <w:r w:rsidRPr="00070B48">
        <w:rPr>
          <w:rFonts w:eastAsia="Times New Roman"/>
          <w:b/>
        </w:rPr>
        <w:t>предоставления услуги</w:t>
      </w:r>
    </w:p>
    <w:p w:rsidR="00D25A9A" w:rsidRPr="00070B48" w:rsidRDefault="004D0E79" w:rsidP="0066016C">
      <w:pPr>
        <w:ind w:firstLine="709"/>
        <w:jc w:val="both"/>
      </w:pPr>
      <w:r w:rsidRPr="00070B48">
        <w:rPr>
          <w:rFonts w:eastAsia="Times New Roman"/>
          <w:bCs/>
        </w:rPr>
        <w:t xml:space="preserve">9.1. </w:t>
      </w:r>
      <w:r w:rsidR="00116D71" w:rsidRPr="00070B48">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070B48">
        <w:rPr>
          <w:rFonts w:eastAsia="Times New Roman"/>
          <w:bCs/>
        </w:rPr>
        <w:t>.</w:t>
      </w:r>
    </w:p>
    <w:p w:rsidR="00D25A9A" w:rsidRPr="00070B48" w:rsidRDefault="00D25A9A" w:rsidP="0066016C">
      <w:pPr>
        <w:ind w:firstLine="709"/>
        <w:jc w:val="both"/>
        <w:rPr>
          <w:bCs/>
          <w:shd w:val="clear" w:color="auto" w:fill="FFFF00"/>
        </w:rPr>
      </w:pPr>
    </w:p>
    <w:p w:rsidR="00D25A9A" w:rsidRPr="00070B48" w:rsidRDefault="004D0E79" w:rsidP="0066016C">
      <w:pPr>
        <w:suppressLineNumbers/>
        <w:ind w:firstLine="709"/>
        <w:jc w:val="center"/>
      </w:pPr>
      <w:r w:rsidRPr="00070B48">
        <w:rPr>
          <w:rFonts w:eastAsia="Times New Roman"/>
          <w:b/>
          <w:lang w:eastAsia="ar-SA"/>
        </w:rPr>
        <w:t xml:space="preserve">10. Срок регистрации запроса заявителя о предоставлении </w:t>
      </w:r>
      <w:r w:rsidR="006D001F" w:rsidRPr="00070B48">
        <w:rPr>
          <w:rFonts w:eastAsia="Times New Roman"/>
          <w:b/>
          <w:lang w:eastAsia="ar-SA"/>
        </w:rPr>
        <w:t xml:space="preserve">муниципальной </w:t>
      </w:r>
      <w:r w:rsidRPr="00070B48">
        <w:rPr>
          <w:rFonts w:eastAsia="Times New Roman"/>
          <w:b/>
          <w:lang w:eastAsia="ar-SA"/>
        </w:rPr>
        <w:t>услуги</w:t>
      </w:r>
    </w:p>
    <w:p w:rsidR="00D25A9A" w:rsidRPr="00070B48" w:rsidRDefault="004D0E79" w:rsidP="0066016C">
      <w:pPr>
        <w:suppressLineNumbers/>
        <w:ind w:firstLine="709"/>
        <w:jc w:val="both"/>
      </w:pPr>
      <w:r w:rsidRPr="00070B48">
        <w:rPr>
          <w:rFonts w:eastAsia="Times New Roman"/>
          <w:lang w:eastAsia="ar-SA"/>
        </w:rPr>
        <w:t>10.1. Срок регистрации запроса и документов, необходимых для предоставления услуги, представленных заявителем лично в</w:t>
      </w:r>
      <w:r w:rsidR="006D001F" w:rsidRPr="00070B48">
        <w:rPr>
          <w:rFonts w:eastAsia="Times New Roman"/>
          <w:lang w:eastAsia="ar-SA"/>
        </w:rPr>
        <w:t xml:space="preserve"> Уполномоченный орган или МФЦ </w:t>
      </w:r>
      <w:r w:rsidR="006D001F" w:rsidRPr="00070B48">
        <w:rPr>
          <w:rFonts w:eastAsia="Times New Roman"/>
          <w:bCs/>
          <w:lang w:eastAsia="ar-SA"/>
        </w:rPr>
        <w:t>осуществляется не позднее одного рабочего дня, следующего за днем их поступления</w:t>
      </w:r>
      <w:r w:rsidRPr="00070B48">
        <w:rPr>
          <w:rFonts w:eastAsia="Times New Roman"/>
          <w:lang w:eastAsia="ar-SA"/>
        </w:rPr>
        <w:t>.</w:t>
      </w:r>
    </w:p>
    <w:p w:rsidR="00D25A9A" w:rsidRPr="00070B48" w:rsidRDefault="004D0E79" w:rsidP="009967BD">
      <w:pPr>
        <w:suppressLineNumbers/>
        <w:ind w:firstLine="709"/>
        <w:jc w:val="both"/>
        <w:rPr>
          <w:rFonts w:eastAsia="Times New Roman"/>
          <w:lang w:eastAsia="ar-SA"/>
        </w:rPr>
      </w:pPr>
      <w:r w:rsidRPr="00070B48">
        <w:rPr>
          <w:rFonts w:eastAsia="Times New Roman"/>
          <w:lang w:eastAsia="ar-SA"/>
        </w:rPr>
        <w:t xml:space="preserve">Срок регистрации запроса и документов, необходимых для предоставления услуги, представленных заявителем в электронном виде посредством ЕПГУ/РПГУ </w:t>
      </w:r>
      <w:r w:rsidR="009967BD" w:rsidRPr="00070B48">
        <w:rPr>
          <w:rFonts w:eastAsia="Times New Roman"/>
          <w:bCs/>
          <w:lang w:eastAsia="ar-SA"/>
        </w:rPr>
        <w:t xml:space="preserve">до 16:00 рабочего дня, регистрируется в Уполномоченном органе в день их подачи. Запрос и документы, поданные посредством ЕПГУ/РПГУ после 16:00 рабочего дня </w:t>
      </w:r>
      <w:r w:rsidR="009967BD" w:rsidRPr="00070B48">
        <w:rPr>
          <w:rFonts w:eastAsia="Times New Roman"/>
          <w:bCs/>
          <w:lang w:eastAsia="ar-SA"/>
        </w:rPr>
        <w:lastRenderedPageBreak/>
        <w:t>либо в нерабочий день, регистрируются в Уполномоченном органе на следующий рабочий день.</w:t>
      </w:r>
    </w:p>
    <w:p w:rsidR="009967BD" w:rsidRPr="00070B48" w:rsidRDefault="009967BD" w:rsidP="009967BD">
      <w:pPr>
        <w:suppressLineNumbers/>
        <w:ind w:firstLine="709"/>
        <w:jc w:val="both"/>
        <w:rPr>
          <w:rFonts w:eastAsia="Times New Roman"/>
          <w:lang w:eastAsia="ar-SA"/>
        </w:rPr>
      </w:pPr>
    </w:p>
    <w:p w:rsidR="009967BD" w:rsidRPr="00070B48" w:rsidRDefault="004D0E79" w:rsidP="009967BD">
      <w:pPr>
        <w:ind w:firstLine="709"/>
        <w:jc w:val="center"/>
        <w:rPr>
          <w:rFonts w:eastAsia="Times New Roman"/>
          <w:b/>
        </w:rPr>
      </w:pPr>
      <w:r w:rsidRPr="00070B48">
        <w:rPr>
          <w:rFonts w:eastAsia="Times New Roman"/>
          <w:b/>
        </w:rPr>
        <w:t xml:space="preserve">11. </w:t>
      </w:r>
      <w:r w:rsidR="009967BD" w:rsidRPr="00070B48">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5A9A" w:rsidRPr="00070B48" w:rsidRDefault="004D0E79" w:rsidP="0066016C">
      <w:pPr>
        <w:ind w:firstLine="709"/>
        <w:jc w:val="both"/>
      </w:pPr>
      <w:r w:rsidRPr="00070B48">
        <w:rPr>
          <w:rFonts w:eastAsia="Times New Roman"/>
          <w:bCs/>
        </w:rPr>
        <w:t>11.1. Требования к помещениям, в которых предоставляется услуга, размещены на официальном сайте</w:t>
      </w:r>
      <w:r w:rsidR="009967BD" w:rsidRPr="00070B48">
        <w:rPr>
          <w:rFonts w:eastAsia="Times New Roman"/>
          <w:bCs/>
        </w:rPr>
        <w:t xml:space="preserve"> Уполномоченного органа</w:t>
      </w:r>
      <w:r w:rsidR="00070B48">
        <w:rPr>
          <w:rFonts w:eastAsia="Times New Roman"/>
          <w:bCs/>
        </w:rPr>
        <w:t xml:space="preserve"> </w:t>
      </w:r>
      <w:r w:rsidR="009967BD" w:rsidRPr="00070B48">
        <w:rPr>
          <w:rFonts w:eastAsia="Times New Roman"/>
          <w:bCs/>
        </w:rPr>
        <w:t>в сети "Интернет"</w:t>
      </w:r>
      <w:r w:rsidRPr="00070B48">
        <w:rPr>
          <w:rFonts w:eastAsia="Times New Roman"/>
          <w:bCs/>
        </w:rPr>
        <w:t>, а та</w:t>
      </w:r>
      <w:r w:rsidR="009967BD" w:rsidRPr="00070B48">
        <w:rPr>
          <w:rFonts w:eastAsia="Times New Roman"/>
          <w:bCs/>
        </w:rPr>
        <w:t>кже на ЕПГУ/</w:t>
      </w:r>
      <w:r w:rsidRPr="00070B48">
        <w:rPr>
          <w:rFonts w:eastAsia="Times New Roman"/>
          <w:bCs/>
        </w:rPr>
        <w:t>РПГУ.</w:t>
      </w:r>
    </w:p>
    <w:p w:rsidR="00D25A9A" w:rsidRPr="00070B48" w:rsidRDefault="00D25A9A" w:rsidP="009967BD">
      <w:pPr>
        <w:pStyle w:val="printj"/>
        <w:spacing w:before="0" w:after="0"/>
        <w:rPr>
          <w:sz w:val="28"/>
          <w:szCs w:val="28"/>
        </w:rPr>
      </w:pPr>
    </w:p>
    <w:p w:rsidR="00D25A9A" w:rsidRPr="00070B48" w:rsidRDefault="004D0E79" w:rsidP="0066016C">
      <w:pPr>
        <w:suppressLineNumbers/>
        <w:ind w:firstLine="709"/>
        <w:jc w:val="center"/>
      </w:pPr>
      <w:r w:rsidRPr="00070B48">
        <w:rPr>
          <w:rFonts w:eastAsia="Times New Roman"/>
          <w:b/>
          <w:lang w:eastAsia="ar-SA"/>
        </w:rPr>
        <w:t xml:space="preserve">12. Показатели качества и доступности </w:t>
      </w:r>
      <w:r w:rsidR="009967BD" w:rsidRPr="00070B48">
        <w:rPr>
          <w:rFonts w:eastAsia="Times New Roman"/>
          <w:b/>
          <w:lang w:eastAsia="ar-SA"/>
        </w:rPr>
        <w:t xml:space="preserve">муниципальной </w:t>
      </w:r>
      <w:r w:rsidRPr="00070B48">
        <w:rPr>
          <w:rFonts w:eastAsia="Times New Roman"/>
          <w:b/>
          <w:lang w:eastAsia="ar-SA"/>
        </w:rPr>
        <w:t>услуги</w:t>
      </w:r>
    </w:p>
    <w:p w:rsidR="00D25A9A" w:rsidRPr="00070B48" w:rsidRDefault="004D0E79" w:rsidP="0066016C">
      <w:pPr>
        <w:suppressLineNumbers/>
        <w:ind w:firstLine="709"/>
        <w:jc w:val="both"/>
      </w:pPr>
      <w:r w:rsidRPr="00070B48">
        <w:rPr>
          <w:rFonts w:eastAsia="Times New Roman"/>
          <w:lang w:eastAsia="ar-SA"/>
        </w:rPr>
        <w:t>12.1. Показатели доступности и качества услуги размещены на официальном сайте</w:t>
      </w:r>
      <w:r w:rsidR="009967BD" w:rsidRPr="00070B48">
        <w:rPr>
          <w:rFonts w:eastAsia="Times New Roman"/>
          <w:lang w:eastAsia="ar-SA"/>
        </w:rPr>
        <w:t xml:space="preserve"> Уполномоченного органа</w:t>
      </w:r>
      <w:r w:rsidR="00070B48">
        <w:rPr>
          <w:rFonts w:eastAsia="Times New Roman"/>
          <w:lang w:eastAsia="ar-SA"/>
        </w:rPr>
        <w:t xml:space="preserve"> </w:t>
      </w:r>
      <w:r w:rsidR="009967BD" w:rsidRPr="00070B48">
        <w:rPr>
          <w:rFonts w:eastAsia="Times New Roman"/>
          <w:lang w:eastAsia="ar-SA"/>
        </w:rPr>
        <w:t>в сети "Интернет"</w:t>
      </w:r>
      <w:r w:rsidRPr="00070B48">
        <w:rPr>
          <w:rFonts w:eastAsia="Times New Roman"/>
          <w:lang w:eastAsia="ar-SA"/>
        </w:rPr>
        <w:t>, а также на ЕПГУ, РПГУ.</w:t>
      </w:r>
    </w:p>
    <w:p w:rsidR="00D25A9A" w:rsidRPr="00070B48" w:rsidRDefault="00D25A9A" w:rsidP="0066016C">
      <w:pPr>
        <w:suppressLineNumbers/>
        <w:ind w:firstLine="709"/>
        <w:jc w:val="both"/>
      </w:pPr>
    </w:p>
    <w:p w:rsidR="00D25A9A" w:rsidRPr="00070B48" w:rsidRDefault="004D0E79" w:rsidP="0066016C">
      <w:pPr>
        <w:suppressLineNumbers/>
        <w:ind w:firstLine="709"/>
        <w:jc w:val="center"/>
      </w:pPr>
      <w:r w:rsidRPr="00070B48">
        <w:rPr>
          <w:rFonts w:eastAsia="Times New Roman"/>
          <w:b/>
          <w:lang w:eastAsia="ar-SA"/>
        </w:rPr>
        <w:t>13. Ин</w:t>
      </w:r>
      <w:r w:rsidR="009967BD" w:rsidRPr="00070B48">
        <w:rPr>
          <w:rFonts w:eastAsia="Times New Roman"/>
          <w:b/>
          <w:lang w:eastAsia="ar-SA"/>
        </w:rPr>
        <w:t>ые требования к предоставлению муниципальной</w:t>
      </w:r>
      <w:r w:rsidRPr="00070B48">
        <w:rPr>
          <w:rFonts w:eastAsia="Times New Roman"/>
          <w:b/>
          <w:lang w:eastAsia="ar-SA"/>
        </w:rPr>
        <w:t xml:space="preserve"> услуги</w:t>
      </w:r>
    </w:p>
    <w:p w:rsidR="00D25A9A" w:rsidRPr="00070B48" w:rsidRDefault="004D0E79" w:rsidP="009967BD">
      <w:pPr>
        <w:suppressLineNumbers/>
        <w:ind w:firstLine="709"/>
        <w:jc w:val="both"/>
      </w:pPr>
      <w:r w:rsidRPr="00070B48">
        <w:rPr>
          <w:rFonts w:eastAsia="Times New Roman"/>
          <w:lang w:eastAsia="ar-SA"/>
        </w:rPr>
        <w:t xml:space="preserve">13.1. Услуги, которые являются необходимыми и обязательными для предоставления </w:t>
      </w:r>
      <w:r w:rsidR="009967BD" w:rsidRPr="00070B48">
        <w:rPr>
          <w:rFonts w:eastAsia="Times New Roman"/>
          <w:lang w:eastAsia="ar-SA"/>
        </w:rPr>
        <w:t xml:space="preserve">муниципальной </w:t>
      </w:r>
      <w:r w:rsidRPr="00070B48">
        <w:rPr>
          <w:rFonts w:eastAsia="Times New Roman"/>
          <w:lang w:eastAsia="ar-SA"/>
        </w:rPr>
        <w:t>услуги, законодательством Российс</w:t>
      </w:r>
      <w:r w:rsidR="009967BD" w:rsidRPr="00070B48">
        <w:rPr>
          <w:rFonts w:eastAsia="Times New Roman"/>
          <w:lang w:eastAsia="ar-SA"/>
        </w:rPr>
        <w:t>кой Федерации не предусмотрены.</w:t>
      </w:r>
    </w:p>
    <w:p w:rsidR="00D25A9A" w:rsidRPr="00070B48" w:rsidRDefault="002C71A5" w:rsidP="009967BD">
      <w:pPr>
        <w:suppressLineNumbers/>
        <w:ind w:firstLine="709"/>
        <w:jc w:val="both"/>
      </w:pPr>
      <w:r w:rsidRPr="00070B48">
        <w:rPr>
          <w:rFonts w:eastAsia="Times New Roman"/>
          <w:lang w:eastAsia="ar-SA"/>
        </w:rPr>
        <w:t>13.2</w:t>
      </w:r>
      <w:r w:rsidR="004D0E79" w:rsidRPr="00070B48">
        <w:rPr>
          <w:rFonts w:eastAsia="Times New Roman"/>
          <w:lang w:eastAsia="ar-SA"/>
        </w:rPr>
        <w:t xml:space="preserve">. Информационные системы, используемые для предоставления услуги: </w:t>
      </w:r>
    </w:p>
    <w:p w:rsidR="00051925" w:rsidRPr="00070B48" w:rsidRDefault="004D0E79" w:rsidP="0066016C">
      <w:pPr>
        <w:suppressLineNumbers/>
        <w:ind w:firstLine="709"/>
        <w:jc w:val="both"/>
        <w:rPr>
          <w:rFonts w:eastAsia="Times New Roman"/>
          <w:lang w:eastAsia="ar-SA"/>
        </w:rPr>
      </w:pPr>
      <w:r w:rsidRPr="00070B48">
        <w:rPr>
          <w:rFonts w:eastAsia="Times New Roman"/>
          <w:lang w:eastAsia="ar-SA"/>
        </w:rPr>
        <w:t>а) Единая система межведомственн</w:t>
      </w:r>
      <w:r w:rsidR="00051925" w:rsidRPr="00070B48">
        <w:rPr>
          <w:rFonts w:eastAsia="Times New Roman"/>
          <w:lang w:eastAsia="ar-SA"/>
        </w:rPr>
        <w:t xml:space="preserve">ого электронного взаимодействия; </w:t>
      </w:r>
    </w:p>
    <w:p w:rsidR="00051925" w:rsidRPr="00070B48" w:rsidRDefault="00606C49" w:rsidP="0066016C">
      <w:pPr>
        <w:suppressLineNumbers/>
        <w:ind w:firstLine="709"/>
        <w:jc w:val="both"/>
        <w:rPr>
          <w:rFonts w:eastAsia="Times New Roman"/>
          <w:lang w:eastAsia="ar-SA"/>
        </w:rPr>
      </w:pPr>
      <w:r w:rsidRPr="00070B48">
        <w:rPr>
          <w:rFonts w:eastAsia="Times New Roman"/>
          <w:lang w:eastAsia="ar-SA"/>
        </w:rPr>
        <w:t>б</w:t>
      </w:r>
      <w:r w:rsidR="00051925" w:rsidRPr="00070B48">
        <w:rPr>
          <w:rFonts w:eastAsia="Times New Roman"/>
          <w:lang w:eastAsia="ar-SA"/>
        </w:rPr>
        <w:t>) Единая информационная система нотариата</w:t>
      </w:r>
      <w:r w:rsidR="007D07F7" w:rsidRPr="00070B48">
        <w:rPr>
          <w:rFonts w:eastAsia="Times New Roman"/>
          <w:lang w:eastAsia="ar-SA"/>
        </w:rPr>
        <w:t>;</w:t>
      </w:r>
    </w:p>
    <w:p w:rsidR="007D07F7" w:rsidRPr="00070B48" w:rsidRDefault="007D07F7" w:rsidP="0066016C">
      <w:pPr>
        <w:suppressLineNumbers/>
        <w:ind w:firstLine="709"/>
        <w:jc w:val="both"/>
        <w:rPr>
          <w:rFonts w:eastAsia="Times New Roman"/>
          <w:lang w:eastAsia="ar-SA"/>
        </w:rPr>
      </w:pPr>
      <w:r w:rsidRPr="00070B48">
        <w:rPr>
          <w:rFonts w:eastAsia="Times New Roman"/>
          <w:lang w:eastAsia="ar-SA"/>
        </w:rPr>
        <w:t>в) Федеральная государственная информационная система "Единый государственный реестр недвижимости";</w:t>
      </w:r>
    </w:p>
    <w:p w:rsidR="007D07F7" w:rsidRPr="00070B48" w:rsidRDefault="007D07F7" w:rsidP="007D07F7">
      <w:pPr>
        <w:suppressLineNumbers/>
        <w:ind w:firstLine="709"/>
        <w:jc w:val="both"/>
        <w:rPr>
          <w:rFonts w:eastAsia="Times New Roman"/>
          <w:lang w:eastAsia="ar-SA"/>
        </w:rPr>
      </w:pPr>
      <w:r w:rsidRPr="00070B48">
        <w:rPr>
          <w:rFonts w:eastAsia="Times New Roman"/>
          <w:lang w:eastAsia="ar-SA"/>
        </w:rPr>
        <w:t>г) Государственная информационная система "Мир";</w:t>
      </w:r>
    </w:p>
    <w:p w:rsidR="007D07F7" w:rsidRPr="00070B48" w:rsidRDefault="007D07F7" w:rsidP="007D07F7">
      <w:pPr>
        <w:suppressLineNumbers/>
        <w:ind w:firstLine="709"/>
        <w:jc w:val="both"/>
        <w:rPr>
          <w:rFonts w:eastAsia="Times New Roman"/>
          <w:lang w:eastAsia="ar-SA"/>
        </w:rPr>
      </w:pPr>
      <w:r w:rsidRPr="00070B48">
        <w:rPr>
          <w:rFonts w:eastAsia="Times New Roman"/>
          <w:lang w:eastAsia="ar-SA"/>
        </w:rPr>
        <w:t>д) Федеральная государственная информационная система "Единый государственный реестр записей актов гражданского состояния".</w:t>
      </w:r>
    </w:p>
    <w:p w:rsidR="00D25A9A" w:rsidRPr="00070B48" w:rsidRDefault="002C71A5" w:rsidP="00051925">
      <w:pPr>
        <w:suppressLineNumbers/>
        <w:ind w:firstLine="709"/>
        <w:jc w:val="both"/>
      </w:pPr>
      <w:r w:rsidRPr="00070B48">
        <w:rPr>
          <w:rFonts w:eastAsia="Times New Roman"/>
          <w:lang w:eastAsia="ar-SA"/>
        </w:rPr>
        <w:t>13.3</w:t>
      </w:r>
      <w:r w:rsidR="004D0E79" w:rsidRPr="00070B48">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25A9A" w:rsidRPr="00070B48" w:rsidRDefault="002C71A5" w:rsidP="00051925">
      <w:pPr>
        <w:suppressLineNumbers/>
        <w:ind w:firstLine="709"/>
        <w:jc w:val="both"/>
      </w:pPr>
      <w:r w:rsidRPr="00070B48">
        <w:rPr>
          <w:rFonts w:eastAsia="Times New Roman"/>
          <w:lang w:eastAsia="ar-SA"/>
        </w:rPr>
        <w:t>13.4</w:t>
      </w:r>
      <w:r w:rsidR="004D0E79" w:rsidRPr="00070B48">
        <w:rPr>
          <w:rFonts w:eastAsia="Times New Roman"/>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w:t>
      </w:r>
      <w:r w:rsidR="004D0E79" w:rsidRPr="00070B48">
        <w:rPr>
          <w:rFonts w:eastAsia="Times New Roman"/>
          <w:lang w:eastAsia="ar-SA"/>
        </w:rPr>
        <w:lastRenderedPageBreak/>
        <w:t>представителя несовершеннолетнего, уполномоченного на получение результатов предоставления услуги в отношении несовершеннолетнего.</w:t>
      </w:r>
    </w:p>
    <w:p w:rsidR="00D25A9A" w:rsidRPr="00070B48" w:rsidRDefault="002C71A5" w:rsidP="00051925">
      <w:pPr>
        <w:suppressLineNumbers/>
        <w:ind w:firstLine="709"/>
        <w:jc w:val="both"/>
      </w:pPr>
      <w:r w:rsidRPr="00070B48">
        <w:rPr>
          <w:rFonts w:eastAsia="Times New Roman"/>
          <w:lang w:eastAsia="ar-SA"/>
        </w:rPr>
        <w:t>13.5</w:t>
      </w:r>
      <w:r w:rsidR="00051925" w:rsidRPr="00070B48">
        <w:rPr>
          <w:rFonts w:eastAsia="Times New Roman"/>
          <w:lang w:eastAsia="ar-SA"/>
        </w:rPr>
        <w:t xml:space="preserve">. </w:t>
      </w:r>
      <w:r w:rsidR="004D0E79" w:rsidRPr="00070B48">
        <w:rPr>
          <w:rFonts w:eastAsia="Times New Roman"/>
          <w:lang w:eastAsia="ar-SA"/>
        </w:rPr>
        <w:t>Услуга предоставляется через МФЦ в соответствии с соглашением о взаимодействии.</w:t>
      </w:r>
    </w:p>
    <w:p w:rsidR="00D25A9A" w:rsidRPr="00070B48" w:rsidRDefault="004D0E79" w:rsidP="0066016C">
      <w:pPr>
        <w:suppressLineNumbers/>
        <w:ind w:firstLine="709"/>
        <w:jc w:val="both"/>
      </w:pPr>
      <w:r w:rsidRPr="00070B48">
        <w:rPr>
          <w:rFonts w:eastAsia="Times New Roman"/>
          <w:lang w:eastAsia="ar-SA"/>
        </w:rPr>
        <w:t xml:space="preserve">В соответствии с постановлением Правительства Российской </w:t>
      </w:r>
      <w:r w:rsidR="00051925" w:rsidRPr="00070B48">
        <w:rPr>
          <w:rFonts w:eastAsia="Times New Roman"/>
          <w:lang w:eastAsia="ar-SA"/>
        </w:rPr>
        <w:t>Федерации от 22.12.2012 № 1376 "</w:t>
      </w:r>
      <w:r w:rsidRPr="00070B48">
        <w:rPr>
          <w:rFonts w:eastAsia="Times New Roman"/>
          <w:lang w:eastAsia="ar-SA"/>
        </w:rPr>
        <w:t>Об утверждении Правил организации деятельности многофункциональных центров предоставления госуда</w:t>
      </w:r>
      <w:r w:rsidR="00051925" w:rsidRPr="00070B48">
        <w:rPr>
          <w:rFonts w:eastAsia="Times New Roman"/>
          <w:lang w:eastAsia="ar-SA"/>
        </w:rPr>
        <w:t>рственных и муниципальных услуг"</w:t>
      </w:r>
      <w:r w:rsidRPr="00070B48">
        <w:rPr>
          <w:rFonts w:eastAsia="Times New Roman"/>
          <w:lang w:eastAsia="ar-SA"/>
        </w:rPr>
        <w:t>,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 (далее - СПС).</w:t>
      </w:r>
    </w:p>
    <w:p w:rsidR="00D25A9A" w:rsidRPr="00070B48" w:rsidRDefault="004D0E79" w:rsidP="0066016C">
      <w:pPr>
        <w:suppressLineNumbers/>
        <w:ind w:firstLine="709"/>
        <w:jc w:val="both"/>
      </w:pPr>
      <w:r w:rsidRPr="00070B48">
        <w:rPr>
          <w:rFonts w:eastAsia="Times New Roman"/>
          <w:lang w:eastAsia="ar-SA"/>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D25A9A" w:rsidRPr="00070B48" w:rsidRDefault="002C71A5" w:rsidP="00675FE2">
      <w:pPr>
        <w:suppressLineNumbers/>
        <w:ind w:firstLine="709"/>
        <w:jc w:val="both"/>
        <w:rPr>
          <w:rFonts w:eastAsia="Times New Roman"/>
          <w:lang w:eastAsia="ar-SA"/>
        </w:rPr>
      </w:pPr>
      <w:r w:rsidRPr="00070B48">
        <w:rPr>
          <w:rFonts w:eastAsia="Times New Roman"/>
          <w:lang w:eastAsia="ar-SA"/>
        </w:rPr>
        <w:t>13.6</w:t>
      </w:r>
      <w:r w:rsidR="004D0E79" w:rsidRPr="00070B48">
        <w:rPr>
          <w:rFonts w:eastAsia="Times New Roman"/>
          <w:lang w:eastAsia="ar-SA"/>
        </w:rPr>
        <w:t>. Результат предоставления услуги возможно</w:t>
      </w:r>
      <w:r w:rsidR="00675FE2" w:rsidRPr="00070B48">
        <w:rPr>
          <w:rFonts w:eastAsia="Times New Roman"/>
          <w:lang w:eastAsia="ar-SA"/>
        </w:rPr>
        <w:t xml:space="preserve"> получить в МФЦ на бумажном носителе, подтверждающем содержание электронного документа, направленного в МФЦ по результатам предоставления услуги Уполномоченным органом.</w:t>
      </w:r>
    </w:p>
    <w:p w:rsidR="00675FE2" w:rsidRPr="00070B48" w:rsidRDefault="00675FE2" w:rsidP="00675FE2">
      <w:pPr>
        <w:suppressLineNumbers/>
        <w:ind w:firstLine="709"/>
        <w:jc w:val="both"/>
        <w:rPr>
          <w:rFonts w:eastAsia="Times New Roman"/>
          <w:lang w:eastAsia="ar-SA"/>
        </w:rPr>
      </w:pPr>
    </w:p>
    <w:p w:rsidR="00D25A9A" w:rsidRPr="00070B48" w:rsidRDefault="004D0E79" w:rsidP="00675FE2">
      <w:pPr>
        <w:jc w:val="center"/>
      </w:pPr>
      <w:r w:rsidRPr="00070B48">
        <w:rPr>
          <w:rFonts w:eastAsia="Times New Roman"/>
          <w:b/>
        </w:rPr>
        <w:t>14. Исчерпывающий перечень документов, необходимых для предоставления услуги</w:t>
      </w:r>
    </w:p>
    <w:p w:rsidR="00675FE2" w:rsidRPr="00070B48" w:rsidRDefault="004D0E79" w:rsidP="0066016C">
      <w:pPr>
        <w:ind w:firstLine="709"/>
        <w:jc w:val="both"/>
      </w:pPr>
      <w:r w:rsidRPr="00070B48">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070B48">
        <w:t xml:space="preserve">муниципальной </w:t>
      </w:r>
      <w:r w:rsidRPr="00070B48">
        <w:t xml:space="preserve">услуги, способы подачи таких документов и (или) информации, приведен в приложении №3 к административному регламенту. </w:t>
      </w:r>
    </w:p>
    <w:p w:rsidR="00D25A9A" w:rsidRPr="00070B48" w:rsidRDefault="004D0E79" w:rsidP="0066016C">
      <w:pPr>
        <w:ind w:firstLine="709"/>
        <w:jc w:val="both"/>
      </w:pPr>
      <w:r w:rsidRPr="00070B48">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070B48">
        <w:t xml:space="preserve"> взаимодействия.</w:t>
      </w:r>
    </w:p>
    <w:p w:rsidR="00D25A9A" w:rsidRPr="00070B48" w:rsidRDefault="007D07F7" w:rsidP="0066016C">
      <w:pPr>
        <w:ind w:firstLine="709"/>
        <w:jc w:val="both"/>
      </w:pPr>
      <w:r w:rsidRPr="00070B48">
        <w:t>Форма</w:t>
      </w:r>
      <w:r w:rsidR="004D0E79" w:rsidRPr="00070B48">
        <w:t xml:space="preserve"> запроса о предоставлении </w:t>
      </w:r>
      <w:r w:rsidR="00675FE2" w:rsidRPr="00070B48">
        <w:t xml:space="preserve">муниципальной </w:t>
      </w:r>
      <w:r w:rsidRPr="00070B48">
        <w:t>установлена приложением</w:t>
      </w:r>
      <w:r w:rsidR="004D0E79" w:rsidRPr="00070B48">
        <w:t xml:space="preserve"> №</w:t>
      </w:r>
      <w:r w:rsidR="00D015DA" w:rsidRPr="00070B48">
        <w:t xml:space="preserve"> 5 </w:t>
      </w:r>
      <w:r w:rsidR="004D0E79" w:rsidRPr="00070B48">
        <w:t xml:space="preserve">к административному регламенту. </w:t>
      </w:r>
    </w:p>
    <w:p w:rsidR="00D25A9A" w:rsidRPr="00070B48" w:rsidRDefault="00D25A9A" w:rsidP="0066016C">
      <w:pPr>
        <w:ind w:firstLine="709"/>
        <w:jc w:val="both"/>
      </w:pPr>
    </w:p>
    <w:p w:rsidR="00D25A9A" w:rsidRPr="00070B48" w:rsidRDefault="004D0E79" w:rsidP="0066016C">
      <w:pPr>
        <w:ind w:firstLine="709"/>
        <w:jc w:val="center"/>
      </w:pPr>
      <w:r w:rsidRPr="00070B48">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070B48" w:rsidRDefault="004D0E79" w:rsidP="0066016C">
      <w:pPr>
        <w:ind w:firstLine="709"/>
        <w:jc w:val="both"/>
      </w:pPr>
      <w:r w:rsidRPr="00070B48">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070B48">
        <w:rPr>
          <w:rFonts w:eastAsia="Times New Roman"/>
          <w:bCs/>
        </w:rPr>
        <w:t>изнаков) заявителя, установлен п</w:t>
      </w:r>
      <w:r w:rsidRPr="00070B48">
        <w:rPr>
          <w:rFonts w:eastAsia="Times New Roman"/>
          <w:bCs/>
        </w:rPr>
        <w:t>риложением №4 к административному регламенту</w:t>
      </w:r>
      <w:r w:rsidR="00675FE2" w:rsidRPr="00070B48">
        <w:rPr>
          <w:rFonts w:eastAsia="Times New Roman"/>
          <w:bCs/>
        </w:rPr>
        <w:t xml:space="preserve">. </w:t>
      </w:r>
    </w:p>
    <w:p w:rsidR="00D25A9A" w:rsidRPr="00070B48" w:rsidRDefault="00280AAD" w:rsidP="0066016C">
      <w:pPr>
        <w:ind w:firstLine="709"/>
        <w:jc w:val="both"/>
      </w:pPr>
      <w:r w:rsidRPr="00070B48">
        <w:t xml:space="preserve">15.2. </w:t>
      </w:r>
      <w:r w:rsidR="004D0E79" w:rsidRPr="00070B48">
        <w:t>Основания для приостановления предоставления услуги отсутствуют.</w:t>
      </w:r>
    </w:p>
    <w:p w:rsidR="00D25A9A" w:rsidRPr="00070B48" w:rsidRDefault="004D0E79" w:rsidP="0066016C">
      <w:pPr>
        <w:ind w:firstLine="709"/>
        <w:jc w:val="both"/>
      </w:pPr>
      <w:r w:rsidRPr="00070B48">
        <w:lastRenderedPageBreak/>
        <w:t>15.3. Перечень оснований для отказа в предоставлении услуги, с учетом категории (пр</w:t>
      </w:r>
      <w:r w:rsidR="00280AAD" w:rsidRPr="00070B48">
        <w:t>изнаков) заявителя, установлен п</w:t>
      </w:r>
      <w:r w:rsidRPr="00070B48">
        <w:t xml:space="preserve">риложением №4 к административному регламенту. </w:t>
      </w:r>
    </w:p>
    <w:p w:rsidR="00A237F2" w:rsidRPr="00070B48" w:rsidRDefault="00A237F2" w:rsidP="0066016C">
      <w:pPr>
        <w:ind w:firstLine="709"/>
        <w:jc w:val="both"/>
      </w:pPr>
    </w:p>
    <w:p w:rsidR="00A237F2" w:rsidRPr="00070B48" w:rsidRDefault="00A237F2" w:rsidP="00A237F2">
      <w:pPr>
        <w:jc w:val="center"/>
        <w:rPr>
          <w:b/>
        </w:rPr>
      </w:pPr>
      <w:r w:rsidRPr="00070B48">
        <w:rPr>
          <w:b/>
          <w:lang w:val="en-US"/>
        </w:rPr>
        <w:t>III</w:t>
      </w:r>
      <w:r w:rsidRPr="00070B48">
        <w:rPr>
          <w:b/>
        </w:rPr>
        <w:t>. Состав, последовательность и сроки выполнения административных процедур</w:t>
      </w:r>
    </w:p>
    <w:p w:rsidR="00D25A9A" w:rsidRPr="00070B48" w:rsidRDefault="00D25A9A" w:rsidP="00A237F2">
      <w:pPr>
        <w:suppressLineNumbers/>
        <w:rPr>
          <w:b/>
          <w:bCs/>
        </w:rPr>
      </w:pPr>
    </w:p>
    <w:p w:rsidR="008A1495" w:rsidRPr="00070B48" w:rsidRDefault="004D0E79" w:rsidP="00A237F2">
      <w:pPr>
        <w:suppressLineNumbers/>
        <w:jc w:val="center"/>
        <w:rPr>
          <w:rFonts w:eastAsia="Times New Roman"/>
          <w:b/>
          <w:bCs/>
          <w:lang w:eastAsia="ar-SA"/>
        </w:rPr>
      </w:pPr>
      <w:r w:rsidRPr="00070B48">
        <w:rPr>
          <w:rFonts w:eastAsia="Times New Roman"/>
          <w:b/>
          <w:bCs/>
          <w:lang w:eastAsia="ar-SA"/>
        </w:rPr>
        <w:t xml:space="preserve">16. Перечень осуществляемых при предоставлении </w:t>
      </w:r>
    </w:p>
    <w:p w:rsidR="00D25A9A" w:rsidRPr="00070B48" w:rsidRDefault="00A237F2" w:rsidP="00A237F2">
      <w:pPr>
        <w:suppressLineNumbers/>
        <w:jc w:val="center"/>
        <w:rPr>
          <w:rFonts w:eastAsia="Times New Roman"/>
          <w:lang w:eastAsia="ar-SA"/>
        </w:rPr>
      </w:pPr>
      <w:r w:rsidRPr="00070B48">
        <w:rPr>
          <w:rFonts w:eastAsia="Times New Roman"/>
          <w:b/>
          <w:bCs/>
          <w:lang w:eastAsia="ar-SA"/>
        </w:rPr>
        <w:t xml:space="preserve">муниципальной </w:t>
      </w:r>
      <w:r w:rsidR="004D0E79" w:rsidRPr="00070B48">
        <w:rPr>
          <w:rFonts w:eastAsia="Times New Roman"/>
          <w:b/>
          <w:bCs/>
          <w:lang w:eastAsia="ar-SA"/>
        </w:rPr>
        <w:t>у</w:t>
      </w:r>
      <w:r w:rsidRPr="00070B48">
        <w:rPr>
          <w:rFonts w:eastAsia="Times New Roman"/>
          <w:b/>
          <w:bCs/>
          <w:lang w:eastAsia="ar-SA"/>
        </w:rPr>
        <w:t>слуги административных процедур</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1) Профилирование заявителя.</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2) </w:t>
      </w:r>
      <w:r w:rsidR="00A237F2" w:rsidRPr="00070B48">
        <w:rPr>
          <w:rFonts w:eastAsia="Times New Roman"/>
          <w:lang w:eastAsia="ar-SA"/>
        </w:rPr>
        <w:t>Прием и регистрация запроса и документов, необходимых для предоставления муниципальной услуги</w:t>
      </w:r>
      <w:r w:rsidR="008A1495" w:rsidRPr="00070B48">
        <w:rPr>
          <w:rFonts w:eastAsia="Times New Roman"/>
          <w:lang w:eastAsia="ar-SA"/>
        </w:rPr>
        <w:t xml:space="preserve"> – 1 рабочий день</w:t>
      </w:r>
      <w:r w:rsidR="001B293D" w:rsidRPr="00070B48">
        <w:rPr>
          <w:rFonts w:eastAsia="Times New Roman"/>
          <w:bCs/>
          <w:lang w:eastAsia="ar-SA"/>
        </w:rPr>
        <w:t>(в общий срок предоставления услуги не включается)</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3) Межведомственное информационное взаимодействие</w:t>
      </w:r>
      <w:r w:rsidR="008A1495" w:rsidRPr="00070B48">
        <w:rPr>
          <w:rFonts w:eastAsia="Times New Roman"/>
          <w:lang w:eastAsia="ar-SA"/>
        </w:rPr>
        <w:t xml:space="preserve"> – 5 рабочих дней</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4) Принятие решение о предоставлении (об отказе в предоставлении) </w:t>
      </w:r>
      <w:r w:rsidR="00A237F2" w:rsidRPr="00070B48">
        <w:rPr>
          <w:rFonts w:eastAsia="Times New Roman"/>
          <w:lang w:eastAsia="ar-SA"/>
        </w:rPr>
        <w:t xml:space="preserve">муниципальной </w:t>
      </w:r>
      <w:r w:rsidRPr="00070B48">
        <w:rPr>
          <w:rFonts w:eastAsia="Times New Roman"/>
          <w:lang w:eastAsia="ar-SA"/>
        </w:rPr>
        <w:t>услуги</w:t>
      </w:r>
      <w:r w:rsidR="000F6526" w:rsidRPr="00070B48">
        <w:rPr>
          <w:rFonts w:eastAsia="Times New Roman"/>
          <w:lang w:eastAsia="ar-SA"/>
        </w:rPr>
        <w:t xml:space="preserve"> – </w:t>
      </w:r>
      <w:r w:rsidR="00392A75" w:rsidRPr="00070B48">
        <w:rPr>
          <w:rFonts w:eastAsia="Times New Roman"/>
          <w:lang w:eastAsia="ar-SA"/>
        </w:rPr>
        <w:t>30 рабочих дней</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5) </w:t>
      </w:r>
      <w:r w:rsidR="00A237F2" w:rsidRPr="00070B48">
        <w:rPr>
          <w:rFonts w:eastAsia="Times New Roman"/>
          <w:lang w:eastAsia="ar-SA"/>
        </w:rPr>
        <w:t>Выдача или направление заявителю результата предоставления муниципальной услуги</w:t>
      </w:r>
      <w:r w:rsidR="001B293D" w:rsidRPr="00070B48">
        <w:rPr>
          <w:rFonts w:eastAsia="Times New Roman"/>
          <w:lang w:eastAsia="ar-SA"/>
        </w:rPr>
        <w:t xml:space="preserve"> – 2 рабочих дня </w:t>
      </w:r>
      <w:r w:rsidR="001B293D" w:rsidRPr="00070B48">
        <w:rPr>
          <w:rFonts w:eastAsia="Times New Roman"/>
          <w:bCs/>
          <w:lang w:eastAsia="ar-SA"/>
        </w:rPr>
        <w:t>(в общий срок предоставления услуги не включается)</w:t>
      </w:r>
      <w:r w:rsidRPr="00070B48">
        <w:rPr>
          <w:rFonts w:eastAsia="Times New Roman"/>
          <w:lang w:eastAsia="ar-SA"/>
        </w:rPr>
        <w:t>.</w:t>
      </w:r>
    </w:p>
    <w:p w:rsidR="00A237F2" w:rsidRPr="00070B48" w:rsidRDefault="00A237F2" w:rsidP="0066016C">
      <w:pPr>
        <w:suppressLineNumbers/>
        <w:ind w:firstLine="709"/>
        <w:jc w:val="both"/>
        <w:rPr>
          <w:rFonts w:eastAsia="Times New Roman"/>
          <w:lang w:eastAsia="ar-SA"/>
        </w:rPr>
      </w:pPr>
    </w:p>
    <w:p w:rsidR="00A237F2" w:rsidRPr="00070B48" w:rsidRDefault="00A237F2" w:rsidP="00A237F2">
      <w:pPr>
        <w:suppressLineNumbers/>
        <w:jc w:val="center"/>
        <w:rPr>
          <w:rFonts w:eastAsia="Times New Roman"/>
          <w:b/>
          <w:bCs/>
          <w:lang w:eastAsia="ar-SA"/>
        </w:rPr>
      </w:pPr>
      <w:r w:rsidRPr="00070B48">
        <w:rPr>
          <w:rFonts w:eastAsia="Times New Roman"/>
          <w:b/>
          <w:bCs/>
          <w:lang w:eastAsia="ar-SA"/>
        </w:rPr>
        <w:t>17</w:t>
      </w:r>
      <w:r w:rsidR="004D0E79" w:rsidRPr="00070B48">
        <w:rPr>
          <w:rFonts w:eastAsia="Times New Roman"/>
          <w:b/>
          <w:bCs/>
          <w:lang w:eastAsia="ar-SA"/>
        </w:rPr>
        <w:t xml:space="preserve">. Способы информирования заявителя об изменении статуса </w:t>
      </w:r>
    </w:p>
    <w:p w:rsidR="00D25A9A" w:rsidRPr="00070B48" w:rsidRDefault="004D0E79" w:rsidP="00A237F2">
      <w:pPr>
        <w:suppressLineNumbers/>
        <w:jc w:val="center"/>
        <w:rPr>
          <w:rFonts w:eastAsia="Times New Roman"/>
          <w:b/>
          <w:bCs/>
          <w:lang w:eastAsia="ar-SA"/>
        </w:rPr>
      </w:pPr>
      <w:r w:rsidRPr="00070B48">
        <w:rPr>
          <w:rFonts w:eastAsia="Times New Roman"/>
          <w:b/>
          <w:bCs/>
          <w:lang w:eastAsia="ar-SA"/>
        </w:rPr>
        <w:t xml:space="preserve">рассмотрения запроса о предоставлении </w:t>
      </w:r>
      <w:r w:rsidR="00A237F2" w:rsidRPr="00070B48">
        <w:rPr>
          <w:rFonts w:eastAsia="Times New Roman"/>
          <w:b/>
          <w:bCs/>
          <w:lang w:eastAsia="ar-SA"/>
        </w:rPr>
        <w:t xml:space="preserve">муниципальной </w:t>
      </w:r>
      <w:r w:rsidRPr="00070B48">
        <w:rPr>
          <w:rFonts w:eastAsia="Times New Roman"/>
          <w:b/>
          <w:bCs/>
          <w:lang w:eastAsia="ar-SA"/>
        </w:rPr>
        <w:t>услуги</w:t>
      </w:r>
    </w:p>
    <w:p w:rsidR="00D25A9A" w:rsidRPr="00070B48" w:rsidRDefault="00A237F2">
      <w:pPr>
        <w:suppressLineNumbers/>
        <w:ind w:firstLine="709"/>
        <w:jc w:val="both"/>
        <w:rPr>
          <w:rFonts w:eastAsia="Times New Roman"/>
          <w:lang w:eastAsia="ar-SA"/>
        </w:rPr>
      </w:pPr>
      <w:r w:rsidRPr="00070B48">
        <w:rPr>
          <w:rFonts w:eastAsia="Times New Roman"/>
          <w:lang w:eastAsia="ar-SA"/>
        </w:rPr>
        <w:t>17</w:t>
      </w:r>
      <w:r w:rsidR="001B293D" w:rsidRPr="00070B48">
        <w:rPr>
          <w:rFonts w:eastAsia="Times New Roman"/>
          <w:lang w:eastAsia="ar-SA"/>
        </w:rPr>
        <w:t xml:space="preserve">.1. </w:t>
      </w:r>
      <w:r w:rsidR="004D0E79" w:rsidRPr="00070B48">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а) при личном обращении в Уполномоченный орган;</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б) посредством телефонной связи Уполномоченного органа;</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в) посредством электронной почты Уполномоченного органа.</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г) посредством личного кабинета на ЕПГУ (в случае подачи запроса на ЕПГУ).</w:t>
      </w:r>
    </w:p>
    <w:p w:rsidR="00D25A9A" w:rsidRPr="00070B48" w:rsidRDefault="004D0E79">
      <w:pPr>
        <w:suppressLineNumbers/>
        <w:ind w:firstLine="709"/>
        <w:jc w:val="both"/>
        <w:rPr>
          <w:rFonts w:eastAsia="Times New Roman"/>
          <w:lang w:eastAsia="ar-SA"/>
        </w:rPr>
      </w:pPr>
      <w:r w:rsidRPr="00070B48">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2D325E" w:rsidRPr="002D325E">
        <w:rPr>
          <w:rFonts w:eastAsia="Times New Roman"/>
          <w:sz w:val="24"/>
          <w:szCs w:val="24"/>
        </w:rPr>
        <w:t xml:space="preserve">" </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b"/>
        <w:rPr>
          <w:sz w:val="24"/>
          <w:szCs w:val="24"/>
        </w:rPr>
      </w:pPr>
    </w:p>
    <w:tbl>
      <w:tblPr>
        <w:tblW w:w="10137" w:type="dxa"/>
        <w:tblLayout w:type="fixed"/>
        <w:tblLook w:val="04A0"/>
      </w:tblPr>
      <w:tblGrid>
        <w:gridCol w:w="2344"/>
        <w:gridCol w:w="7793"/>
      </w:tblGrid>
      <w:tr w:rsidR="00D25A9A" w:rsidTr="002D325E">
        <w:tc>
          <w:tcPr>
            <w:tcW w:w="2344" w:type="dxa"/>
          </w:tcPr>
          <w:p w:rsidR="00D25A9A" w:rsidRDefault="004D0E79">
            <w:pPr>
              <w:pStyle w:val="affb"/>
              <w:widowControl w:val="0"/>
              <w:ind w:firstLine="0"/>
              <w:rPr>
                <w:sz w:val="24"/>
                <w:szCs w:val="24"/>
              </w:rPr>
            </w:pPr>
            <w:r>
              <w:rPr>
                <w:sz w:val="24"/>
                <w:szCs w:val="24"/>
              </w:rPr>
              <w:t>Услуга</w:t>
            </w:r>
          </w:p>
        </w:tc>
        <w:tc>
          <w:tcPr>
            <w:tcW w:w="7793" w:type="dxa"/>
          </w:tcPr>
          <w:p w:rsidR="002D325E" w:rsidRPr="002D325E" w:rsidRDefault="005850B2" w:rsidP="005850B2">
            <w:pPr>
              <w:pStyle w:val="affb"/>
              <w:widowControl w:val="0"/>
              <w:ind w:firstLine="0"/>
              <w:rPr>
                <w:bCs/>
                <w:sz w:val="24"/>
                <w:szCs w:val="24"/>
              </w:rPr>
            </w:pPr>
            <w:r w:rsidRPr="005850B2">
              <w:rPr>
                <w:bCs/>
                <w:sz w:val="24"/>
                <w:szCs w:val="24"/>
              </w:rPr>
              <w:t>Передача в собственность граждан занимаемых ими жилых помещений жилищного фонда (приватизация жилищного фонда)</w:t>
            </w:r>
            <w:r w:rsidR="00B74C4D">
              <w:rPr>
                <w:bCs/>
                <w:sz w:val="24"/>
                <w:szCs w:val="24"/>
              </w:rPr>
              <w:t>;</w:t>
            </w:r>
          </w:p>
        </w:tc>
      </w:tr>
      <w:tr w:rsidR="00D25A9A" w:rsidTr="002D325E">
        <w:tc>
          <w:tcPr>
            <w:tcW w:w="2344" w:type="dxa"/>
          </w:tcPr>
          <w:p w:rsidR="00D25A9A" w:rsidRDefault="004D0E79">
            <w:pPr>
              <w:pStyle w:val="affb"/>
              <w:widowControl w:val="0"/>
              <w:ind w:firstLine="0"/>
            </w:pPr>
            <w:r>
              <w:rPr>
                <w:sz w:val="24"/>
                <w:szCs w:val="24"/>
              </w:rPr>
              <w:t>Административный регламент</w:t>
            </w:r>
          </w:p>
        </w:tc>
        <w:tc>
          <w:tcPr>
            <w:tcW w:w="7793" w:type="dxa"/>
          </w:tcPr>
          <w:p w:rsidR="00D25A9A" w:rsidRDefault="004D0E79" w:rsidP="005850B2">
            <w:pPr>
              <w:pStyle w:val="affb"/>
              <w:widowControl w:val="0"/>
              <w:ind w:firstLine="0"/>
              <w:rPr>
                <w:sz w:val="24"/>
                <w:szCs w:val="24"/>
              </w:rPr>
            </w:pPr>
            <w:r>
              <w:rPr>
                <w:sz w:val="24"/>
                <w:szCs w:val="24"/>
              </w:rPr>
              <w:t>административный регламент</w:t>
            </w:r>
            <w:r w:rsidR="00070B48">
              <w:rPr>
                <w:sz w:val="24"/>
                <w:szCs w:val="24"/>
              </w:rPr>
              <w:t xml:space="preserve"> </w:t>
            </w:r>
            <w:r w:rsidR="002D325E" w:rsidRPr="002D325E">
              <w:rPr>
                <w:sz w:val="24"/>
                <w:szCs w:val="24"/>
              </w:rPr>
              <w:t>предоставления муниципальной услуги "</w:t>
            </w:r>
            <w:r w:rsidR="005850B2" w:rsidRPr="005850B2">
              <w:rPr>
                <w:bCs/>
                <w:sz w:val="24"/>
                <w:szCs w:val="24"/>
              </w:rPr>
              <w:t>Передача в собственность граждан занимаемых ими жилых помещений жилищного фонда (приватизация жилищного фонда)</w:t>
            </w:r>
            <w:r w:rsidR="002D325E" w:rsidRPr="002D325E">
              <w:rPr>
                <w:sz w:val="24"/>
                <w:szCs w:val="24"/>
              </w:rPr>
              <w:t>"</w:t>
            </w:r>
            <w:r w:rsidR="00B74C4D">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Заявитель</w:t>
            </w:r>
          </w:p>
        </w:tc>
        <w:tc>
          <w:tcPr>
            <w:tcW w:w="7793" w:type="dxa"/>
          </w:tcPr>
          <w:p w:rsidR="00C26603" w:rsidRDefault="00C26603" w:rsidP="00C26603">
            <w:pPr>
              <w:pStyle w:val="affb"/>
              <w:ind w:firstLine="0"/>
              <w:rPr>
                <w:sz w:val="24"/>
                <w:szCs w:val="24"/>
              </w:rPr>
            </w:pPr>
            <w:r>
              <w:rPr>
                <w:sz w:val="24"/>
                <w:szCs w:val="24"/>
              </w:rPr>
              <w:t xml:space="preserve">- </w:t>
            </w:r>
            <w:r w:rsidR="00392A75">
              <w:rPr>
                <w:sz w:val="24"/>
                <w:szCs w:val="24"/>
              </w:rPr>
              <w:t>физическое</w:t>
            </w:r>
            <w:r w:rsidR="00070B48">
              <w:rPr>
                <w:sz w:val="24"/>
                <w:szCs w:val="24"/>
              </w:rPr>
              <w:t xml:space="preserve"> </w:t>
            </w:r>
            <w:r w:rsidR="00392A75">
              <w:rPr>
                <w:sz w:val="24"/>
                <w:szCs w:val="24"/>
              </w:rPr>
              <w:t>лицо, проживающее</w:t>
            </w:r>
            <w:r w:rsidR="00392A75" w:rsidRPr="00392A75">
              <w:rPr>
                <w:sz w:val="24"/>
                <w:szCs w:val="24"/>
              </w:rPr>
              <w:t xml:space="preserve"> на территории</w:t>
            </w:r>
            <w:r w:rsidR="00070B48">
              <w:rPr>
                <w:sz w:val="24"/>
                <w:szCs w:val="24"/>
              </w:rPr>
              <w:t xml:space="preserve"> </w:t>
            </w:r>
            <w:r w:rsidRPr="00C26603">
              <w:rPr>
                <w:bCs/>
                <w:iCs/>
                <w:sz w:val="24"/>
                <w:szCs w:val="24"/>
                <w:lang w:bidi="ru-RU"/>
              </w:rPr>
              <w:t>Красно</w:t>
            </w:r>
            <w:r w:rsidR="00070B48">
              <w:rPr>
                <w:bCs/>
                <w:iCs/>
                <w:sz w:val="24"/>
                <w:szCs w:val="24"/>
                <w:lang w:bidi="ru-RU"/>
              </w:rPr>
              <w:t>флот</w:t>
            </w:r>
            <w:r w:rsidRPr="00C26603">
              <w:rPr>
                <w:bCs/>
                <w:iCs/>
                <w:sz w:val="24"/>
                <w:szCs w:val="24"/>
                <w:lang w:bidi="ru-RU"/>
              </w:rPr>
              <w:t>ского сельского поселения Советского района Республики Крым</w:t>
            </w:r>
            <w:r w:rsidR="00070B48">
              <w:rPr>
                <w:bCs/>
                <w:iCs/>
                <w:sz w:val="24"/>
                <w:szCs w:val="24"/>
                <w:lang w:bidi="ru-RU"/>
              </w:rPr>
              <w:t xml:space="preserve"> </w:t>
            </w:r>
            <w:r w:rsidR="00392A75">
              <w:rPr>
                <w:sz w:val="24"/>
                <w:szCs w:val="24"/>
              </w:rPr>
              <w:t>в жилом помещении</w:t>
            </w:r>
            <w:r w:rsidR="00392A75" w:rsidRPr="00392A75">
              <w:rPr>
                <w:sz w:val="24"/>
                <w:szCs w:val="24"/>
              </w:rPr>
              <w:t xml:space="preserve"> муниципального жилищного фонда на усло</w:t>
            </w:r>
            <w:r w:rsidR="00392A75">
              <w:rPr>
                <w:sz w:val="24"/>
                <w:szCs w:val="24"/>
              </w:rPr>
              <w:t>виях социального найма, и имеюще</w:t>
            </w:r>
            <w:r w:rsidR="00392A75" w:rsidRPr="00392A75">
              <w:rPr>
                <w:sz w:val="24"/>
                <w:szCs w:val="24"/>
              </w:rPr>
              <w:t xml:space="preserve">е право в соответствии с Законом Российской Федерации от 04.07.1991 №1541-1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w:t>
            </w:r>
            <w:r w:rsidR="00392A75">
              <w:rPr>
                <w:sz w:val="24"/>
                <w:szCs w:val="24"/>
              </w:rPr>
              <w:t>Крым, на приватизацию занимаемого жилого помещения</w:t>
            </w:r>
            <w:r w:rsidR="00392A75" w:rsidRPr="00392A75">
              <w:rPr>
                <w:sz w:val="24"/>
                <w:szCs w:val="24"/>
              </w:rPr>
              <w:t xml:space="preserve"> в общую собственность либо в собственность одного лица, в том числе несовершеннолетнего, с согласия всех имею</w:t>
            </w:r>
            <w:r w:rsidR="00392A75">
              <w:rPr>
                <w:sz w:val="24"/>
                <w:szCs w:val="24"/>
              </w:rPr>
              <w:t>щих право на приватизацию данного жилого помещения</w:t>
            </w:r>
            <w:r w:rsidR="00392A75" w:rsidRPr="00392A75">
              <w:rPr>
                <w:sz w:val="24"/>
                <w:szCs w:val="24"/>
              </w:rPr>
              <w:t xml:space="preserve"> совершеннолетних лиц и несовершенноле</w:t>
            </w:r>
            <w:r>
              <w:rPr>
                <w:sz w:val="24"/>
                <w:szCs w:val="24"/>
              </w:rPr>
              <w:t>тних в возрасте от 14 до 18 лет;</w:t>
            </w:r>
          </w:p>
          <w:p w:rsidR="002D325E" w:rsidRDefault="00C26603" w:rsidP="00C26603">
            <w:pPr>
              <w:pStyle w:val="affb"/>
              <w:ind w:firstLine="0"/>
              <w:rPr>
                <w:sz w:val="24"/>
                <w:szCs w:val="24"/>
              </w:rPr>
            </w:pPr>
            <w:r>
              <w:rPr>
                <w:sz w:val="24"/>
                <w:szCs w:val="24"/>
              </w:rPr>
              <w:t>- уполномоченный представитель заявителя, действующий</w:t>
            </w:r>
            <w:r w:rsidR="00392A75" w:rsidRPr="00392A75">
              <w:rPr>
                <w:sz w:val="24"/>
                <w:szCs w:val="24"/>
              </w:rPr>
              <w:t xml:space="preserve"> в соответствии с полномочиями, подтверждаемыми в</w:t>
            </w:r>
            <w:r w:rsidR="00392A75">
              <w:rPr>
                <w:sz w:val="24"/>
                <w:szCs w:val="24"/>
              </w:rPr>
              <w:t xml:space="preserve"> установленном законом порядке.</w:t>
            </w:r>
          </w:p>
        </w:tc>
      </w:tr>
      <w:tr w:rsidR="00D25A9A" w:rsidTr="002D325E">
        <w:tc>
          <w:tcPr>
            <w:tcW w:w="2344" w:type="dxa"/>
          </w:tcPr>
          <w:p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rsidR="00D25A9A" w:rsidRDefault="002D325E" w:rsidP="00070B48">
            <w:pPr>
              <w:pStyle w:val="affb"/>
              <w:widowControl w:val="0"/>
              <w:ind w:firstLine="0"/>
              <w:rPr>
                <w:sz w:val="24"/>
                <w:szCs w:val="24"/>
              </w:rPr>
            </w:pPr>
            <w:r>
              <w:rPr>
                <w:sz w:val="24"/>
                <w:szCs w:val="24"/>
              </w:rPr>
              <w:t>Администрация</w:t>
            </w:r>
            <w:r w:rsidR="00070B48">
              <w:rPr>
                <w:sz w:val="24"/>
                <w:szCs w:val="24"/>
              </w:rPr>
              <w:t xml:space="preserve"> </w:t>
            </w:r>
            <w:r w:rsidR="00C26603" w:rsidRPr="00C26603">
              <w:rPr>
                <w:bCs/>
                <w:iCs/>
                <w:sz w:val="24"/>
                <w:szCs w:val="24"/>
                <w:lang w:bidi="ru-RU"/>
              </w:rPr>
              <w:t>Красно</w:t>
            </w:r>
            <w:r w:rsidR="00070B48">
              <w:rPr>
                <w:bCs/>
                <w:iCs/>
                <w:sz w:val="24"/>
                <w:szCs w:val="24"/>
                <w:lang w:bidi="ru-RU"/>
              </w:rPr>
              <w:t>флот</w:t>
            </w:r>
            <w:r w:rsidR="00C26603" w:rsidRPr="00C26603">
              <w:rPr>
                <w:bCs/>
                <w:iCs/>
                <w:sz w:val="24"/>
                <w:szCs w:val="24"/>
                <w:lang w:bidi="ru-RU"/>
              </w:rPr>
              <w:t>ского сельского поселения Советского района Республики Крым</w:t>
            </w:r>
            <w:r w:rsidR="00B74C4D">
              <w:rPr>
                <w:bCs/>
                <w:iCs/>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МФЦ</w:t>
            </w:r>
          </w:p>
        </w:tc>
        <w:tc>
          <w:tcPr>
            <w:tcW w:w="7793" w:type="dxa"/>
          </w:tcPr>
          <w:p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rsidTr="002D325E">
        <w:tc>
          <w:tcPr>
            <w:tcW w:w="2344" w:type="dxa"/>
          </w:tcPr>
          <w:p w:rsidR="00D25A9A" w:rsidRDefault="004D0E79">
            <w:pPr>
              <w:pStyle w:val="affb"/>
              <w:widowControl w:val="0"/>
              <w:ind w:firstLine="0"/>
              <w:rPr>
                <w:sz w:val="24"/>
                <w:szCs w:val="24"/>
              </w:rPr>
            </w:pPr>
            <w:r>
              <w:rPr>
                <w:sz w:val="24"/>
                <w:szCs w:val="24"/>
              </w:rPr>
              <w:t>Сеть Интернет</w:t>
            </w:r>
          </w:p>
        </w:tc>
        <w:tc>
          <w:tcPr>
            <w:tcW w:w="7793" w:type="dxa"/>
          </w:tcPr>
          <w:p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РПГУ</w:t>
            </w:r>
          </w:p>
        </w:tc>
        <w:tc>
          <w:tcPr>
            <w:tcW w:w="7793" w:type="dxa"/>
          </w:tcPr>
          <w:p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ЕПГУ</w:t>
            </w:r>
          </w:p>
        </w:tc>
        <w:tc>
          <w:tcPr>
            <w:tcW w:w="7793" w:type="dxa"/>
          </w:tcPr>
          <w:p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Заявление</w:t>
            </w:r>
          </w:p>
        </w:tc>
        <w:tc>
          <w:tcPr>
            <w:tcW w:w="7793" w:type="dxa"/>
          </w:tcPr>
          <w:p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392A75" w:rsidTr="002D325E">
        <w:tc>
          <w:tcPr>
            <w:tcW w:w="2344" w:type="dxa"/>
          </w:tcPr>
          <w:p w:rsidR="00392A75" w:rsidRDefault="00392A75">
            <w:pPr>
              <w:pStyle w:val="affb"/>
              <w:widowControl w:val="0"/>
              <w:ind w:firstLine="0"/>
              <w:rPr>
                <w:sz w:val="24"/>
                <w:szCs w:val="24"/>
              </w:rPr>
            </w:pPr>
            <w:r>
              <w:rPr>
                <w:sz w:val="24"/>
                <w:szCs w:val="24"/>
              </w:rPr>
              <w:t>ЕГРН</w:t>
            </w:r>
          </w:p>
        </w:tc>
        <w:tc>
          <w:tcPr>
            <w:tcW w:w="7793" w:type="dxa"/>
          </w:tcPr>
          <w:p w:rsidR="00392A75" w:rsidRDefault="00392A75">
            <w:pPr>
              <w:pStyle w:val="affb"/>
              <w:widowControl w:val="0"/>
              <w:ind w:firstLine="0"/>
              <w:rPr>
                <w:sz w:val="24"/>
                <w:szCs w:val="24"/>
              </w:rPr>
            </w:pPr>
            <w:r w:rsidRPr="00392A75">
              <w:rPr>
                <w:sz w:val="24"/>
                <w:szCs w:val="24"/>
              </w:rPr>
              <w:t>Единый государственный реестр недвижимости</w:t>
            </w:r>
            <w:r>
              <w:rPr>
                <w:sz w:val="24"/>
                <w:szCs w:val="24"/>
              </w:rPr>
              <w:t>;</w:t>
            </w:r>
          </w:p>
        </w:tc>
      </w:tr>
      <w:tr w:rsidR="00392A75" w:rsidTr="002D325E">
        <w:tc>
          <w:tcPr>
            <w:tcW w:w="2344" w:type="dxa"/>
          </w:tcPr>
          <w:p w:rsidR="00392A75" w:rsidRDefault="00392A75">
            <w:pPr>
              <w:pStyle w:val="affb"/>
              <w:widowControl w:val="0"/>
              <w:ind w:firstLine="0"/>
              <w:rPr>
                <w:sz w:val="24"/>
                <w:szCs w:val="24"/>
              </w:rPr>
            </w:pPr>
            <w:r>
              <w:rPr>
                <w:sz w:val="24"/>
                <w:szCs w:val="24"/>
              </w:rPr>
              <w:t>ЕГР ЗАГС</w:t>
            </w:r>
          </w:p>
        </w:tc>
        <w:tc>
          <w:tcPr>
            <w:tcW w:w="7793" w:type="dxa"/>
          </w:tcPr>
          <w:p w:rsidR="00392A75" w:rsidRDefault="00392A75">
            <w:pPr>
              <w:pStyle w:val="affb"/>
              <w:widowControl w:val="0"/>
              <w:ind w:firstLine="0"/>
              <w:rPr>
                <w:sz w:val="24"/>
                <w:szCs w:val="24"/>
              </w:rPr>
            </w:pPr>
            <w:r w:rsidRPr="00392A75">
              <w:rPr>
                <w:sz w:val="24"/>
                <w:szCs w:val="24"/>
              </w:rPr>
              <w:t xml:space="preserve">Единый государственный реестр записей </w:t>
            </w:r>
            <w:r>
              <w:rPr>
                <w:sz w:val="24"/>
                <w:szCs w:val="24"/>
              </w:rPr>
              <w:t>актов гражданского состояния;</w:t>
            </w:r>
          </w:p>
        </w:tc>
      </w:tr>
      <w:tr w:rsidR="00392A75" w:rsidTr="002D325E">
        <w:tc>
          <w:tcPr>
            <w:tcW w:w="2344" w:type="dxa"/>
          </w:tcPr>
          <w:p w:rsidR="00392A75" w:rsidRDefault="001F562D">
            <w:pPr>
              <w:pStyle w:val="affb"/>
              <w:widowControl w:val="0"/>
              <w:ind w:firstLine="0"/>
              <w:rPr>
                <w:sz w:val="24"/>
                <w:szCs w:val="24"/>
              </w:rPr>
            </w:pPr>
            <w:r>
              <w:rPr>
                <w:sz w:val="24"/>
                <w:szCs w:val="24"/>
              </w:rPr>
              <w:t>ФНС</w:t>
            </w:r>
          </w:p>
        </w:tc>
        <w:tc>
          <w:tcPr>
            <w:tcW w:w="7793" w:type="dxa"/>
          </w:tcPr>
          <w:p w:rsidR="00392A75" w:rsidRDefault="001F562D">
            <w:pPr>
              <w:pStyle w:val="affb"/>
              <w:widowControl w:val="0"/>
              <w:ind w:firstLine="0"/>
              <w:rPr>
                <w:sz w:val="24"/>
                <w:szCs w:val="24"/>
              </w:rPr>
            </w:pPr>
            <w:r>
              <w:rPr>
                <w:sz w:val="24"/>
                <w:szCs w:val="24"/>
              </w:rPr>
              <w:t>Федеральная налоговая служба Российской Федерации;</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Личный кабинет</w:t>
            </w:r>
          </w:p>
        </w:tc>
        <w:tc>
          <w:tcPr>
            <w:tcW w:w="7793" w:type="dxa"/>
          </w:tcPr>
          <w:p w:rsidR="00B74C4D" w:rsidRDefault="00B74C4D" w:rsidP="00B74C4D">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ЕСИА</w:t>
            </w:r>
          </w:p>
        </w:tc>
        <w:tc>
          <w:tcPr>
            <w:tcW w:w="7793" w:type="dxa"/>
          </w:tcPr>
          <w:p w:rsidR="00B74C4D" w:rsidRDefault="00B74C4D" w:rsidP="00B74C4D">
            <w:pPr>
              <w:pStyle w:val="affb"/>
              <w:widowControl w:val="0"/>
              <w:ind w:firstLine="0"/>
              <w:rPr>
                <w:sz w:val="24"/>
                <w:szCs w:val="24"/>
              </w:rPr>
            </w:pPr>
            <w:r>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Pr>
                <w:sz w:val="24"/>
                <w:szCs w:val="24"/>
              </w:rPr>
              <w:lastRenderedPageBreak/>
              <w:t>муниципальных услуг в электронной форме";</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lastRenderedPageBreak/>
              <w:t>СМЭВ</w:t>
            </w:r>
          </w:p>
        </w:tc>
        <w:tc>
          <w:tcPr>
            <w:tcW w:w="7793" w:type="dxa"/>
          </w:tcPr>
          <w:p w:rsidR="00B74C4D" w:rsidRDefault="00B74C4D" w:rsidP="00B74C4D">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C26603" w:rsidTr="002D325E">
        <w:tc>
          <w:tcPr>
            <w:tcW w:w="2344" w:type="dxa"/>
          </w:tcPr>
          <w:p w:rsidR="00C26603" w:rsidRDefault="00C26603" w:rsidP="00B74C4D">
            <w:pPr>
              <w:pStyle w:val="affb"/>
              <w:widowControl w:val="0"/>
              <w:ind w:firstLine="0"/>
              <w:rPr>
                <w:sz w:val="24"/>
                <w:szCs w:val="24"/>
              </w:rPr>
            </w:pPr>
            <w:r>
              <w:rPr>
                <w:sz w:val="24"/>
                <w:szCs w:val="24"/>
              </w:rPr>
              <w:t>ГИС</w:t>
            </w:r>
          </w:p>
        </w:tc>
        <w:tc>
          <w:tcPr>
            <w:tcW w:w="7793" w:type="dxa"/>
          </w:tcPr>
          <w:p w:rsidR="00C26603" w:rsidRDefault="00C26603" w:rsidP="00B74C4D">
            <w:pPr>
              <w:pStyle w:val="affb"/>
              <w:widowControl w:val="0"/>
              <w:ind w:firstLine="0"/>
              <w:rPr>
                <w:sz w:val="24"/>
                <w:szCs w:val="24"/>
              </w:rPr>
            </w:pPr>
            <w:r>
              <w:rPr>
                <w:sz w:val="24"/>
                <w:szCs w:val="24"/>
              </w:rPr>
              <w:t>Государственная информационная система;</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ID заявителя</w:t>
            </w:r>
          </w:p>
        </w:tc>
        <w:tc>
          <w:tcPr>
            <w:tcW w:w="7793" w:type="dxa"/>
          </w:tcPr>
          <w:p w:rsidR="00B74C4D" w:rsidRDefault="00B74C4D" w:rsidP="00B74C4D">
            <w:pPr>
              <w:pStyle w:val="affb"/>
              <w:widowControl w:val="0"/>
              <w:ind w:firstLine="0"/>
              <w:rPr>
                <w:sz w:val="24"/>
                <w:szCs w:val="24"/>
              </w:rPr>
            </w:pPr>
            <w:r>
              <w:rPr>
                <w:sz w:val="24"/>
                <w:szCs w:val="24"/>
              </w:rPr>
              <w:t>идентификаторы категорий (признаков) заявителей</w:t>
            </w:r>
          </w:p>
        </w:tc>
      </w:tr>
      <w:tr w:rsidR="00B74C4D" w:rsidTr="002D325E">
        <w:tc>
          <w:tcPr>
            <w:tcW w:w="2344" w:type="dxa"/>
          </w:tcPr>
          <w:p w:rsidR="00B74C4D" w:rsidRDefault="00B74C4D" w:rsidP="00B74C4D">
            <w:pPr>
              <w:pStyle w:val="affb"/>
              <w:widowControl w:val="0"/>
              <w:ind w:firstLine="0"/>
              <w:rPr>
                <w:sz w:val="24"/>
                <w:szCs w:val="24"/>
              </w:rPr>
            </w:pPr>
          </w:p>
        </w:tc>
        <w:tc>
          <w:tcPr>
            <w:tcW w:w="7793" w:type="dxa"/>
          </w:tcPr>
          <w:p w:rsidR="00B74C4D" w:rsidRDefault="00B74C4D" w:rsidP="00B74C4D">
            <w:pPr>
              <w:pStyle w:val="affb"/>
              <w:widowControl w:val="0"/>
              <w:ind w:firstLine="0"/>
              <w:rPr>
                <w:sz w:val="24"/>
                <w:szCs w:val="24"/>
              </w:rPr>
            </w:pPr>
          </w:p>
        </w:tc>
      </w:tr>
    </w:tbl>
    <w:p w:rsidR="00D25A9A" w:rsidRDefault="004D0E79" w:rsidP="002D325E">
      <w:pPr>
        <w:ind w:left="5103" w:right="-1"/>
      </w:pPr>
      <w:r>
        <w:br w:type="page"/>
      </w:r>
      <w:r>
        <w:rPr>
          <w:rFonts w:eastAsia="Times New Roman"/>
          <w:sz w:val="24"/>
          <w:szCs w:val="24"/>
          <w:lang w:eastAsia="ar-SA"/>
        </w:rPr>
        <w:lastRenderedPageBreak/>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9A4A62" w:rsidRPr="009A4A62">
        <w:rPr>
          <w:rFonts w:eastAsia="Times New Roman"/>
          <w:sz w:val="24"/>
          <w:szCs w:val="24"/>
        </w:rPr>
        <w:t>"</w:t>
      </w:r>
    </w:p>
    <w:p w:rsidR="00827964" w:rsidRDefault="00827964">
      <w:pPr>
        <w:ind w:firstLine="850"/>
        <w:jc w:val="center"/>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377" w:type="dxa"/>
        <w:tblInd w:w="-190" w:type="dxa"/>
        <w:tblLayout w:type="fixed"/>
        <w:tblLook w:val="04A0"/>
      </w:tblPr>
      <w:tblGrid>
        <w:gridCol w:w="1646"/>
        <w:gridCol w:w="2784"/>
        <w:gridCol w:w="2784"/>
        <w:gridCol w:w="3163"/>
      </w:tblGrid>
      <w:tr w:rsidR="00D25A9A" w:rsidRPr="002C46A3">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gridSpan w:val="2"/>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tc>
          <w:tcPr>
            <w:tcW w:w="10377" w:type="dxa"/>
            <w:gridSpan w:val="4"/>
            <w:tcBorders>
              <w:left w:val="single" w:sz="2" w:space="0" w:color="000000"/>
              <w:bottom w:val="single" w:sz="2" w:space="0" w:color="000000"/>
              <w:right w:val="single" w:sz="2" w:space="0" w:color="000000"/>
            </w:tcBorders>
          </w:tcPr>
          <w:p w:rsidR="00D25A9A" w:rsidRPr="002C46A3" w:rsidRDefault="00C07D9A" w:rsidP="001F562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Услуга</w:t>
            </w:r>
            <w:r w:rsidRPr="00C07D9A">
              <w:rPr>
                <w:rFonts w:eastAsia="Arial" w:cs="Arial"/>
                <w:bCs/>
                <w:color w:val="000000" w:themeColor="text1"/>
                <w:sz w:val="24"/>
                <w:szCs w:val="24"/>
                <w:highlight w:val="white"/>
                <w:lang w:eastAsia="en-US"/>
              </w:rPr>
              <w:t xml:space="preserve"> "</w:t>
            </w:r>
            <w:r w:rsidR="001F562D" w:rsidRPr="001F562D">
              <w:rPr>
                <w:rFonts w:eastAsia="Arial" w:cs="Arial"/>
                <w:bCs/>
                <w:color w:val="000000" w:themeColor="text1"/>
                <w:sz w:val="24"/>
                <w:szCs w:val="24"/>
                <w:highlight w:val="white"/>
                <w:lang w:eastAsia="en-US"/>
              </w:rPr>
              <w:t>Передача в собственность граждан занимаемых ими жилых помещений жилищного фонда (приватизация жилищного фонда)</w:t>
            </w:r>
            <w:r w:rsidRPr="00C07D9A">
              <w:rPr>
                <w:rFonts w:eastAsia="Arial" w:cs="Arial"/>
                <w:bCs/>
                <w:color w:val="000000" w:themeColor="text1"/>
                <w:sz w:val="24"/>
                <w:szCs w:val="24"/>
                <w:highlight w:val="white"/>
                <w:lang w:eastAsia="en-US"/>
              </w:rPr>
              <w:t xml:space="preserve">"  </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gridSpan w:val="2"/>
            <w:tcBorders>
              <w:left w:val="single" w:sz="2" w:space="0" w:color="000000"/>
              <w:bottom w:val="single" w:sz="2" w:space="0" w:color="000000"/>
            </w:tcBorders>
          </w:tcPr>
          <w:p w:rsidR="001F562D" w:rsidRPr="002C46A3" w:rsidRDefault="001F562D" w:rsidP="00B54C01">
            <w:pPr>
              <w:widowControl w:val="0"/>
              <w:jc w:val="both"/>
              <w:rPr>
                <w:rFonts w:eastAsia="Arial"/>
                <w:sz w:val="24"/>
                <w:szCs w:val="24"/>
                <w:lang w:eastAsia="en-US"/>
              </w:rPr>
            </w:pPr>
            <w:r>
              <w:rPr>
                <w:rFonts w:eastAsia="Arial"/>
                <w:sz w:val="24"/>
                <w:szCs w:val="24"/>
                <w:lang w:eastAsia="en-US"/>
              </w:rPr>
              <w:t>Д</w:t>
            </w:r>
            <w:r w:rsidRPr="001F562D">
              <w:rPr>
                <w:rFonts w:eastAsia="Arial"/>
                <w:sz w:val="24"/>
                <w:szCs w:val="24"/>
                <w:lang w:eastAsia="en-US"/>
              </w:rPr>
              <w:t>оговор передачи в собственность граждан занимаемых ими жилых помещений жилищного фонда (приватизация жилищного фонда)</w:t>
            </w:r>
            <w:r>
              <w:rPr>
                <w:rFonts w:eastAsia="Arial"/>
                <w:sz w:val="24"/>
                <w:szCs w:val="24"/>
                <w:lang w:eastAsia="en-US"/>
              </w:rPr>
              <w:t xml:space="preserve"> с приложением выписки</w:t>
            </w:r>
            <w:r w:rsidRPr="001F562D">
              <w:rPr>
                <w:rFonts w:eastAsia="Arial"/>
                <w:sz w:val="24"/>
                <w:szCs w:val="24"/>
                <w:lang w:eastAsia="en-US"/>
              </w:rPr>
              <w:t xml:space="preserve">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D25A9A" w:rsidRPr="002C46A3" w:rsidRDefault="001F562D" w:rsidP="001F562D">
            <w:pPr>
              <w:widowControl w:val="0"/>
              <w:jc w:val="both"/>
              <w:rPr>
                <w:rFonts w:eastAsia="Arial"/>
                <w:sz w:val="24"/>
                <w:szCs w:val="24"/>
                <w:lang w:eastAsia="en-US"/>
              </w:rPr>
            </w:pPr>
            <w:r>
              <w:rPr>
                <w:rFonts w:eastAsia="Arial"/>
                <w:sz w:val="24"/>
                <w:szCs w:val="24"/>
                <w:lang w:eastAsia="en-US"/>
              </w:rPr>
              <w:t>Физическое лицо</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02</w:t>
            </w:r>
          </w:p>
        </w:tc>
        <w:tc>
          <w:tcPr>
            <w:tcW w:w="5568" w:type="dxa"/>
            <w:gridSpan w:val="2"/>
            <w:tcBorders>
              <w:left w:val="single" w:sz="2" w:space="0" w:color="000000"/>
              <w:bottom w:val="single" w:sz="2" w:space="0" w:color="000000"/>
            </w:tcBorders>
          </w:tcPr>
          <w:p w:rsidR="00D25A9A" w:rsidRPr="002C46A3" w:rsidRDefault="001F562D" w:rsidP="00B54C01">
            <w:pPr>
              <w:widowControl w:val="0"/>
              <w:jc w:val="both"/>
              <w:rPr>
                <w:rFonts w:eastAsia="Arial"/>
                <w:sz w:val="24"/>
                <w:szCs w:val="24"/>
                <w:lang w:eastAsia="en-US"/>
              </w:rPr>
            </w:pPr>
            <w:r>
              <w:rPr>
                <w:rFonts w:eastAsia="Arial"/>
                <w:sz w:val="24"/>
                <w:szCs w:val="24"/>
                <w:lang w:eastAsia="en-US"/>
              </w:rPr>
              <w:t>Р</w:t>
            </w:r>
            <w:r w:rsidRPr="001F562D">
              <w:rPr>
                <w:rFonts w:eastAsia="Arial"/>
                <w:sz w:val="24"/>
                <w:szCs w:val="24"/>
                <w:lang w:eastAsia="en-US"/>
              </w:rPr>
              <w:t>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D25A9A" w:rsidRPr="002C46A3" w:rsidRDefault="003450B7" w:rsidP="001F562D">
            <w:pPr>
              <w:widowControl w:val="0"/>
              <w:jc w:val="both"/>
              <w:rPr>
                <w:sz w:val="24"/>
                <w:szCs w:val="24"/>
              </w:rPr>
            </w:pPr>
            <w:r w:rsidRPr="003450B7">
              <w:rPr>
                <w:sz w:val="24"/>
                <w:szCs w:val="24"/>
              </w:rPr>
              <w:t>Физическое лицо</w:t>
            </w:r>
          </w:p>
        </w:tc>
      </w:tr>
      <w:tr w:rsidR="001F562D" w:rsidRPr="002C46A3">
        <w:tc>
          <w:tcPr>
            <w:tcW w:w="1646" w:type="dxa"/>
            <w:tcBorders>
              <w:left w:val="single" w:sz="2" w:space="0" w:color="000000"/>
              <w:bottom w:val="single" w:sz="2" w:space="0" w:color="000000"/>
            </w:tcBorders>
          </w:tcPr>
          <w:p w:rsidR="001F562D" w:rsidRPr="002C46A3" w:rsidRDefault="001F562D" w:rsidP="001F562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gridSpan w:val="2"/>
            <w:tcBorders>
              <w:left w:val="single" w:sz="2" w:space="0" w:color="000000"/>
              <w:bottom w:val="single" w:sz="2" w:space="0" w:color="000000"/>
            </w:tcBorders>
          </w:tcPr>
          <w:p w:rsidR="001F562D" w:rsidRDefault="001F562D" w:rsidP="001F562D">
            <w:pPr>
              <w:widowControl w:val="0"/>
              <w:jc w:val="both"/>
              <w:rPr>
                <w:rFonts w:eastAsia="Arial"/>
                <w:sz w:val="24"/>
                <w:szCs w:val="24"/>
                <w:lang w:eastAsia="en-US"/>
              </w:rPr>
            </w:pPr>
            <w:r>
              <w:rPr>
                <w:rFonts w:eastAsia="Arial"/>
                <w:sz w:val="24"/>
                <w:szCs w:val="24"/>
                <w:lang w:eastAsia="en-US"/>
              </w:rPr>
              <w:t>Д</w:t>
            </w:r>
            <w:r w:rsidRPr="001F562D">
              <w:rPr>
                <w:rFonts w:eastAsia="Arial"/>
                <w:sz w:val="24"/>
                <w:szCs w:val="24"/>
                <w:lang w:eastAsia="en-US"/>
              </w:rPr>
              <w:t>оговор передачи в собственность граждан занимаемых ими жилых помещений жилищного фонда (приватизация жилищного фонда)</w:t>
            </w:r>
            <w:r>
              <w:rPr>
                <w:rFonts w:eastAsia="Arial"/>
                <w:sz w:val="24"/>
                <w:szCs w:val="24"/>
                <w:lang w:eastAsia="en-US"/>
              </w:rPr>
              <w:t xml:space="preserve"> с приложением выписки</w:t>
            </w:r>
            <w:r w:rsidRPr="001F562D">
              <w:rPr>
                <w:rFonts w:eastAsia="Arial"/>
                <w:sz w:val="24"/>
                <w:szCs w:val="24"/>
                <w:lang w:eastAsia="en-US"/>
              </w:rPr>
              <w:t xml:space="preserve">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1F562D" w:rsidRDefault="001F562D" w:rsidP="001F562D">
            <w:pPr>
              <w:widowControl w:val="0"/>
              <w:jc w:val="both"/>
              <w:rPr>
                <w:sz w:val="24"/>
                <w:szCs w:val="24"/>
              </w:rPr>
            </w:pPr>
            <w:r>
              <w:rPr>
                <w:sz w:val="24"/>
                <w:szCs w:val="24"/>
              </w:rPr>
              <w:t>Уполномоченный представитель физического лица</w:t>
            </w:r>
          </w:p>
        </w:tc>
      </w:tr>
      <w:tr w:rsidR="001F562D" w:rsidRPr="002C46A3">
        <w:tc>
          <w:tcPr>
            <w:tcW w:w="1646" w:type="dxa"/>
            <w:tcBorders>
              <w:left w:val="single" w:sz="2" w:space="0" w:color="000000"/>
              <w:bottom w:val="single" w:sz="2" w:space="0" w:color="000000"/>
            </w:tcBorders>
          </w:tcPr>
          <w:p w:rsidR="001F562D" w:rsidRPr="002C46A3" w:rsidRDefault="001F562D" w:rsidP="001F562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5568" w:type="dxa"/>
            <w:gridSpan w:val="2"/>
            <w:tcBorders>
              <w:left w:val="single" w:sz="2" w:space="0" w:color="000000"/>
              <w:bottom w:val="single" w:sz="2" w:space="0" w:color="000000"/>
            </w:tcBorders>
          </w:tcPr>
          <w:p w:rsidR="001F562D" w:rsidRDefault="001F562D" w:rsidP="001F562D">
            <w:pPr>
              <w:widowControl w:val="0"/>
              <w:jc w:val="both"/>
              <w:rPr>
                <w:rFonts w:eastAsia="Arial"/>
                <w:sz w:val="24"/>
                <w:szCs w:val="24"/>
                <w:lang w:eastAsia="en-US"/>
              </w:rPr>
            </w:pPr>
            <w:r>
              <w:rPr>
                <w:rFonts w:eastAsia="Arial"/>
                <w:sz w:val="24"/>
                <w:szCs w:val="24"/>
                <w:lang w:eastAsia="en-US"/>
              </w:rPr>
              <w:t>Р</w:t>
            </w:r>
            <w:r w:rsidRPr="001F562D">
              <w:rPr>
                <w:rFonts w:eastAsia="Arial"/>
                <w:sz w:val="24"/>
                <w:szCs w:val="24"/>
                <w:lang w:eastAsia="en-US"/>
              </w:rPr>
              <w:t>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Default="001F562D" w:rsidP="001F562D">
            <w:pPr>
              <w:widowControl w:val="0"/>
              <w:jc w:val="both"/>
              <w:rPr>
                <w:sz w:val="24"/>
                <w:szCs w:val="24"/>
              </w:rPr>
            </w:pPr>
            <w:r w:rsidRPr="001F562D">
              <w:rPr>
                <w:sz w:val="24"/>
                <w:szCs w:val="24"/>
              </w:rPr>
              <w:t>Уполномоченный представитель физического лица</w:t>
            </w:r>
          </w:p>
        </w:tc>
      </w:tr>
      <w:tr w:rsidR="001F562D" w:rsidTr="008A1495">
        <w:tc>
          <w:tcPr>
            <w:tcW w:w="10377" w:type="dxa"/>
            <w:gridSpan w:val="4"/>
            <w:tcBorders>
              <w:left w:val="single" w:sz="2" w:space="0" w:color="000000"/>
              <w:bottom w:val="single" w:sz="2" w:space="0" w:color="000000"/>
              <w:right w:val="single" w:sz="2" w:space="0" w:color="000000"/>
            </w:tcBorders>
          </w:tcPr>
          <w:p w:rsidR="001F562D" w:rsidRPr="005D606A" w:rsidRDefault="001F562D" w:rsidP="001F562D">
            <w:pPr>
              <w:jc w:val="center"/>
              <w:rPr>
                <w:rFonts w:eastAsia="Arial" w:cs="Arial"/>
                <w:bCs/>
                <w:color w:val="000000" w:themeColor="text1"/>
                <w:sz w:val="24"/>
                <w:szCs w:val="24"/>
                <w:highlight w:val="white"/>
                <w:lang w:eastAsia="en-US"/>
              </w:rPr>
            </w:pPr>
            <w:r w:rsidRPr="005D606A">
              <w:rPr>
                <w:rFonts w:eastAsia="Arial" w:cs="Arial"/>
                <w:bCs/>
                <w:color w:val="000000" w:themeColor="text1"/>
                <w:sz w:val="24"/>
                <w:szCs w:val="24"/>
                <w:highlight w:val="white"/>
                <w:lang w:eastAsia="en-US"/>
              </w:rPr>
              <w:t>Иной вариант</w:t>
            </w:r>
          </w:p>
        </w:tc>
      </w:tr>
      <w:tr w:rsidR="001F562D">
        <w:tc>
          <w:tcPr>
            <w:tcW w:w="1646"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 п/п</w:t>
            </w:r>
          </w:p>
        </w:tc>
        <w:tc>
          <w:tcPr>
            <w:tcW w:w="2784"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Номер идентификатора категории (признака) заявителя</w:t>
            </w:r>
          </w:p>
        </w:tc>
        <w:tc>
          <w:tcPr>
            <w:tcW w:w="2784"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Результат предоставления муниципальной услуги</w:t>
            </w:r>
          </w:p>
        </w:tc>
        <w:tc>
          <w:tcPr>
            <w:tcW w:w="3163" w:type="dxa"/>
            <w:tcBorders>
              <w:left w:val="single" w:sz="2" w:space="0" w:color="000000"/>
              <w:bottom w:val="single" w:sz="2" w:space="0" w:color="000000"/>
              <w:right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 xml:space="preserve">Категории (признаки) заявителя </w:t>
            </w:r>
          </w:p>
        </w:tc>
      </w:tr>
      <w:tr w:rsidR="001F562D">
        <w:tc>
          <w:tcPr>
            <w:tcW w:w="1646"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1</w:t>
            </w:r>
          </w:p>
        </w:tc>
        <w:tc>
          <w:tcPr>
            <w:tcW w:w="2784"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01-01</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 xml:space="preserve">Договор передачи в собственность граждан занимаемых ими жилых помещений жилищного фонда (приватизация жилищного фонда) с приложением выписки из постановления Уполномоченного органа о передаче в собственность граждан занимаемых ими жилых помещений жилищного фонда (приватизация </w:t>
            </w:r>
            <w:r w:rsidRPr="00FA15C9">
              <w:rPr>
                <w:bCs/>
                <w:color w:val="000000" w:themeColor="text1"/>
                <w:sz w:val="24"/>
                <w:szCs w:val="24"/>
                <w:highlight w:val="white"/>
              </w:rPr>
              <w:lastRenderedPageBreak/>
              <w:t>жилищного фонда)</w:t>
            </w:r>
          </w:p>
        </w:tc>
        <w:tc>
          <w:tcPr>
            <w:tcW w:w="3163" w:type="dxa"/>
            <w:tcBorders>
              <w:left w:val="single" w:sz="2" w:space="0" w:color="000000"/>
              <w:bottom w:val="single" w:sz="2" w:space="0" w:color="000000"/>
              <w:right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lastRenderedPageBreak/>
              <w:t>1. Физическое лицо</w:t>
            </w:r>
          </w:p>
          <w:p w:rsidR="001F562D" w:rsidRDefault="001F562D" w:rsidP="001F562D">
            <w:pPr>
              <w:jc w:val="center"/>
              <w:rPr>
                <w:color w:val="000000" w:themeColor="text1"/>
                <w:highlight w:val="white"/>
              </w:rPr>
            </w:pPr>
            <w:r>
              <w:rPr>
                <w:rFonts w:eastAsia="Arial" w:cs="Arial"/>
                <w:color w:val="000000" w:themeColor="text1"/>
                <w:sz w:val="24"/>
                <w:szCs w:val="24"/>
                <w:highlight w:val="white"/>
                <w:lang w:eastAsia="en-US"/>
              </w:rPr>
              <w:t xml:space="preserve">2. </w:t>
            </w:r>
            <w:r w:rsidR="00FA15C9">
              <w:rPr>
                <w:rFonts w:eastAsia="Arial" w:cs="Arial"/>
                <w:bCs/>
                <w:color w:val="000000" w:themeColor="text1"/>
                <w:sz w:val="24"/>
                <w:szCs w:val="24"/>
                <w:highlight w:val="white"/>
                <w:lang w:eastAsia="en-US"/>
              </w:rPr>
              <w:t>Выдача д</w:t>
            </w:r>
            <w:r w:rsidRPr="001F562D">
              <w:rPr>
                <w:rFonts w:eastAsia="Arial" w:cs="Arial"/>
                <w:bCs/>
                <w:color w:val="000000" w:themeColor="text1"/>
                <w:sz w:val="24"/>
                <w:szCs w:val="24"/>
                <w:highlight w:val="white"/>
                <w:lang w:eastAsia="en-US"/>
              </w:rPr>
              <w:t>оговор</w:t>
            </w:r>
            <w:r w:rsidR="00FA15C9">
              <w:rPr>
                <w:rFonts w:eastAsia="Arial" w:cs="Arial"/>
                <w:bCs/>
                <w:color w:val="000000" w:themeColor="text1"/>
                <w:sz w:val="24"/>
                <w:szCs w:val="24"/>
                <w:highlight w:val="white"/>
                <w:lang w:eastAsia="en-US"/>
              </w:rPr>
              <w:t>а</w:t>
            </w:r>
            <w:r w:rsidRPr="001F562D">
              <w:rPr>
                <w:rFonts w:eastAsia="Arial" w:cs="Arial"/>
                <w:bCs/>
                <w:color w:val="000000" w:themeColor="text1"/>
                <w:sz w:val="24"/>
                <w:szCs w:val="24"/>
                <w:highlight w:val="white"/>
                <w:lang w:eastAsia="en-US"/>
              </w:rPr>
              <w:t xml:space="preserve"> с приложением выписки из постановления </w:t>
            </w:r>
          </w:p>
        </w:tc>
      </w:tr>
      <w:tr w:rsidR="001F562D">
        <w:tc>
          <w:tcPr>
            <w:tcW w:w="1646"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lastRenderedPageBreak/>
              <w:t>2</w:t>
            </w:r>
          </w:p>
        </w:tc>
        <w:tc>
          <w:tcPr>
            <w:tcW w:w="2784"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02-02</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Решение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 xml:space="preserve">1. </w:t>
            </w:r>
            <w:r w:rsidR="00FA15C9">
              <w:rPr>
                <w:rFonts w:eastAsia="Arial" w:cs="Arial"/>
                <w:color w:val="000000" w:themeColor="text1"/>
                <w:sz w:val="24"/>
                <w:szCs w:val="24"/>
                <w:highlight w:val="white"/>
                <w:lang w:eastAsia="en-US"/>
              </w:rPr>
              <w:t>Физическо</w:t>
            </w:r>
            <w:r w:rsidR="00FA15C9">
              <w:rPr>
                <w:rFonts w:eastAsia="Arial" w:cs="Arial"/>
                <w:color w:val="000000" w:themeColor="text1"/>
                <w:sz w:val="24"/>
                <w:szCs w:val="24"/>
                <w:lang w:eastAsia="en-US"/>
              </w:rPr>
              <w:t>е</w:t>
            </w:r>
            <w:r w:rsidR="00FA15C9">
              <w:rPr>
                <w:rFonts w:eastAsia="Arial" w:cs="Arial"/>
                <w:color w:val="000000" w:themeColor="text1"/>
                <w:sz w:val="24"/>
                <w:szCs w:val="24"/>
                <w:highlight w:val="white"/>
                <w:lang w:eastAsia="en-US"/>
              </w:rPr>
              <w:t>лицо</w:t>
            </w:r>
          </w:p>
          <w:p w:rsidR="001F562D" w:rsidRDefault="00FA15C9" w:rsidP="001F562D">
            <w:pPr>
              <w:jc w:val="center"/>
              <w:rPr>
                <w:color w:val="000000" w:themeColor="text1"/>
                <w:highlight w:val="white"/>
              </w:rPr>
            </w:pPr>
            <w:r>
              <w:rPr>
                <w:rFonts w:eastAsia="Arial" w:cs="Arial"/>
                <w:color w:val="000000" w:themeColor="text1"/>
                <w:sz w:val="24"/>
                <w:szCs w:val="24"/>
                <w:highlight w:val="white"/>
                <w:lang w:eastAsia="en-US"/>
              </w:rPr>
              <w:t>2. Выдача решения об отказе</w:t>
            </w:r>
          </w:p>
        </w:tc>
      </w:tr>
      <w:tr w:rsidR="001F562D">
        <w:tc>
          <w:tcPr>
            <w:tcW w:w="1646"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3</w:t>
            </w:r>
          </w:p>
        </w:tc>
        <w:tc>
          <w:tcPr>
            <w:tcW w:w="2784"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01-03</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Договор передачи в собственность граждан занимаемых ими жилых помещений жилищного фонда (приватизация жилищного фонда) с приложением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1F562D" w:rsidRPr="003450B7" w:rsidRDefault="001F562D" w:rsidP="001F562D">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 xml:space="preserve">1. </w:t>
            </w:r>
            <w:r w:rsidR="00FA15C9">
              <w:rPr>
                <w:rFonts w:eastAsia="Arial" w:cs="Arial"/>
                <w:color w:val="000000" w:themeColor="text1"/>
                <w:sz w:val="24"/>
                <w:szCs w:val="24"/>
                <w:highlight w:val="white"/>
                <w:lang w:eastAsia="en-US"/>
              </w:rPr>
              <w:t>Представитель физического лица</w:t>
            </w:r>
          </w:p>
          <w:p w:rsidR="001F562D" w:rsidRDefault="001F562D" w:rsidP="00FA15C9">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2</w:t>
            </w:r>
            <w:r>
              <w:rPr>
                <w:rFonts w:eastAsia="Arial" w:cs="Arial"/>
                <w:color w:val="000000" w:themeColor="text1"/>
                <w:sz w:val="24"/>
                <w:szCs w:val="24"/>
                <w:highlight w:val="white"/>
                <w:lang w:eastAsia="en-US"/>
              </w:rPr>
              <w:t xml:space="preserve">. Выдача </w:t>
            </w:r>
            <w:r w:rsidR="00FA15C9" w:rsidRPr="00FA15C9">
              <w:rPr>
                <w:rFonts w:eastAsia="Arial" w:cs="Arial"/>
                <w:bCs/>
                <w:color w:val="000000" w:themeColor="text1"/>
                <w:sz w:val="24"/>
                <w:szCs w:val="24"/>
                <w:highlight w:val="white"/>
                <w:lang w:eastAsia="en-US"/>
              </w:rPr>
              <w:t xml:space="preserve">договора с приложением выписки из постановления </w:t>
            </w:r>
          </w:p>
        </w:tc>
      </w:tr>
      <w:tr w:rsidR="001F562D">
        <w:tc>
          <w:tcPr>
            <w:tcW w:w="1646"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4</w:t>
            </w:r>
          </w:p>
        </w:tc>
        <w:tc>
          <w:tcPr>
            <w:tcW w:w="2784"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02-04</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Решение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Pr="003450B7" w:rsidRDefault="001F562D" w:rsidP="001F562D">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 xml:space="preserve">1. Представитель физического лица </w:t>
            </w:r>
          </w:p>
          <w:p w:rsidR="001F562D" w:rsidRDefault="001F562D" w:rsidP="00FA15C9">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2</w:t>
            </w:r>
            <w:r>
              <w:rPr>
                <w:rFonts w:eastAsia="Arial" w:cs="Arial"/>
                <w:color w:val="000000" w:themeColor="text1"/>
                <w:sz w:val="24"/>
                <w:szCs w:val="24"/>
                <w:highlight w:val="white"/>
                <w:lang w:eastAsia="en-US"/>
              </w:rPr>
              <w:t xml:space="preserve">. </w:t>
            </w:r>
            <w:r w:rsidR="00FA15C9" w:rsidRPr="00FA15C9">
              <w:rPr>
                <w:rFonts w:eastAsia="Arial" w:cs="Arial"/>
                <w:color w:val="000000" w:themeColor="text1"/>
                <w:sz w:val="24"/>
                <w:szCs w:val="24"/>
                <w:highlight w:val="white"/>
                <w:lang w:eastAsia="en-US"/>
              </w:rPr>
              <w:t xml:space="preserve">Выдача решения об отказе </w:t>
            </w:r>
          </w:p>
        </w:tc>
      </w:tr>
    </w:tbl>
    <w:p w:rsidR="00D25A9A" w:rsidRDefault="004D0E79">
      <w:pPr>
        <w:sectPr w:rsidR="00D25A9A" w:rsidSect="00070B48">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lastRenderedPageBreak/>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0C6C47" w:rsidRPr="000C6C47">
        <w:rPr>
          <w:rFonts w:eastAsia="Times New Roman"/>
          <w:sz w:val="24"/>
          <w:szCs w:val="24"/>
        </w:rPr>
        <w:t xml:space="preserve">"  </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14616"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56"/>
        <w:gridCol w:w="3023"/>
      </w:tblGrid>
      <w:tr w:rsidR="00D25A9A" w:rsidRPr="001B293D" w:rsidTr="006A6183">
        <w:tc>
          <w:tcPr>
            <w:tcW w:w="348"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Наименование документов</w:t>
            </w:r>
          </w:p>
          <w:p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rsidR="00D25A9A" w:rsidRPr="001B293D" w:rsidRDefault="004D0E79">
            <w:pPr>
              <w:pStyle w:val="aff8"/>
              <w:jc w:val="center"/>
            </w:pPr>
            <w:r w:rsidRPr="001B293D">
              <w:rPr>
                <w:bCs/>
                <w:sz w:val="24"/>
                <w:szCs w:val="24"/>
              </w:rPr>
              <w:t>Документ предоставляется:</w:t>
            </w:r>
          </w:p>
          <w:p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56"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rsidTr="006A6183">
        <w:trPr>
          <w:trHeight w:val="326"/>
        </w:trPr>
        <w:tc>
          <w:tcPr>
            <w:tcW w:w="348"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rsidR="00D25A9A" w:rsidRPr="001B293D" w:rsidRDefault="004D0E79">
            <w:pPr>
              <w:pStyle w:val="aff8"/>
              <w:tabs>
                <w:tab w:val="left" w:pos="1814"/>
              </w:tabs>
              <w:jc w:val="center"/>
              <w:rPr>
                <w:sz w:val="24"/>
                <w:szCs w:val="24"/>
              </w:rPr>
            </w:pPr>
            <w:r w:rsidRPr="001B293D">
              <w:rPr>
                <w:sz w:val="24"/>
                <w:szCs w:val="24"/>
              </w:rPr>
              <w:t>5</w:t>
            </w:r>
          </w:p>
        </w:tc>
        <w:tc>
          <w:tcPr>
            <w:tcW w:w="2456"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rsidR="00D25A9A" w:rsidRPr="001B293D" w:rsidRDefault="004D0E79">
            <w:pPr>
              <w:pStyle w:val="aff8"/>
              <w:jc w:val="center"/>
              <w:rPr>
                <w:sz w:val="24"/>
                <w:szCs w:val="24"/>
              </w:rPr>
            </w:pPr>
            <w:r w:rsidRPr="001B293D">
              <w:rPr>
                <w:sz w:val="24"/>
                <w:szCs w:val="24"/>
              </w:rPr>
              <w:t>7</w:t>
            </w:r>
          </w:p>
        </w:tc>
      </w:tr>
      <w:tr w:rsidR="00D25A9A" w:rsidRPr="001B293D" w:rsidTr="006A6183">
        <w:trPr>
          <w:trHeight w:val="340"/>
        </w:trPr>
        <w:tc>
          <w:tcPr>
            <w:tcW w:w="14616" w:type="dxa"/>
            <w:gridSpan w:val="7"/>
            <w:tcBorders>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rsidTr="006A6183">
        <w:trPr>
          <w:trHeight w:val="129"/>
        </w:trPr>
        <w:tc>
          <w:tcPr>
            <w:tcW w:w="348"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5A9A" w:rsidRPr="001B293D" w:rsidRDefault="00730B62">
            <w:pPr>
              <w:pStyle w:val="aff8"/>
              <w:tabs>
                <w:tab w:val="left" w:pos="1814"/>
              </w:tabs>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D25A9A" w:rsidRPr="001B293D" w:rsidRDefault="00FA15C9">
            <w:pPr>
              <w:pStyle w:val="aff8"/>
              <w:jc w:val="both"/>
              <w:rPr>
                <w:sz w:val="24"/>
                <w:szCs w:val="24"/>
              </w:rPr>
            </w:pPr>
            <w:r>
              <w:rPr>
                <w:sz w:val="24"/>
                <w:szCs w:val="24"/>
              </w:rPr>
              <w:t>приложение</w:t>
            </w:r>
            <w:r w:rsidR="00730B62" w:rsidRPr="00730B62">
              <w:rPr>
                <w:sz w:val="24"/>
                <w:szCs w:val="24"/>
              </w:rPr>
              <w:t xml:space="preserve"> № 5к Административному регламенту</w:t>
            </w:r>
          </w:p>
        </w:tc>
        <w:tc>
          <w:tcPr>
            <w:tcW w:w="3023" w:type="dxa"/>
            <w:tcBorders>
              <w:left w:val="single" w:sz="2" w:space="0" w:color="000000"/>
              <w:bottom w:val="single" w:sz="2" w:space="0" w:color="000000"/>
              <w:right w:val="single" w:sz="2" w:space="0" w:color="000000"/>
            </w:tcBorders>
          </w:tcPr>
          <w:p w:rsidR="00D25A9A" w:rsidRPr="001B293D" w:rsidRDefault="00730B62">
            <w:pPr>
              <w:pStyle w:val="aff8"/>
              <w:jc w:val="both"/>
              <w:rPr>
                <w:sz w:val="24"/>
                <w:szCs w:val="24"/>
              </w:rPr>
            </w:pPr>
            <w:r>
              <w:rPr>
                <w:sz w:val="24"/>
                <w:szCs w:val="24"/>
              </w:rPr>
              <w:t>о</w:t>
            </w:r>
            <w:r w:rsidRPr="00730B62">
              <w:rPr>
                <w:sz w:val="24"/>
                <w:szCs w:val="24"/>
              </w:rPr>
              <w:t>ригинал, 1 экземпляр</w:t>
            </w:r>
          </w:p>
        </w:tc>
      </w:tr>
      <w:tr w:rsidR="00D25A9A" w:rsidRPr="001B293D" w:rsidTr="006A6183">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rsidP="00652779">
            <w:pPr>
              <w:pStyle w:val="aff8"/>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rsidTr="006A6183">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pPr>
              <w:pStyle w:val="aff8"/>
              <w:jc w:val="both"/>
              <w:rPr>
                <w:sz w:val="24"/>
                <w:szCs w:val="24"/>
              </w:rPr>
            </w:pPr>
            <w:r w:rsidRPr="00652779">
              <w:rPr>
                <w:sz w:val="24"/>
                <w:szCs w:val="24"/>
              </w:rPr>
              <w:t>оригинал, 1 экземпляр</w:t>
            </w:r>
          </w:p>
        </w:tc>
      </w:tr>
      <w:tr w:rsidR="00652779" w:rsidRPr="001B293D" w:rsidTr="006A6183">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2</w:t>
            </w:r>
          </w:p>
        </w:tc>
        <w:tc>
          <w:tcPr>
            <w:tcW w:w="2350"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r w:rsidR="00FA15C9">
              <w:rPr>
                <w:sz w:val="24"/>
                <w:szCs w:val="24"/>
              </w:rPr>
              <w:t xml:space="preserve"> и каждого </w:t>
            </w:r>
            <w:r w:rsidR="00FA15C9">
              <w:rPr>
                <w:sz w:val="24"/>
                <w:szCs w:val="24"/>
              </w:rPr>
              <w:lastRenderedPageBreak/>
              <w:t>члена семьи заявителя</w:t>
            </w:r>
          </w:p>
        </w:tc>
        <w:tc>
          <w:tcPr>
            <w:tcW w:w="1394"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rsidTr="006A6183">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с</w:t>
            </w:r>
            <w:r w:rsidRPr="00652779">
              <w:rPr>
                <w:sz w:val="24"/>
                <w:szCs w:val="24"/>
              </w:rPr>
              <w:t xml:space="preserve">ведения из документа, формируются при </w:t>
            </w:r>
            <w:r w:rsidRPr="00652779">
              <w:rPr>
                <w:sz w:val="24"/>
                <w:szCs w:val="24"/>
              </w:rPr>
              <w:lastRenderedPageBreak/>
              <w:t>подтверждении учетной записи в ЕСИА из состава соответствующих данных указанной учетной записи</w:t>
            </w:r>
          </w:p>
        </w:tc>
      </w:tr>
      <w:tr w:rsidR="00652779" w:rsidRPr="001B293D" w:rsidTr="006A6183">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rsidTr="006A6183">
        <w:trPr>
          <w:trHeight w:val="372"/>
        </w:trPr>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rsidR="00652779" w:rsidRPr="001B293D" w:rsidRDefault="00FA15C9" w:rsidP="00FA15C9">
            <w:pPr>
              <w:pStyle w:val="aff8"/>
              <w:jc w:val="both"/>
              <w:rPr>
                <w:sz w:val="24"/>
                <w:szCs w:val="24"/>
              </w:rPr>
            </w:pPr>
            <w:r>
              <w:rPr>
                <w:sz w:val="24"/>
                <w:szCs w:val="24"/>
              </w:rPr>
              <w:t>03, 04</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52779" w:rsidRPr="001B293D" w:rsidTr="006A6183">
        <w:trPr>
          <w:trHeight w:val="341"/>
        </w:trPr>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7F2BD5" w:rsidRDefault="007F2BD5" w:rsidP="007F2BD5">
            <w:pPr>
              <w:pStyle w:val="aff8"/>
              <w:jc w:val="both"/>
              <w:rPr>
                <w:iCs/>
                <w:sz w:val="24"/>
                <w:szCs w:val="24"/>
                <w:shd w:val="clear" w:color="auto" w:fill="FFFF00"/>
              </w:rPr>
            </w:pPr>
            <w:r>
              <w:rPr>
                <w:sz w:val="24"/>
                <w:szCs w:val="24"/>
              </w:rPr>
              <w:t xml:space="preserve">электронная форма документа </w:t>
            </w:r>
            <w:r w:rsidRPr="007F2BD5">
              <w:rPr>
                <w:sz w:val="24"/>
                <w:szCs w:val="24"/>
              </w:rPr>
              <w:t>должна быть подписана электронной подписью, требования к которой устанавливаются законода</w:t>
            </w:r>
            <w:r>
              <w:rPr>
                <w:sz w:val="24"/>
                <w:szCs w:val="24"/>
              </w:rPr>
              <w:t>тельством Российской Федерации</w:t>
            </w:r>
          </w:p>
        </w:tc>
      </w:tr>
      <w:tr w:rsidR="00652779" w:rsidRPr="001B293D" w:rsidTr="006A6183">
        <w:trPr>
          <w:trHeight w:val="341"/>
        </w:trPr>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7F2BD5" w:rsidP="00652779">
            <w:pPr>
              <w:pStyle w:val="aff8"/>
              <w:jc w:val="both"/>
              <w:rPr>
                <w:i/>
                <w:iCs/>
                <w:sz w:val="24"/>
                <w:szCs w:val="24"/>
                <w:shd w:val="clear" w:color="auto" w:fill="FFFF00"/>
              </w:rPr>
            </w:pPr>
            <w:r w:rsidRPr="00652779">
              <w:rPr>
                <w:sz w:val="24"/>
                <w:szCs w:val="24"/>
              </w:rPr>
              <w:t>копия, 1 экземпляр</w:t>
            </w:r>
          </w:p>
        </w:tc>
      </w:tr>
      <w:tr w:rsidR="007F2BD5" w:rsidRPr="001B293D" w:rsidTr="006A6183">
        <w:tc>
          <w:tcPr>
            <w:tcW w:w="348"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7F2BD5" w:rsidRPr="001B293D" w:rsidRDefault="00FA15C9" w:rsidP="00083929">
            <w:pPr>
              <w:pStyle w:val="aff8"/>
              <w:jc w:val="both"/>
              <w:rPr>
                <w:sz w:val="24"/>
                <w:szCs w:val="24"/>
              </w:rPr>
            </w:pPr>
            <w:r>
              <w:rPr>
                <w:sz w:val="24"/>
                <w:szCs w:val="24"/>
              </w:rPr>
              <w:t>Н</w:t>
            </w:r>
            <w:r w:rsidRPr="00FA15C9">
              <w:rPr>
                <w:sz w:val="24"/>
                <w:szCs w:val="24"/>
              </w:rPr>
              <w:t>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w:t>
            </w:r>
          </w:p>
        </w:tc>
        <w:tc>
          <w:tcPr>
            <w:tcW w:w="1394"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F2BD5" w:rsidRPr="001B293D" w:rsidRDefault="00FA15C9" w:rsidP="006A6183">
            <w:pPr>
              <w:pStyle w:val="aff8"/>
              <w:jc w:val="both"/>
              <w:rPr>
                <w:i/>
                <w:iCs/>
                <w:sz w:val="24"/>
                <w:szCs w:val="24"/>
                <w:shd w:val="clear" w:color="auto" w:fill="FFFF00"/>
              </w:rPr>
            </w:pPr>
            <w:r>
              <w:rPr>
                <w:sz w:val="24"/>
                <w:szCs w:val="24"/>
              </w:rPr>
              <w:t>оригинал</w:t>
            </w:r>
            <w:r w:rsidR="006A6183">
              <w:rPr>
                <w:sz w:val="24"/>
                <w:szCs w:val="24"/>
              </w:rPr>
              <w:t>, 1 экземпляр</w:t>
            </w:r>
          </w:p>
        </w:tc>
      </w:tr>
      <w:tr w:rsidR="007F2BD5" w:rsidRPr="001B293D" w:rsidTr="006A6183">
        <w:tc>
          <w:tcPr>
            <w:tcW w:w="348"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F2BD5" w:rsidRPr="00FA15C9" w:rsidRDefault="00FA15C9" w:rsidP="007F2BD5">
            <w:pPr>
              <w:pStyle w:val="aff8"/>
              <w:jc w:val="both"/>
              <w:rPr>
                <w:iCs/>
                <w:sz w:val="24"/>
                <w:szCs w:val="24"/>
                <w:shd w:val="clear" w:color="auto" w:fill="FFFF00"/>
              </w:rPr>
            </w:pPr>
            <w:r>
              <w:rPr>
                <w:sz w:val="24"/>
                <w:szCs w:val="24"/>
              </w:rPr>
              <w:t xml:space="preserve">электронная форма документа </w:t>
            </w:r>
            <w:r w:rsidRPr="007F2BD5">
              <w:rPr>
                <w:sz w:val="24"/>
                <w:szCs w:val="24"/>
              </w:rPr>
              <w:t>должна быть подписана электронной подписью, требования к которой устанавливаются законода</w:t>
            </w:r>
            <w:r>
              <w:rPr>
                <w:sz w:val="24"/>
                <w:szCs w:val="24"/>
              </w:rPr>
              <w:t>тельством Российской Федерации</w:t>
            </w:r>
          </w:p>
        </w:tc>
      </w:tr>
      <w:tr w:rsidR="007F2BD5" w:rsidRPr="001B293D" w:rsidTr="006A6183">
        <w:tc>
          <w:tcPr>
            <w:tcW w:w="348"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F2BD5" w:rsidRPr="001B293D" w:rsidRDefault="00FA15C9" w:rsidP="007F2BD5">
            <w:pPr>
              <w:pStyle w:val="aff8"/>
              <w:jc w:val="both"/>
              <w:rPr>
                <w:i/>
                <w:iCs/>
                <w:sz w:val="24"/>
                <w:szCs w:val="24"/>
                <w:shd w:val="clear" w:color="auto" w:fill="FFFF00"/>
              </w:rPr>
            </w:pPr>
            <w:r>
              <w:rPr>
                <w:sz w:val="24"/>
                <w:szCs w:val="24"/>
              </w:rPr>
              <w:t>оригинал</w:t>
            </w:r>
            <w:r w:rsidR="007F2BD5" w:rsidRPr="00652779">
              <w:rPr>
                <w:sz w:val="24"/>
                <w:szCs w:val="24"/>
              </w:rPr>
              <w:t>, 1 экземпляр</w:t>
            </w:r>
          </w:p>
        </w:tc>
      </w:tr>
      <w:tr w:rsidR="00083929" w:rsidRPr="001B293D" w:rsidTr="006A6183">
        <w:tc>
          <w:tcPr>
            <w:tcW w:w="348"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rsidR="00083929" w:rsidRPr="001B293D" w:rsidRDefault="00FA15C9" w:rsidP="00FA15C9">
            <w:pPr>
              <w:pStyle w:val="aff8"/>
              <w:rPr>
                <w:sz w:val="24"/>
                <w:szCs w:val="24"/>
              </w:rPr>
            </w:pPr>
            <w:r>
              <w:rPr>
                <w:sz w:val="24"/>
                <w:szCs w:val="24"/>
              </w:rPr>
              <w:t>Д</w:t>
            </w:r>
            <w:r w:rsidRPr="00FA15C9">
              <w:rPr>
                <w:sz w:val="24"/>
                <w:szCs w:val="24"/>
              </w:rPr>
              <w:t xml:space="preserve">окумент, подтверждающий сохранение права на приватизацию жилья </w:t>
            </w:r>
            <w:r w:rsidRPr="00FA15C9">
              <w:rPr>
                <w:sz w:val="24"/>
                <w:szCs w:val="24"/>
              </w:rPr>
              <w:lastRenderedPageBreak/>
              <w:t xml:space="preserve">(справка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w:t>
            </w:r>
            <w:r w:rsidRPr="00FA15C9">
              <w:rPr>
                <w:sz w:val="24"/>
                <w:szCs w:val="24"/>
              </w:rPr>
              <w:lastRenderedPageBreak/>
              <w:t>помещений, выдаваемые по месту регистрации на территории Российской Федерации с 04.07.1991, а на территории Республики Крым - с 21.03.2014</w:t>
            </w:r>
            <w:r>
              <w:rPr>
                <w:sz w:val="24"/>
                <w:szCs w:val="24"/>
              </w:rPr>
              <w:t>)</w:t>
            </w:r>
          </w:p>
        </w:tc>
        <w:tc>
          <w:tcPr>
            <w:tcW w:w="1394"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083929" w:rsidRPr="001B293D" w:rsidRDefault="006A6183"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83929" w:rsidRPr="001B293D" w:rsidRDefault="00FA15C9" w:rsidP="00083929">
            <w:pPr>
              <w:pStyle w:val="aff8"/>
              <w:jc w:val="both"/>
              <w:rPr>
                <w:sz w:val="24"/>
                <w:szCs w:val="24"/>
              </w:rPr>
            </w:pPr>
            <w:r>
              <w:rPr>
                <w:sz w:val="24"/>
                <w:szCs w:val="24"/>
              </w:rPr>
              <w:t>оригинал</w:t>
            </w:r>
            <w:r w:rsidR="00083929">
              <w:rPr>
                <w:sz w:val="24"/>
                <w:szCs w:val="24"/>
              </w:rPr>
              <w:t>, 1 экземпляр</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083929" w:rsidP="00083929">
            <w:pPr>
              <w:pStyle w:val="aff8"/>
              <w:jc w:val="both"/>
              <w:rPr>
                <w:sz w:val="24"/>
                <w:szCs w:val="24"/>
              </w:rPr>
            </w:pPr>
            <w:r>
              <w:rPr>
                <w:sz w:val="24"/>
                <w:szCs w:val="24"/>
              </w:rPr>
              <w:t>скан-образ документа</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FA15C9" w:rsidP="006A6183">
            <w:pPr>
              <w:pStyle w:val="aff8"/>
              <w:jc w:val="both"/>
              <w:rPr>
                <w:sz w:val="24"/>
                <w:szCs w:val="24"/>
              </w:rPr>
            </w:pPr>
            <w:r>
              <w:rPr>
                <w:sz w:val="24"/>
                <w:szCs w:val="24"/>
              </w:rPr>
              <w:t>оригинал</w:t>
            </w:r>
            <w:r w:rsidR="006A6183">
              <w:rPr>
                <w:sz w:val="24"/>
                <w:szCs w:val="24"/>
              </w:rPr>
              <w:t xml:space="preserve">, 1 </w:t>
            </w:r>
            <w:r w:rsidR="00083929" w:rsidRPr="00652779">
              <w:rPr>
                <w:sz w:val="24"/>
                <w:szCs w:val="24"/>
              </w:rPr>
              <w:t>экземпляр</w:t>
            </w:r>
          </w:p>
        </w:tc>
      </w:tr>
      <w:tr w:rsidR="00083929" w:rsidRPr="001B293D" w:rsidTr="006A6183">
        <w:tc>
          <w:tcPr>
            <w:tcW w:w="348"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lastRenderedPageBreak/>
              <w:t>6</w:t>
            </w:r>
          </w:p>
        </w:tc>
        <w:tc>
          <w:tcPr>
            <w:tcW w:w="2350" w:type="dxa"/>
            <w:vMerge w:val="restart"/>
            <w:tcBorders>
              <w:left w:val="single" w:sz="2" w:space="0" w:color="000000"/>
              <w:bottom w:val="single" w:sz="2" w:space="0" w:color="000000"/>
            </w:tcBorders>
          </w:tcPr>
          <w:p w:rsidR="00083929" w:rsidRPr="001B293D" w:rsidRDefault="00D22856" w:rsidP="006A6183">
            <w:pPr>
              <w:pStyle w:val="aff8"/>
              <w:rPr>
                <w:sz w:val="24"/>
                <w:szCs w:val="24"/>
              </w:rPr>
            </w:pPr>
            <w:r>
              <w:rPr>
                <w:sz w:val="24"/>
                <w:szCs w:val="24"/>
              </w:rPr>
              <w:t>Р</w:t>
            </w:r>
            <w:r w:rsidRPr="00D22856">
              <w:rPr>
                <w:sz w:val="24"/>
                <w:szCs w:val="24"/>
              </w:rPr>
              <w:t xml:space="preserve">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w:t>
            </w:r>
            <w:r w:rsidRPr="00D22856">
              <w:rPr>
                <w:sz w:val="24"/>
                <w:szCs w:val="24"/>
              </w:rPr>
              <w:lastRenderedPageBreak/>
              <w:t>родителей</w:t>
            </w:r>
            <w:r>
              <w:rPr>
                <w:sz w:val="24"/>
                <w:szCs w:val="24"/>
              </w:rPr>
              <w:t>)</w:t>
            </w:r>
          </w:p>
        </w:tc>
        <w:tc>
          <w:tcPr>
            <w:tcW w:w="1394" w:type="dxa"/>
            <w:vMerge w:val="restart"/>
            <w:tcBorders>
              <w:left w:val="single" w:sz="2" w:space="0" w:color="000000"/>
              <w:bottom w:val="single" w:sz="2" w:space="0" w:color="000000"/>
            </w:tcBorders>
          </w:tcPr>
          <w:p w:rsidR="00083929" w:rsidRPr="001B293D" w:rsidRDefault="006A6183" w:rsidP="0008392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83929" w:rsidRPr="001B293D" w:rsidRDefault="0007748A" w:rsidP="0007748A">
            <w:pPr>
              <w:pStyle w:val="aff8"/>
              <w:jc w:val="both"/>
              <w:rPr>
                <w:sz w:val="24"/>
                <w:szCs w:val="24"/>
              </w:rPr>
            </w:pPr>
            <w:r>
              <w:rPr>
                <w:sz w:val="24"/>
                <w:szCs w:val="24"/>
              </w:rPr>
              <w:t>оригинал, 1 экземпляр</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D22856" w:rsidP="00083929">
            <w:pPr>
              <w:pStyle w:val="aff8"/>
              <w:jc w:val="both"/>
              <w:rPr>
                <w:sz w:val="24"/>
                <w:szCs w:val="24"/>
              </w:rPr>
            </w:pPr>
            <w:r w:rsidRPr="00D22856">
              <w:rPr>
                <w:sz w:val="24"/>
                <w:szCs w:val="24"/>
              </w:rPr>
              <w:t>электронная 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07748A" w:rsidP="00083929">
            <w:pPr>
              <w:pStyle w:val="aff8"/>
              <w:jc w:val="both"/>
              <w:rPr>
                <w:sz w:val="24"/>
                <w:szCs w:val="24"/>
              </w:rPr>
            </w:pPr>
            <w:r>
              <w:rPr>
                <w:sz w:val="24"/>
                <w:szCs w:val="24"/>
              </w:rPr>
              <w:t>оригинал</w:t>
            </w:r>
            <w:r w:rsidR="00083929" w:rsidRPr="00652779">
              <w:rPr>
                <w:sz w:val="24"/>
                <w:szCs w:val="24"/>
              </w:rPr>
              <w:t>,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lastRenderedPageBreak/>
              <w:t>7</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Р</w:t>
            </w:r>
            <w:r w:rsidRPr="00D22856">
              <w:rPr>
                <w:sz w:val="24"/>
                <w:szCs w:val="24"/>
              </w:rPr>
              <w:t>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оригинал,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электронная 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оригинал</w:t>
            </w:r>
            <w:r w:rsidRPr="00652779">
              <w:rPr>
                <w:sz w:val="24"/>
                <w:szCs w:val="24"/>
              </w:rPr>
              <w:t>,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8</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w:t>
            </w:r>
            <w:r w:rsidRPr="00D22856">
              <w:rPr>
                <w:sz w:val="24"/>
                <w:szCs w:val="24"/>
              </w:rPr>
              <w:t>ступившее в законную силу решение суда о признании гражданина недееспос</w:t>
            </w:r>
            <w:r>
              <w:rPr>
                <w:sz w:val="24"/>
                <w:szCs w:val="24"/>
              </w:rPr>
              <w:t>обным/ограниченно дееспособным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w:t>
            </w:r>
            <w:r>
              <w:rPr>
                <w:sz w:val="24"/>
                <w:szCs w:val="24"/>
              </w:rPr>
              <w:t>,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9</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w:t>
            </w:r>
            <w:r w:rsidRPr="00D22856">
              <w:rPr>
                <w:sz w:val="24"/>
                <w:szCs w:val="24"/>
              </w:rPr>
              <w:t>ступившее в законную силу решение суда о признании гражданина безвестно отсутствующим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w:t>
            </w:r>
            <w:r>
              <w:rPr>
                <w:sz w:val="24"/>
                <w:szCs w:val="24"/>
              </w:rPr>
              <w:t>,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10</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С</w:t>
            </w:r>
            <w:r w:rsidRPr="00D22856">
              <w:rPr>
                <w:sz w:val="24"/>
                <w:szCs w:val="24"/>
              </w:rPr>
              <w:t xml:space="preserve">огласие органа опеки и </w:t>
            </w:r>
            <w:r w:rsidRPr="00D22856">
              <w:rPr>
                <w:sz w:val="24"/>
                <w:szCs w:val="24"/>
              </w:rPr>
              <w:lastRenderedPageBreak/>
              <w:t>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 xml:space="preserve">лично в Уполномоченный </w:t>
            </w:r>
            <w:r w:rsidRPr="00730B62">
              <w:rPr>
                <w:sz w:val="24"/>
                <w:szCs w:val="24"/>
              </w:rPr>
              <w:lastRenderedPageBreak/>
              <w:t>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lastRenderedPageBreak/>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оригинал,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оригинал,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11</w:t>
            </w:r>
          </w:p>
        </w:tc>
        <w:tc>
          <w:tcPr>
            <w:tcW w:w="2350" w:type="dxa"/>
            <w:vMerge w:val="restart"/>
            <w:tcBorders>
              <w:left w:val="single" w:sz="2" w:space="0" w:color="000000"/>
            </w:tcBorders>
          </w:tcPr>
          <w:p w:rsidR="00D22856" w:rsidRPr="001B293D" w:rsidRDefault="00673F79" w:rsidP="00D22856">
            <w:pPr>
              <w:pStyle w:val="aff8"/>
              <w:jc w:val="both"/>
              <w:rPr>
                <w:sz w:val="24"/>
                <w:szCs w:val="24"/>
              </w:rPr>
            </w:pPr>
            <w:r>
              <w:rPr>
                <w:sz w:val="24"/>
                <w:szCs w:val="24"/>
              </w:rPr>
              <w:t>Т</w:t>
            </w:r>
            <w:r w:rsidRPr="00673F79">
              <w:rPr>
                <w:sz w:val="24"/>
                <w:szCs w:val="24"/>
              </w:rPr>
              <w:t>ехнический паспорт или технический план на приватизируемое жилое помещение (при необходимости, в случае отсутствия данных в ЕГРН)</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673F79" w:rsidP="00D22856">
            <w:pPr>
              <w:pStyle w:val="aff8"/>
              <w:jc w:val="both"/>
              <w:rPr>
                <w:sz w:val="24"/>
                <w:szCs w:val="24"/>
              </w:rPr>
            </w:pPr>
            <w:r>
              <w:rPr>
                <w:sz w:val="24"/>
                <w:szCs w:val="24"/>
              </w:rPr>
              <w:t>копия</w:t>
            </w:r>
            <w:r w:rsidR="00D22856" w:rsidRPr="00D22856">
              <w:rPr>
                <w:sz w:val="24"/>
                <w:szCs w:val="24"/>
              </w:rPr>
              <w:t>, 1 экземпляр</w:t>
            </w:r>
          </w:p>
        </w:tc>
      </w:tr>
      <w:tr w:rsidR="00673F79" w:rsidRPr="001B293D" w:rsidTr="00FB0DC4">
        <w:tc>
          <w:tcPr>
            <w:tcW w:w="348"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12</w:t>
            </w:r>
          </w:p>
        </w:tc>
        <w:tc>
          <w:tcPr>
            <w:tcW w:w="2350"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А</w:t>
            </w:r>
            <w:r w:rsidRPr="00673F79">
              <w:rPr>
                <w:sz w:val="24"/>
                <w:szCs w:val="24"/>
              </w:rPr>
              <w:t xml:space="preserve">кты гражданского состояния с нотариально заверенным переводом на русский язык (свидетельства о рождении несовершеннолетних, о перемени фамилии, </w:t>
            </w:r>
            <w:r w:rsidRPr="00673F79">
              <w:rPr>
                <w:sz w:val="24"/>
                <w:szCs w:val="24"/>
              </w:rPr>
              <w:lastRenderedPageBreak/>
              <w:t>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tc>
        <w:tc>
          <w:tcPr>
            <w:tcW w:w="1394"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673F79" w:rsidRPr="001B293D" w:rsidTr="00FB0DC4">
        <w:tc>
          <w:tcPr>
            <w:tcW w:w="348" w:type="dxa"/>
            <w:vMerge/>
            <w:tcBorders>
              <w:left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sidRPr="00D22856">
              <w:rPr>
                <w:sz w:val="24"/>
                <w:szCs w:val="24"/>
              </w:rPr>
              <w:t>скан-образ документа</w:t>
            </w:r>
          </w:p>
        </w:tc>
      </w:tr>
      <w:tr w:rsidR="00673F79" w:rsidRPr="001B293D" w:rsidTr="006A6183">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p>
        </w:tc>
      </w:tr>
      <w:tr w:rsidR="00673F79" w:rsidRPr="001B293D" w:rsidTr="00FB0DC4">
        <w:tc>
          <w:tcPr>
            <w:tcW w:w="348"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lastRenderedPageBreak/>
              <w:t>13</w:t>
            </w:r>
          </w:p>
        </w:tc>
        <w:tc>
          <w:tcPr>
            <w:tcW w:w="2350"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С</w:t>
            </w:r>
            <w:r w:rsidRPr="00673F79">
              <w:rPr>
                <w:sz w:val="24"/>
                <w:szCs w:val="24"/>
              </w:rPr>
              <w:t>оглашение о расторжении договора передачи жилого помещения в собственность граждан (при наличии).</w:t>
            </w:r>
          </w:p>
        </w:tc>
        <w:tc>
          <w:tcPr>
            <w:tcW w:w="1394"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673F79" w:rsidRPr="001B293D" w:rsidTr="00FB0DC4">
        <w:tc>
          <w:tcPr>
            <w:tcW w:w="348" w:type="dxa"/>
            <w:vMerge/>
            <w:tcBorders>
              <w:left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sidRPr="00D22856">
              <w:rPr>
                <w:sz w:val="24"/>
                <w:szCs w:val="24"/>
              </w:rPr>
              <w:t>скан-образ документа</w:t>
            </w:r>
          </w:p>
        </w:tc>
      </w:tr>
      <w:tr w:rsidR="00673F79" w:rsidRPr="001B293D" w:rsidTr="006A6183">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p>
        </w:tc>
      </w:tr>
      <w:tr w:rsidR="00673F79" w:rsidRPr="001B293D" w:rsidTr="006A6183">
        <w:tc>
          <w:tcPr>
            <w:tcW w:w="14616" w:type="dxa"/>
            <w:gridSpan w:val="7"/>
            <w:tcBorders>
              <w:top w:val="single" w:sz="2" w:space="0" w:color="000000"/>
              <w:left w:val="single" w:sz="2" w:space="0" w:color="000000"/>
              <w:bottom w:val="single" w:sz="2" w:space="0" w:color="000000"/>
              <w:right w:val="single" w:sz="2" w:space="0" w:color="000000"/>
            </w:tcBorders>
          </w:tcPr>
          <w:p w:rsidR="00673F79" w:rsidRPr="007F2BD5" w:rsidRDefault="00673F79" w:rsidP="00673F79">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673F79" w:rsidRPr="001B293D" w:rsidTr="006A6183">
        <w:trPr>
          <w:trHeight w:val="112"/>
        </w:trPr>
        <w:tc>
          <w:tcPr>
            <w:tcW w:w="348"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673F79" w:rsidRPr="001B293D" w:rsidRDefault="001E7021" w:rsidP="00673F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73F79" w:rsidRPr="001B293D" w:rsidRDefault="00673F79" w:rsidP="00673F79">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sz w:val="24"/>
                <w:szCs w:val="24"/>
              </w:rPr>
            </w:pPr>
            <w:r>
              <w:rPr>
                <w:sz w:val="24"/>
                <w:szCs w:val="24"/>
              </w:rPr>
              <w:t>запрашивается посредством СМЭВ</w:t>
            </w:r>
          </w:p>
        </w:tc>
      </w:tr>
      <w:tr w:rsidR="00673F79" w:rsidRPr="001B293D" w:rsidTr="006A6183">
        <w:trPr>
          <w:trHeight w:val="112"/>
        </w:trPr>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1B293D"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i/>
                <w:iCs/>
                <w:shd w:val="clear" w:color="auto" w:fill="FFFF00"/>
              </w:rPr>
            </w:pPr>
            <w:r>
              <w:rPr>
                <w:sz w:val="24"/>
                <w:szCs w:val="24"/>
              </w:rPr>
              <w:t>запрашивается посредством СМЭВ</w:t>
            </w:r>
          </w:p>
        </w:tc>
      </w:tr>
      <w:tr w:rsidR="00673F79" w:rsidRPr="001B293D" w:rsidTr="006A6183">
        <w:trPr>
          <w:trHeight w:val="112"/>
        </w:trPr>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1B293D"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i/>
                <w:iCs/>
                <w:shd w:val="clear" w:color="auto" w:fill="FFFF00"/>
              </w:rPr>
            </w:pPr>
            <w:r>
              <w:rPr>
                <w:sz w:val="24"/>
                <w:szCs w:val="24"/>
              </w:rPr>
              <w:t>запрашивается посредством СМЭВ</w:t>
            </w:r>
          </w:p>
        </w:tc>
      </w:tr>
      <w:tr w:rsidR="001E7021" w:rsidRPr="001B293D" w:rsidTr="00FB0DC4">
        <w:trPr>
          <w:trHeight w:val="112"/>
        </w:trPr>
        <w:tc>
          <w:tcPr>
            <w:tcW w:w="348"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2</w:t>
            </w:r>
          </w:p>
        </w:tc>
        <w:tc>
          <w:tcPr>
            <w:tcW w:w="2350" w:type="dxa"/>
            <w:vMerge w:val="restart"/>
            <w:tcBorders>
              <w:left w:val="single" w:sz="2" w:space="0" w:color="000000"/>
            </w:tcBorders>
          </w:tcPr>
          <w:p w:rsidR="001E7021" w:rsidRPr="001B293D" w:rsidRDefault="001E7021" w:rsidP="001E7021">
            <w:pPr>
              <w:pStyle w:val="aff8"/>
              <w:jc w:val="both"/>
              <w:rPr>
                <w:sz w:val="24"/>
                <w:szCs w:val="24"/>
              </w:rPr>
            </w:pPr>
            <w:r w:rsidRPr="001E7021">
              <w:rPr>
                <w:sz w:val="24"/>
                <w:szCs w:val="24"/>
              </w:rPr>
              <w:t xml:space="preserve">Сведения из </w:t>
            </w:r>
            <w:r>
              <w:rPr>
                <w:sz w:val="24"/>
                <w:szCs w:val="24"/>
              </w:rPr>
              <w:t>ЕГРН</w:t>
            </w:r>
          </w:p>
        </w:tc>
        <w:tc>
          <w:tcPr>
            <w:tcW w:w="1394"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Росреестр / ЕГРН</w:t>
            </w:r>
          </w:p>
        </w:tc>
        <w:tc>
          <w:tcPr>
            <w:tcW w:w="2456"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tcBorders>
              <w:left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w:t>
            </w:r>
            <w:r>
              <w:rPr>
                <w:sz w:val="24"/>
                <w:szCs w:val="24"/>
              </w:rPr>
              <w:lastRenderedPageBreak/>
              <w:t>представленных заявителем/ Росреестр / ЕГРН</w:t>
            </w:r>
          </w:p>
        </w:tc>
        <w:tc>
          <w:tcPr>
            <w:tcW w:w="2456" w:type="dxa"/>
            <w:vMerge/>
            <w:tcBorders>
              <w:left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 xml:space="preserve">запрашивается посредством </w:t>
            </w:r>
            <w:r>
              <w:rPr>
                <w:sz w:val="24"/>
                <w:szCs w:val="24"/>
              </w:rPr>
              <w:lastRenderedPageBreak/>
              <w:t>СМЭВ</w:t>
            </w:r>
          </w:p>
        </w:tc>
      </w:tr>
      <w:tr w:rsidR="001E7021" w:rsidRPr="001B293D" w:rsidTr="006A6183">
        <w:trPr>
          <w:trHeight w:val="112"/>
        </w:trPr>
        <w:tc>
          <w:tcPr>
            <w:tcW w:w="348"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представленных заявителем/ Росреестр / ЕГРН</w:t>
            </w:r>
          </w:p>
        </w:tc>
        <w:tc>
          <w:tcPr>
            <w:tcW w:w="2456"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3</w:t>
            </w:r>
          </w:p>
        </w:tc>
        <w:tc>
          <w:tcPr>
            <w:tcW w:w="2350" w:type="dxa"/>
            <w:vMerge w:val="restart"/>
            <w:tcBorders>
              <w:left w:val="single" w:sz="2" w:space="0" w:color="000000"/>
            </w:tcBorders>
          </w:tcPr>
          <w:p w:rsidR="001E7021" w:rsidRPr="001B293D" w:rsidRDefault="003364F9" w:rsidP="001E7021">
            <w:pPr>
              <w:pStyle w:val="aff8"/>
              <w:jc w:val="both"/>
              <w:rPr>
                <w:sz w:val="24"/>
                <w:szCs w:val="24"/>
              </w:rPr>
            </w:pPr>
            <w:r w:rsidRPr="003364F9">
              <w:rPr>
                <w:sz w:val="24"/>
                <w:szCs w:val="24"/>
              </w:rPr>
              <w:t>Сведения из ЕГР ЗАГС</w:t>
            </w:r>
          </w:p>
        </w:tc>
        <w:tc>
          <w:tcPr>
            <w:tcW w:w="1394"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w:t>
            </w:r>
            <w:r w:rsidR="003364F9">
              <w:rPr>
                <w:sz w:val="24"/>
                <w:szCs w:val="24"/>
              </w:rPr>
              <w:t>нных заявителем/ ФНС / ЕГР ЗАГС</w:t>
            </w:r>
          </w:p>
        </w:tc>
        <w:tc>
          <w:tcPr>
            <w:tcW w:w="2456"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tcBorders>
              <w:left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w:t>
            </w:r>
            <w:r w:rsidR="003364F9">
              <w:rPr>
                <w:sz w:val="24"/>
                <w:szCs w:val="24"/>
              </w:rPr>
              <w:t>м/ ФНС / ЕГР ЗАГС</w:t>
            </w:r>
          </w:p>
        </w:tc>
        <w:tc>
          <w:tcPr>
            <w:tcW w:w="2456" w:type="dxa"/>
            <w:vMerge/>
            <w:tcBorders>
              <w:left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6A6183">
        <w:trPr>
          <w:trHeight w:val="112"/>
        </w:trPr>
        <w:tc>
          <w:tcPr>
            <w:tcW w:w="348"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w:t>
            </w:r>
            <w:r w:rsidR="003364F9">
              <w:rPr>
                <w:sz w:val="24"/>
                <w:szCs w:val="24"/>
              </w:rPr>
              <w:t>нных заявителем/ ФНС / ЕГР ЗАГС</w:t>
            </w:r>
          </w:p>
        </w:tc>
        <w:tc>
          <w:tcPr>
            <w:tcW w:w="2456"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3364F9" w:rsidRPr="001B293D" w:rsidTr="00FB0DC4">
        <w:trPr>
          <w:trHeight w:val="112"/>
        </w:trPr>
        <w:tc>
          <w:tcPr>
            <w:tcW w:w="348"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4</w:t>
            </w:r>
          </w:p>
        </w:tc>
        <w:tc>
          <w:tcPr>
            <w:tcW w:w="2350" w:type="dxa"/>
            <w:vMerge w:val="restart"/>
            <w:tcBorders>
              <w:left w:val="single" w:sz="2" w:space="0" w:color="000000"/>
            </w:tcBorders>
          </w:tcPr>
          <w:p w:rsidR="003364F9" w:rsidRPr="001B293D" w:rsidRDefault="003364F9" w:rsidP="003364F9">
            <w:pPr>
              <w:pStyle w:val="aff8"/>
              <w:rPr>
                <w:sz w:val="24"/>
                <w:szCs w:val="24"/>
              </w:rPr>
            </w:pPr>
            <w:r>
              <w:rPr>
                <w:sz w:val="24"/>
                <w:szCs w:val="24"/>
              </w:rPr>
              <w:t>И</w:t>
            </w:r>
            <w:r w:rsidRPr="003364F9">
              <w:rPr>
                <w:sz w:val="24"/>
                <w:szCs w:val="24"/>
              </w:rPr>
              <w:t>формация о наличии либо отсутствии задолженности по оплате за со</w:t>
            </w:r>
            <w:r>
              <w:rPr>
                <w:sz w:val="24"/>
                <w:szCs w:val="24"/>
              </w:rPr>
              <w:t xml:space="preserve">циальный найм жилого помещения, а также </w:t>
            </w:r>
            <w:r w:rsidRPr="003364F9">
              <w:rPr>
                <w:sz w:val="24"/>
                <w:szCs w:val="24"/>
              </w:rPr>
              <w:t>документ, подтверждающий право граждан н</w:t>
            </w:r>
            <w:r>
              <w:rPr>
                <w:sz w:val="24"/>
                <w:szCs w:val="24"/>
              </w:rPr>
              <w:t>а пользование жилым помещением</w:t>
            </w:r>
          </w:p>
        </w:tc>
        <w:tc>
          <w:tcPr>
            <w:tcW w:w="1394"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Уполномоченный орган</w:t>
            </w:r>
          </w:p>
        </w:tc>
        <w:tc>
          <w:tcPr>
            <w:tcW w:w="2456"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Pr>
                <w:sz w:val="24"/>
                <w:szCs w:val="24"/>
              </w:rPr>
              <w:t>должностное лицо Уполномоченного органа</w:t>
            </w:r>
          </w:p>
        </w:tc>
      </w:tr>
      <w:tr w:rsidR="003364F9" w:rsidRPr="001B293D" w:rsidTr="00FB0DC4">
        <w:trPr>
          <w:trHeight w:val="112"/>
        </w:trPr>
        <w:tc>
          <w:tcPr>
            <w:tcW w:w="348" w:type="dxa"/>
            <w:vMerge/>
            <w:tcBorders>
              <w:left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w:t>
            </w:r>
            <w:r w:rsidRPr="003364F9">
              <w:rPr>
                <w:sz w:val="24"/>
                <w:szCs w:val="24"/>
              </w:rPr>
              <w:t>Уполномоченный орган</w:t>
            </w:r>
          </w:p>
        </w:tc>
        <w:tc>
          <w:tcPr>
            <w:tcW w:w="2456" w:type="dxa"/>
            <w:vMerge/>
            <w:tcBorders>
              <w:left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3364F9">
              <w:rPr>
                <w:sz w:val="24"/>
                <w:szCs w:val="24"/>
              </w:rPr>
              <w:t>должностное лицо Уполномоченного органа</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 xml:space="preserve">представленных заявителем/ </w:t>
            </w:r>
            <w:r w:rsidRPr="003364F9">
              <w:rPr>
                <w:sz w:val="24"/>
                <w:szCs w:val="24"/>
              </w:rPr>
              <w:t>Уполномоченный орган</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3364F9">
              <w:rPr>
                <w:sz w:val="24"/>
                <w:szCs w:val="24"/>
              </w:rPr>
              <w:t>должностное лицо Уполномоченного органа</w:t>
            </w:r>
          </w:p>
        </w:tc>
      </w:tr>
      <w:tr w:rsidR="003364F9" w:rsidRPr="001B293D" w:rsidTr="00FB0DC4">
        <w:trPr>
          <w:trHeight w:val="112"/>
        </w:trPr>
        <w:tc>
          <w:tcPr>
            <w:tcW w:w="348"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5</w:t>
            </w:r>
          </w:p>
        </w:tc>
        <w:tc>
          <w:tcPr>
            <w:tcW w:w="2350"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СНИЛС</w:t>
            </w:r>
          </w:p>
        </w:tc>
        <w:tc>
          <w:tcPr>
            <w:tcW w:w="1394"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 xml:space="preserve">лично в Уполномоченный </w:t>
            </w:r>
            <w:r w:rsidRPr="00730B62">
              <w:rPr>
                <w:sz w:val="24"/>
                <w:szCs w:val="24"/>
              </w:rPr>
              <w:lastRenderedPageBreak/>
              <w:t>орган, МФЦ</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lastRenderedPageBreak/>
              <w:t>п</w:t>
            </w:r>
            <w:r w:rsidRPr="0086424A">
              <w:rPr>
                <w:sz w:val="24"/>
                <w:szCs w:val="24"/>
              </w:rPr>
              <w:t>одтверждение сведений</w:t>
            </w:r>
            <w:r>
              <w:rPr>
                <w:sz w:val="24"/>
                <w:szCs w:val="24"/>
              </w:rPr>
              <w:t xml:space="preserve">, представленных </w:t>
            </w:r>
            <w:r>
              <w:rPr>
                <w:sz w:val="24"/>
                <w:szCs w:val="24"/>
              </w:rPr>
              <w:lastRenderedPageBreak/>
              <w:t>заявителем/ Пенсионный фонд</w:t>
            </w:r>
          </w:p>
        </w:tc>
        <w:tc>
          <w:tcPr>
            <w:tcW w:w="2456"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lastRenderedPageBreak/>
              <w:t>нет</w:t>
            </w: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FB0DC4">
        <w:trPr>
          <w:trHeight w:val="112"/>
        </w:trPr>
        <w:tc>
          <w:tcPr>
            <w:tcW w:w="348" w:type="dxa"/>
            <w:vMerge/>
            <w:tcBorders>
              <w:left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Пенсионный фонд</w:t>
            </w:r>
          </w:p>
        </w:tc>
        <w:tc>
          <w:tcPr>
            <w:tcW w:w="2456" w:type="dxa"/>
            <w:vMerge/>
            <w:tcBorders>
              <w:left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представленных заявителем/ Пенсионный фонд</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sidRPr="0086424A">
              <w:rPr>
                <w:sz w:val="24"/>
                <w:szCs w:val="24"/>
              </w:rPr>
              <w:t>Сведен</w:t>
            </w:r>
            <w:r>
              <w:rPr>
                <w:sz w:val="24"/>
                <w:szCs w:val="24"/>
              </w:rPr>
              <w:t xml:space="preserve">ия о действительности паспорта гражданина Российской Федерации, </w:t>
            </w:r>
            <w:r w:rsidRPr="001E7021">
              <w:rPr>
                <w:sz w:val="24"/>
                <w:szCs w:val="24"/>
              </w:rPr>
              <w:t>о регистрационном учете по месту жительства или месту пребывания</w:t>
            </w:r>
            <w:r>
              <w:rPr>
                <w:sz w:val="24"/>
                <w:szCs w:val="24"/>
              </w:rPr>
              <w:t xml:space="preserve">, </w:t>
            </w:r>
            <w:r w:rsidRPr="001E7021">
              <w:rPr>
                <w:sz w:val="24"/>
                <w:szCs w:val="24"/>
              </w:rPr>
              <w:t>о лицах, зарегистрированных по месту пребывания или по месту жительства, а также состоящих на миграционном учёте, совместно по одному адресу</w:t>
            </w:r>
          </w:p>
        </w:tc>
        <w:tc>
          <w:tcPr>
            <w:tcW w:w="1394"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Pr="001E7021">
              <w:rPr>
                <w:sz w:val="24"/>
                <w:szCs w:val="24"/>
              </w:rPr>
              <w:t>/ ГИС "Мир"</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Pr="001E7021">
              <w:rPr>
                <w:sz w:val="24"/>
                <w:szCs w:val="24"/>
              </w:rPr>
              <w:t>/ ГИС "Мир"</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bl>
    <w:p w:rsidR="00D25A9A" w:rsidRPr="001B293D" w:rsidRDefault="00D25A9A">
      <w:pPr>
        <w:pStyle w:val="26"/>
        <w:spacing w:after="0"/>
        <w:ind w:firstLine="850"/>
        <w:jc w:val="both"/>
      </w:pPr>
    </w:p>
    <w:p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rsidR="00D25A9A" w:rsidRDefault="004D0E79" w:rsidP="00730B62">
      <w:pPr>
        <w:ind w:left="5103" w:right="-1"/>
      </w:pPr>
      <w:r>
        <w:rPr>
          <w:rFonts w:eastAsia="Times New Roman"/>
          <w:sz w:val="24"/>
          <w:szCs w:val="24"/>
          <w:lang w:eastAsia="ar-SA"/>
        </w:rPr>
        <w:lastRenderedPageBreak/>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tblPr>
      <w:tblGrid>
        <w:gridCol w:w="480"/>
        <w:gridCol w:w="7528"/>
        <w:gridCol w:w="2112"/>
      </w:tblGrid>
      <w:tr w:rsidR="00D25A9A" w:rsidRPr="00EE3A1B" w:rsidTr="00EE3A1B">
        <w:tc>
          <w:tcPr>
            <w:tcW w:w="477"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rsidR="00D25A9A" w:rsidRPr="00EE3A1B" w:rsidRDefault="004D0E79">
            <w:pPr>
              <w:pStyle w:val="aff8"/>
              <w:jc w:val="center"/>
              <w:rPr>
                <w:bCs/>
                <w:sz w:val="24"/>
                <w:szCs w:val="24"/>
              </w:rPr>
            </w:pPr>
            <w:r w:rsidRPr="00EE3A1B">
              <w:rPr>
                <w:bCs/>
                <w:sz w:val="24"/>
                <w:szCs w:val="24"/>
              </w:rPr>
              <w:t>ID заявителя</w:t>
            </w:r>
          </w:p>
        </w:tc>
      </w:tr>
      <w:tr w:rsidR="00D25A9A" w:rsidRPr="00EE3A1B" w:rsidTr="00EE3A1B">
        <w:tc>
          <w:tcPr>
            <w:tcW w:w="10058" w:type="dxa"/>
            <w:gridSpan w:val="3"/>
            <w:tcBorders>
              <w:left w:val="single" w:sz="2" w:space="0" w:color="000000"/>
              <w:bottom w:val="single" w:sz="2" w:space="0" w:color="000000"/>
              <w:right w:val="single" w:sz="2" w:space="0" w:color="000000"/>
            </w:tcBorders>
          </w:tcPr>
          <w:p w:rsidR="00D25A9A" w:rsidRPr="00EE3A1B" w:rsidRDefault="004D0E79" w:rsidP="00EE3A1B">
            <w:pPr>
              <w:pStyle w:val="aff8"/>
              <w:jc w:val="center"/>
              <w:rPr>
                <w:bCs/>
                <w:sz w:val="24"/>
                <w:szCs w:val="24"/>
              </w:rPr>
            </w:pPr>
            <w:r w:rsidRPr="00EE3A1B">
              <w:rPr>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rsidR="00D25A9A" w:rsidRPr="00EE3A1B" w:rsidRDefault="00EE3A1B">
            <w:pPr>
              <w:pStyle w:val="aff8"/>
              <w:jc w:val="both"/>
              <w:rPr>
                <w:sz w:val="24"/>
                <w:szCs w:val="24"/>
              </w:rPr>
            </w:pPr>
            <w:r>
              <w:rPr>
                <w:sz w:val="24"/>
                <w:szCs w:val="24"/>
              </w:rPr>
              <w:t>Запрос</w:t>
            </w:r>
            <w:r w:rsidR="000F6526">
              <w:rPr>
                <w:sz w:val="24"/>
                <w:szCs w:val="24"/>
              </w:rPr>
              <w:t xml:space="preserve"> о предоставлении услуги подан </w:t>
            </w:r>
            <w:r w:rsidRPr="00EE3A1B">
              <w:rPr>
                <w:sz w:val="24"/>
                <w:szCs w:val="24"/>
              </w:rPr>
              <w:t>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3</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4</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 xml:space="preserve">Неполное/некорректное заполнение </w:t>
            </w:r>
            <w:r w:rsidR="000F6526">
              <w:rPr>
                <w:sz w:val="24"/>
                <w:szCs w:val="24"/>
              </w:rPr>
              <w:t>полей в форме запроса</w:t>
            </w:r>
            <w:r w:rsidRPr="00EE3A1B">
              <w:rPr>
                <w:sz w:val="24"/>
                <w:szCs w:val="24"/>
              </w:rPr>
              <w:t>, в том числе</w:t>
            </w:r>
            <w:r w:rsidR="000F6526">
              <w:rPr>
                <w:sz w:val="24"/>
                <w:szCs w:val="24"/>
              </w:rPr>
              <w:t xml:space="preserve"> в интерактивной форме запроса</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5</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 представлены документы, обязан</w:t>
            </w:r>
            <w:r w:rsidR="000F6526">
              <w:rPr>
                <w:sz w:val="24"/>
                <w:szCs w:val="24"/>
              </w:rPr>
              <w:t xml:space="preserve">ность по представлению которых </w:t>
            </w:r>
            <w:r w:rsidRPr="00EE3A1B">
              <w:rPr>
                <w:sz w:val="24"/>
                <w:szCs w:val="24"/>
              </w:rPr>
              <w:t xml:space="preserve"> возложена на заявителя</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6</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7</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Default="00EE3A1B">
            <w:pPr>
              <w:pStyle w:val="aff8"/>
              <w:jc w:val="both"/>
              <w:rPr>
                <w:sz w:val="24"/>
                <w:szCs w:val="24"/>
              </w:rPr>
            </w:pPr>
            <w:r>
              <w:rPr>
                <w:sz w:val="24"/>
                <w:szCs w:val="24"/>
              </w:rPr>
              <w:t>8</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Default="00EE3A1B">
            <w:pPr>
              <w:pStyle w:val="aff8"/>
              <w:jc w:val="both"/>
              <w:rPr>
                <w:sz w:val="24"/>
                <w:szCs w:val="24"/>
              </w:rPr>
            </w:pPr>
            <w:r>
              <w:rPr>
                <w:sz w:val="24"/>
                <w:szCs w:val="24"/>
              </w:rPr>
              <w:t>9</w:t>
            </w:r>
          </w:p>
        </w:tc>
        <w:tc>
          <w:tcPr>
            <w:tcW w:w="7482" w:type="dxa"/>
            <w:tcBorders>
              <w:left w:val="single" w:sz="2" w:space="0" w:color="000000"/>
              <w:bottom w:val="single" w:sz="2" w:space="0" w:color="000000"/>
            </w:tcBorders>
          </w:tcPr>
          <w:p w:rsidR="00EE3A1B" w:rsidRPr="00EE3A1B" w:rsidRDefault="0007748A">
            <w:pPr>
              <w:pStyle w:val="aff8"/>
              <w:jc w:val="both"/>
              <w:rPr>
                <w:sz w:val="24"/>
                <w:szCs w:val="24"/>
              </w:rPr>
            </w:pPr>
            <w:r>
              <w:rPr>
                <w:sz w:val="24"/>
                <w:szCs w:val="24"/>
              </w:rPr>
              <w:t>Запрос подан</w:t>
            </w:r>
            <w:r w:rsidR="00EE3A1B" w:rsidRPr="00EE3A1B">
              <w:rPr>
                <w:sz w:val="24"/>
                <w:szCs w:val="24"/>
              </w:rPr>
              <w:t xml:space="preserve">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rsidR="00EE3A1B" w:rsidRPr="00EE3A1B" w:rsidRDefault="00C26603" w:rsidP="00EE3A1B">
            <w:pPr>
              <w:pStyle w:val="aff8"/>
              <w:jc w:val="center"/>
              <w:rPr>
                <w:sz w:val="24"/>
                <w:szCs w:val="24"/>
              </w:rPr>
            </w:pPr>
            <w:r>
              <w:rPr>
                <w:sz w:val="24"/>
                <w:szCs w:val="24"/>
              </w:rPr>
              <w:t>03, 0</w:t>
            </w:r>
            <w:bookmarkStart w:id="7" w:name="_GoBack"/>
            <w:bookmarkEnd w:id="7"/>
            <w:r>
              <w:rPr>
                <w:sz w:val="24"/>
                <w:szCs w:val="24"/>
              </w:rPr>
              <w:t>4</w:t>
            </w:r>
          </w:p>
        </w:tc>
      </w:tr>
      <w:tr w:rsidR="00D25A9A" w:rsidRPr="00EE3A1B" w:rsidTr="00EE3A1B">
        <w:tc>
          <w:tcPr>
            <w:tcW w:w="10058" w:type="dxa"/>
            <w:gridSpan w:val="3"/>
            <w:tcBorders>
              <w:left w:val="single" w:sz="2" w:space="0" w:color="000000"/>
              <w:bottom w:val="single" w:sz="2" w:space="0" w:color="000000"/>
              <w:right w:val="single" w:sz="2" w:space="0" w:color="000000"/>
            </w:tcBorders>
          </w:tcPr>
          <w:p w:rsidR="00D25A9A" w:rsidRPr="00EE3A1B" w:rsidRDefault="004D0E79" w:rsidP="00EE3A1B">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rsidR="00D25A9A" w:rsidRPr="00EE3A1B" w:rsidRDefault="00236F2E">
            <w:pPr>
              <w:jc w:val="both"/>
              <w:rPr>
                <w:sz w:val="24"/>
                <w:szCs w:val="24"/>
              </w:rPr>
            </w:pPr>
            <w:r w:rsidRPr="00236F2E">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2</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Обращение за предоставлением услуги лица, не относящегося к гражданам, указанным в пункте2.1 настоящего Административного регламента</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3</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4</w:t>
            </w:r>
          </w:p>
        </w:tc>
        <w:tc>
          <w:tcPr>
            <w:tcW w:w="7482" w:type="dxa"/>
            <w:tcBorders>
              <w:left w:val="single" w:sz="2" w:space="0" w:color="000000"/>
              <w:bottom w:val="single" w:sz="2" w:space="0" w:color="000000"/>
            </w:tcBorders>
          </w:tcPr>
          <w:p w:rsidR="0007748A" w:rsidRPr="00EE3A1B" w:rsidRDefault="00236F2E" w:rsidP="000F6526">
            <w:pPr>
              <w:jc w:val="both"/>
              <w:rPr>
                <w:sz w:val="24"/>
                <w:szCs w:val="24"/>
              </w:rPr>
            </w:pPr>
            <w:r w:rsidRPr="00236F2E">
              <w:rPr>
                <w:sz w:val="24"/>
                <w:szCs w:val="24"/>
              </w:rPr>
              <w:t xml:space="preserve">Обращение заявителя, одного из членов семьи заявителя, иного лица, </w:t>
            </w:r>
            <w:r w:rsidRPr="00236F2E">
              <w:rPr>
                <w:sz w:val="24"/>
                <w:szCs w:val="24"/>
              </w:rPr>
              <w:lastRenderedPageBreak/>
              <w:t>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lastRenderedPageBreak/>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lastRenderedPageBreak/>
              <w:t>5</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Несоответствие испрашиваемого муниципального жилого помещения правоустанавливающим и (или) техническим документам на жилое помещение</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6</w:t>
            </w:r>
          </w:p>
        </w:tc>
        <w:tc>
          <w:tcPr>
            <w:tcW w:w="7482" w:type="dxa"/>
            <w:tcBorders>
              <w:left w:val="single" w:sz="2" w:space="0" w:color="000000"/>
              <w:bottom w:val="single" w:sz="2" w:space="0" w:color="000000"/>
            </w:tcBorders>
          </w:tcPr>
          <w:p w:rsidR="00CE03E8" w:rsidRPr="00236F2E" w:rsidRDefault="00CE03E8">
            <w:pPr>
              <w:jc w:val="both"/>
              <w:rPr>
                <w:sz w:val="24"/>
                <w:szCs w:val="24"/>
              </w:rPr>
            </w:pPr>
            <w:r w:rsidRPr="00CE03E8">
              <w:rPr>
                <w:sz w:val="24"/>
                <w:szCs w:val="24"/>
              </w:rPr>
              <w:t>Использованное ранее право на приватизацию</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7</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8</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Отсутствие/непредставление сведений, подтверждающих участие (неучастие) в приватизации, из других субъектов Российской Федерации.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9</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Отсутствие права собственности на приватизируемое заявителем жилое помещение у уполномоченного органа</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10</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Изменение паспортных и/или иных персональных данных в период пре</w:t>
            </w:r>
            <w:r>
              <w:rPr>
                <w:sz w:val="24"/>
                <w:szCs w:val="24"/>
              </w:rPr>
              <w:t>доставления услуги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11</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Арест жилого помещения</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12</w:t>
            </w:r>
          </w:p>
        </w:tc>
        <w:tc>
          <w:tcPr>
            <w:tcW w:w="7482" w:type="dxa"/>
            <w:tcBorders>
              <w:left w:val="single" w:sz="2" w:space="0" w:color="000000"/>
              <w:bottom w:val="single" w:sz="2" w:space="0" w:color="000000"/>
            </w:tcBorders>
          </w:tcPr>
          <w:p w:rsidR="00CE03E8" w:rsidRPr="00CE03E8" w:rsidRDefault="00CE03E8" w:rsidP="00CE03E8">
            <w:pPr>
              <w:jc w:val="both"/>
              <w:rPr>
                <w:sz w:val="24"/>
                <w:szCs w:val="24"/>
              </w:rPr>
            </w:pPr>
            <w:r w:rsidRPr="00CE03E8">
              <w:rPr>
                <w:sz w:val="24"/>
                <w:szCs w:val="24"/>
              </w:rPr>
              <w:t>Изменение состава лиц, совместно проживающих в приватизируемом жилом помещении с заявителем, в период предоставления услуги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13</w:t>
            </w:r>
          </w:p>
        </w:tc>
        <w:tc>
          <w:tcPr>
            <w:tcW w:w="7482" w:type="dxa"/>
            <w:tcBorders>
              <w:left w:val="single" w:sz="2" w:space="0" w:color="000000"/>
              <w:bottom w:val="single" w:sz="2" w:space="0" w:color="000000"/>
            </w:tcBorders>
          </w:tcPr>
          <w:p w:rsidR="00CE03E8" w:rsidRPr="00CE03E8" w:rsidRDefault="00CE03E8" w:rsidP="00CE03E8">
            <w:pPr>
              <w:jc w:val="both"/>
              <w:rPr>
                <w:sz w:val="24"/>
                <w:szCs w:val="24"/>
              </w:rPr>
            </w:pPr>
            <w:r w:rsidRPr="00CE03E8">
              <w:rPr>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E03E8" w:rsidRPr="00CE03E8" w:rsidRDefault="00CE03E8" w:rsidP="00CE03E8">
            <w:pPr>
              <w:jc w:val="both"/>
              <w:rPr>
                <w:sz w:val="24"/>
                <w:szCs w:val="24"/>
              </w:rPr>
            </w:pPr>
            <w:r w:rsidRPr="00CE03E8">
              <w:rPr>
                <w:sz w:val="24"/>
                <w:szCs w:val="24"/>
              </w:rPr>
              <w:t>- граждан, выбывших в организации стационарного социального обслуживания;</w:t>
            </w:r>
          </w:p>
          <w:p w:rsidR="00CE03E8" w:rsidRPr="00CE03E8" w:rsidRDefault="00CE03E8" w:rsidP="00CE03E8">
            <w:pPr>
              <w:jc w:val="both"/>
              <w:rPr>
                <w:sz w:val="24"/>
                <w:szCs w:val="24"/>
              </w:rPr>
            </w:pPr>
            <w:r w:rsidRPr="00CE03E8">
              <w:rPr>
                <w:sz w:val="24"/>
                <w:szCs w:val="24"/>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rsidR="00CE03E8" w:rsidRPr="00CE03E8" w:rsidRDefault="00CE03E8" w:rsidP="00CE03E8">
            <w:pPr>
              <w:jc w:val="both"/>
              <w:rPr>
                <w:sz w:val="24"/>
                <w:szCs w:val="24"/>
              </w:rPr>
            </w:pPr>
            <w:r w:rsidRPr="00CE03E8">
              <w:rPr>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rsidR="00CE03E8" w:rsidRPr="00CE03E8" w:rsidRDefault="00CE03E8" w:rsidP="00CE03E8">
            <w:pPr>
              <w:jc w:val="both"/>
              <w:rPr>
                <w:sz w:val="24"/>
                <w:szCs w:val="24"/>
              </w:rPr>
            </w:pPr>
            <w:r w:rsidRPr="00CE03E8">
              <w:rPr>
                <w:sz w:val="24"/>
                <w:szCs w:val="24"/>
              </w:rPr>
              <w:t>- граждан, снятых с регистрационного учета на основании судебных решений, но сохранивших право пользования жилым помещением;</w:t>
            </w:r>
          </w:p>
          <w:p w:rsidR="00CE03E8" w:rsidRPr="00CE03E8" w:rsidRDefault="00CE03E8" w:rsidP="00CE03E8">
            <w:pPr>
              <w:jc w:val="both"/>
              <w:rPr>
                <w:sz w:val="24"/>
                <w:szCs w:val="24"/>
              </w:rPr>
            </w:pPr>
            <w:r w:rsidRPr="00CE03E8">
              <w:rPr>
                <w:sz w:val="24"/>
                <w:szCs w:val="24"/>
              </w:rPr>
              <w:t>- граждан, снятых с регистрационного учета без указания точного адреса.</w:t>
            </w:r>
          </w:p>
          <w:p w:rsidR="00CE03E8" w:rsidRPr="00CE03E8" w:rsidRDefault="00CE03E8" w:rsidP="00CE03E8">
            <w:pPr>
              <w:jc w:val="both"/>
              <w:rPr>
                <w:sz w:val="24"/>
                <w:szCs w:val="24"/>
              </w:rPr>
            </w:pPr>
            <w:r w:rsidRPr="00CE03E8">
              <w:rPr>
                <w:sz w:val="24"/>
                <w:szCs w:val="24"/>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w:t>
            </w:r>
            <w:r w:rsidRPr="00CE03E8">
              <w:rPr>
                <w:sz w:val="24"/>
                <w:szCs w:val="24"/>
              </w:rPr>
              <w:lastRenderedPageBreak/>
              <w:t>подтверждающих прекращение права на жилое помещение</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Pr>
                <w:sz w:val="24"/>
                <w:szCs w:val="24"/>
              </w:rPr>
              <w:lastRenderedPageBreak/>
              <w:t>все</w:t>
            </w:r>
          </w:p>
        </w:tc>
      </w:tr>
      <w:tr w:rsidR="0007748A" w:rsidRPr="00EE3A1B" w:rsidTr="00EE3A1B">
        <w:tc>
          <w:tcPr>
            <w:tcW w:w="477" w:type="dxa"/>
            <w:tcBorders>
              <w:left w:val="single" w:sz="2" w:space="0" w:color="000000"/>
              <w:bottom w:val="single" w:sz="2" w:space="0" w:color="000000"/>
            </w:tcBorders>
          </w:tcPr>
          <w:p w:rsidR="0007748A" w:rsidRPr="00EE3A1B" w:rsidRDefault="00CE03E8">
            <w:pPr>
              <w:pStyle w:val="aff8"/>
              <w:jc w:val="both"/>
              <w:rPr>
                <w:sz w:val="24"/>
                <w:szCs w:val="24"/>
              </w:rPr>
            </w:pPr>
            <w:r>
              <w:rPr>
                <w:sz w:val="24"/>
                <w:szCs w:val="24"/>
              </w:rPr>
              <w:lastRenderedPageBreak/>
              <w:t>14</w:t>
            </w:r>
          </w:p>
        </w:tc>
        <w:tc>
          <w:tcPr>
            <w:tcW w:w="7482" w:type="dxa"/>
            <w:tcBorders>
              <w:left w:val="single" w:sz="2" w:space="0" w:color="000000"/>
              <w:bottom w:val="single" w:sz="2" w:space="0" w:color="000000"/>
            </w:tcBorders>
          </w:tcPr>
          <w:p w:rsidR="0007748A" w:rsidRPr="00EE3A1B" w:rsidRDefault="00CE03E8" w:rsidP="000F6526">
            <w:pPr>
              <w:jc w:val="both"/>
              <w:rPr>
                <w:sz w:val="24"/>
                <w:szCs w:val="24"/>
              </w:rPr>
            </w:pPr>
            <w:r w:rsidRPr="00CE03E8">
              <w:rPr>
                <w:sz w:val="24"/>
                <w:szCs w:val="24"/>
              </w:rPr>
              <w:t>Оспаривание в судебном порядке права на жилое помещение, в отношении которого подан запрос</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bl>
    <w:p w:rsidR="00D25A9A" w:rsidRDefault="004D0E79">
      <w:pPr>
        <w:ind w:firstLine="709"/>
        <w:jc w:val="both"/>
        <w:rPr>
          <w:sz w:val="24"/>
          <w:szCs w:val="24"/>
        </w:rPr>
      </w:pPr>
      <w:r>
        <w:br w:type="page"/>
      </w:r>
    </w:p>
    <w:p w:rsidR="00D25A9A" w:rsidRDefault="004D0E79" w:rsidP="00730B62">
      <w:pPr>
        <w:ind w:left="5103" w:right="-1"/>
      </w:pPr>
      <w:r>
        <w:rPr>
          <w:rFonts w:eastAsia="Times New Roman"/>
          <w:sz w:val="24"/>
          <w:szCs w:val="24"/>
          <w:lang w:eastAsia="ar-SA"/>
        </w:rPr>
        <w:lastRenderedPageBreak/>
        <w:t>Приложение № 5</w:t>
      </w:r>
    </w:p>
    <w:p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5850B2" w:rsidRDefault="005850B2" w:rsidP="00D015DA">
      <w:pPr>
        <w:ind w:left="5103" w:right="-1"/>
        <w:rPr>
          <w:rFonts w:eastAsia="Times New Roman"/>
          <w:sz w:val="24"/>
          <w:szCs w:val="24"/>
          <w:lang w:eastAsia="ar-SA"/>
        </w:rPr>
      </w:pPr>
    </w:p>
    <w:p w:rsidR="00164A7C" w:rsidRPr="00164A7C" w:rsidRDefault="00164A7C" w:rsidP="00164A7C">
      <w:pPr>
        <w:ind w:left="5103" w:right="-1"/>
        <w:jc w:val="center"/>
        <w:rPr>
          <w:rFonts w:eastAsia="Times New Roman"/>
          <w:i/>
          <w:iCs/>
          <w:sz w:val="24"/>
          <w:szCs w:val="24"/>
          <w:lang w:eastAsia="ar-SA"/>
        </w:rPr>
      </w:pPr>
      <w:r w:rsidRPr="00164A7C">
        <w:rPr>
          <w:rFonts w:eastAsia="Times New Roman"/>
          <w:sz w:val="24"/>
          <w:szCs w:val="24"/>
          <w:lang w:eastAsia="ar-SA"/>
        </w:rPr>
        <w:t xml:space="preserve">_________________________________________        </w:t>
      </w:r>
      <w:r w:rsidRPr="00164A7C">
        <w:rPr>
          <w:rFonts w:eastAsia="Times New Roman"/>
          <w:i/>
          <w:iCs/>
          <w:sz w:val="24"/>
          <w:szCs w:val="24"/>
          <w:lang w:eastAsia="ar-SA"/>
        </w:rPr>
        <w:t xml:space="preserve"> (на имя Главы Уполномоченного органа)</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от ___________</w:t>
      </w:r>
      <w:r>
        <w:rPr>
          <w:rFonts w:eastAsia="Times New Roman"/>
          <w:sz w:val="24"/>
          <w:szCs w:val="24"/>
          <w:lang w:eastAsia="ar-SA"/>
        </w:rPr>
        <w:t>______________________________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w:t>
      </w:r>
      <w:r>
        <w:rPr>
          <w:rFonts w:eastAsia="Times New Roman"/>
          <w:sz w:val="24"/>
          <w:szCs w:val="24"/>
          <w:lang w:eastAsia="ar-SA"/>
        </w:rPr>
        <w:t>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зарегистрированных (ого) по адресу:</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____________________________________</w:t>
      </w:r>
      <w:r>
        <w:rPr>
          <w:rFonts w:eastAsia="Times New Roman"/>
          <w:sz w:val="24"/>
          <w:szCs w:val="24"/>
          <w:lang w:eastAsia="ar-SA"/>
        </w:rPr>
        <w:t>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w:t>
      </w:r>
      <w:r>
        <w:rPr>
          <w:rFonts w:eastAsia="Times New Roman"/>
          <w:sz w:val="24"/>
          <w:szCs w:val="24"/>
          <w:lang w:eastAsia="ar-SA"/>
        </w:rPr>
        <w:t>_____</w:t>
      </w:r>
      <w:r w:rsidRPr="00164A7C">
        <w:rPr>
          <w:rFonts w:eastAsia="Times New Roman"/>
          <w:sz w:val="24"/>
          <w:szCs w:val="24"/>
          <w:lang w:eastAsia="ar-SA"/>
        </w:rPr>
        <w:t>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w:t>
      </w:r>
      <w:r>
        <w:rPr>
          <w:rFonts w:eastAsia="Times New Roman"/>
          <w:sz w:val="24"/>
          <w:szCs w:val="24"/>
          <w:lang w:eastAsia="ar-SA"/>
        </w:rPr>
        <w:t>_____</w:t>
      </w:r>
      <w:r w:rsidRPr="00164A7C">
        <w:rPr>
          <w:rFonts w:eastAsia="Times New Roman"/>
          <w:sz w:val="24"/>
          <w:szCs w:val="24"/>
          <w:lang w:eastAsia="ar-SA"/>
        </w:rPr>
        <w:t>_________</w:t>
      </w:r>
    </w:p>
    <w:p w:rsidR="00164A7C" w:rsidRPr="00164A7C" w:rsidRDefault="00164A7C" w:rsidP="00164A7C">
      <w:pPr>
        <w:ind w:left="5103" w:right="-1"/>
        <w:jc w:val="center"/>
        <w:rPr>
          <w:rFonts w:eastAsia="Times New Roman"/>
          <w:i/>
          <w:iCs/>
          <w:sz w:val="24"/>
          <w:szCs w:val="24"/>
          <w:lang w:eastAsia="ar-SA"/>
        </w:rPr>
      </w:pPr>
      <w:r w:rsidRPr="00164A7C">
        <w:rPr>
          <w:rFonts w:eastAsia="Times New Roman"/>
          <w:i/>
          <w:iCs/>
          <w:sz w:val="24"/>
          <w:szCs w:val="24"/>
          <w:lang w:eastAsia="ar-SA"/>
        </w:rPr>
        <w:t>(СНИЛС)</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телефон: ______________________________________</w:t>
      </w:r>
      <w:r>
        <w:rPr>
          <w:rFonts w:eastAsia="Times New Roman"/>
          <w:sz w:val="24"/>
          <w:szCs w:val="24"/>
          <w:lang w:eastAsia="ar-SA"/>
        </w:rPr>
        <w:t>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center"/>
        <w:rPr>
          <w:rFonts w:eastAsia="Times New Roman"/>
          <w:b/>
          <w:bCs/>
          <w:sz w:val="24"/>
          <w:szCs w:val="24"/>
          <w:lang w:eastAsia="ar-SA"/>
        </w:rPr>
      </w:pPr>
      <w:r w:rsidRPr="00164A7C">
        <w:rPr>
          <w:rFonts w:eastAsia="Times New Roman"/>
          <w:b/>
          <w:bCs/>
          <w:sz w:val="24"/>
          <w:szCs w:val="24"/>
          <w:lang w:eastAsia="ar-SA"/>
        </w:rPr>
        <w:t>ЗАЯВЛЕНИЕ</w:t>
      </w:r>
    </w:p>
    <w:p w:rsidR="00164A7C" w:rsidRPr="00164A7C" w:rsidRDefault="00164A7C" w:rsidP="00164A7C">
      <w:pPr>
        <w:ind w:right="-1"/>
        <w:rPr>
          <w:rFonts w:eastAsia="Times New Roman"/>
          <w:b/>
          <w:bCs/>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rsidR="00164A7C" w:rsidRPr="00164A7C" w:rsidRDefault="00164A7C" w:rsidP="00164A7C">
      <w:pPr>
        <w:ind w:right="-1"/>
        <w:jc w:val="both"/>
        <w:rPr>
          <w:rFonts w:eastAsia="Times New Roman"/>
          <w:sz w:val="24"/>
          <w:szCs w:val="24"/>
          <w:lang w:eastAsia="ar-SA"/>
        </w:rPr>
      </w:pPr>
      <w:r w:rsidRPr="00164A7C">
        <w:rPr>
          <w:rFonts w:eastAsia="Times New Roman"/>
          <w:i/>
          <w:iCs/>
          <w:sz w:val="24"/>
          <w:szCs w:val="24"/>
          <w:lang w:eastAsia="ar-SA"/>
        </w:rPr>
        <w:t>(вид собственности)</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жилое помещение, расположенное по адресу: Республика Крым, _________________________________________,</w:t>
      </w:r>
      <w:r>
        <w:rPr>
          <w:rFonts w:eastAsia="Times New Roman"/>
          <w:sz w:val="24"/>
          <w:szCs w:val="24"/>
          <w:lang w:eastAsia="ar-SA"/>
        </w:rPr>
        <w:t xml:space="preserve"> дом №____ кв. №_______ (далее –</w:t>
      </w:r>
      <w:r w:rsidRPr="00164A7C">
        <w:rPr>
          <w:rFonts w:eastAsia="Times New Roman"/>
          <w:sz w:val="24"/>
          <w:szCs w:val="24"/>
          <w:lang w:eastAsia="ar-SA"/>
        </w:rPr>
        <w:t xml:space="preserve">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Количество членов семьи, участвующих в приватизации жилья:</w:t>
      </w:r>
    </w:p>
    <w:tbl>
      <w:tblPr>
        <w:tblW w:w="10053" w:type="dxa"/>
        <w:tblInd w:w="-5" w:type="dxa"/>
        <w:tblLayout w:type="fixed"/>
        <w:tblLook w:val="04A0"/>
      </w:tblPr>
      <w:tblGrid>
        <w:gridCol w:w="735"/>
        <w:gridCol w:w="2356"/>
        <w:gridCol w:w="1276"/>
        <w:gridCol w:w="736"/>
        <w:gridCol w:w="1531"/>
        <w:gridCol w:w="1702"/>
        <w:gridCol w:w="1717"/>
      </w:tblGrid>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w:t>
            </w:r>
            <w:r w:rsidRPr="00164A7C">
              <w:rPr>
                <w:rFonts w:eastAsia="Times New Roman"/>
                <w:sz w:val="24"/>
                <w:szCs w:val="24"/>
                <w:lang w:eastAsia="ar-SA"/>
              </w:rPr>
              <w:br/>
              <w:t>п/п</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Фамилия, имя, отчество</w:t>
            </w: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Дата рождения</w:t>
            </w: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Пол</w:t>
            </w: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Место рождения</w:t>
            </w: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Паспорт: номер дата выдачи</w:t>
            </w: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Кем выдан, код подразделения</w:t>
            </w: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1.</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2.</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3.</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bl>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Основание вселения на жилую площадь: ___________________________________________</w:t>
      </w:r>
      <w:r>
        <w:rPr>
          <w:rFonts w:eastAsia="Times New Roman"/>
          <w:sz w:val="24"/>
          <w:szCs w:val="24"/>
          <w:lang w:eastAsia="ar-SA"/>
        </w:rPr>
        <w:t>_____</w:t>
      </w:r>
      <w:r w:rsidRPr="00164A7C">
        <w:rPr>
          <w:rFonts w:eastAsia="Times New Roman"/>
          <w:sz w:val="24"/>
          <w:szCs w:val="24"/>
          <w:lang w:eastAsia="ar-SA"/>
        </w:rPr>
        <w:t>_</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Количество человек, зарегистрированных на данной жилой площади: _________________</w:t>
      </w:r>
      <w:r>
        <w:rPr>
          <w:rFonts w:eastAsia="Times New Roman"/>
          <w:sz w:val="24"/>
          <w:szCs w:val="24"/>
          <w:lang w:eastAsia="ar-SA"/>
        </w:rPr>
        <w:t>_____</w:t>
      </w:r>
      <w:r w:rsidRPr="00164A7C">
        <w:rPr>
          <w:rFonts w:eastAsia="Times New Roman"/>
          <w:sz w:val="24"/>
          <w:szCs w:val="24"/>
          <w:lang w:eastAsia="ar-SA"/>
        </w:rPr>
        <w:t>__</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Подписи совершеннолетних членов семьи: </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За указание неправильных сведений лица, подписавшие заявление, несут ответственность в соответствии с действующим законодательством.</w:t>
      </w:r>
    </w:p>
    <w:p w:rsid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Приложение:</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1.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2.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3.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4.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5.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6.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7.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8. 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164A7C" w:rsidRPr="00164A7C" w:rsidRDefault="00164A7C" w:rsidP="00164A7C">
      <w:pPr>
        <w:ind w:right="-1"/>
        <w:jc w:val="both"/>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Результат предоставления услуги выдать/направить:          лично    /     по почте      /     МФЦ</w:t>
      </w:r>
    </w:p>
    <w:p w:rsidR="00164A7C" w:rsidRPr="00164A7C" w:rsidRDefault="00164A7C" w:rsidP="00164A7C">
      <w:pPr>
        <w:ind w:right="-1"/>
        <w:rPr>
          <w:rFonts w:eastAsia="Times New Roman"/>
          <w:i/>
          <w:iCs/>
          <w:sz w:val="24"/>
          <w:szCs w:val="24"/>
          <w:lang w:eastAsia="ar-SA"/>
        </w:rPr>
      </w:pP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t>(нужное подчеркнуть)</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Подписи нанимателя и членов семьи удостоверяю:</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b/>
          <w:sz w:val="24"/>
          <w:szCs w:val="24"/>
          <w:lang w:eastAsia="ar-SA"/>
        </w:rPr>
        <w:t>__________________________                        _____________                        ________________</w:t>
      </w:r>
    </w:p>
    <w:p w:rsidR="00164A7C" w:rsidRPr="00164A7C" w:rsidRDefault="00164A7C" w:rsidP="00164A7C">
      <w:pPr>
        <w:ind w:right="-1"/>
        <w:rPr>
          <w:rFonts w:eastAsia="Times New Roman"/>
          <w:sz w:val="24"/>
          <w:szCs w:val="24"/>
          <w:lang w:eastAsia="ar-SA"/>
        </w:rPr>
      </w:pPr>
      <w:r w:rsidRPr="00164A7C">
        <w:rPr>
          <w:rFonts w:eastAsia="Times New Roman"/>
          <w:i/>
          <w:sz w:val="24"/>
          <w:szCs w:val="24"/>
          <w:lang w:eastAsia="ar-SA"/>
        </w:rPr>
        <w:t>(должность уполномоченного лица)  М.П.        (подпись)        (Ф.И.О.)</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br w:type="page"/>
      </w:r>
    </w:p>
    <w:p w:rsidR="00164A7C" w:rsidRDefault="00164A7C" w:rsidP="00164A7C">
      <w:pPr>
        <w:ind w:right="-1"/>
        <w:rPr>
          <w:rFonts w:eastAsia="Times New Roman"/>
          <w:sz w:val="24"/>
          <w:szCs w:val="24"/>
          <w:lang w:eastAsia="ar-SA"/>
        </w:rPr>
      </w:pPr>
    </w:p>
    <w:p w:rsidR="00D25A9A" w:rsidRDefault="004D0E79" w:rsidP="00D015DA">
      <w:pPr>
        <w:ind w:left="5103" w:right="-1"/>
      </w:pPr>
      <w:r>
        <w:rPr>
          <w:rFonts w:eastAsia="Times New Roman"/>
          <w:sz w:val="24"/>
          <w:szCs w:val="24"/>
          <w:lang w:eastAsia="ar-SA"/>
        </w:rPr>
        <w:t>Приложение № 6</w:t>
      </w:r>
    </w:p>
    <w:p w:rsidR="005850B2" w:rsidRDefault="004D0E79" w:rsidP="00847E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164A7C" w:rsidRDefault="00164A7C" w:rsidP="00164A7C">
      <w:pPr>
        <w:ind w:right="-1"/>
        <w:jc w:val="both"/>
        <w:rPr>
          <w:rFonts w:eastAsia="Times New Roman"/>
          <w:sz w:val="24"/>
          <w:szCs w:val="24"/>
        </w:rPr>
      </w:pPr>
    </w:p>
    <w:p w:rsidR="00164A7C" w:rsidRPr="003D35DE" w:rsidRDefault="00164A7C" w:rsidP="00164A7C">
      <w:pPr>
        <w:ind w:right="-1"/>
        <w:jc w:val="center"/>
        <w:rPr>
          <w:rFonts w:eastAsia="Times New Roman"/>
          <w:b/>
          <w:bCs/>
          <w:i/>
          <w:iCs/>
          <w:sz w:val="24"/>
          <w:szCs w:val="24"/>
          <w:lang w:eastAsia="ar-SA"/>
        </w:rPr>
      </w:pPr>
      <w:r w:rsidRPr="003D35DE">
        <w:rPr>
          <w:rFonts w:eastAsia="Times New Roman"/>
          <w:b/>
          <w:bCs/>
          <w:iCs/>
          <w:sz w:val="24"/>
          <w:szCs w:val="24"/>
          <w:lang w:eastAsia="ar-SA"/>
        </w:rPr>
        <w:t>ДОГОВОР</w:t>
      </w:r>
      <w:r w:rsidRPr="003D35DE">
        <w:rPr>
          <w:rFonts w:eastAsia="Times New Roman"/>
          <w:b/>
          <w:bCs/>
          <w:iCs/>
          <w:sz w:val="24"/>
          <w:szCs w:val="24"/>
          <w:lang w:eastAsia="ar-SA"/>
        </w:rPr>
        <w:br/>
        <w:t>передачи жилого помещения в собственность</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(м</w:t>
      </w:r>
      <w:r>
        <w:rPr>
          <w:rFonts w:eastAsia="Times New Roman"/>
          <w:i/>
          <w:iCs/>
          <w:sz w:val="24"/>
          <w:szCs w:val="24"/>
          <w:lang w:eastAsia="ar-SA"/>
        </w:rPr>
        <w:t>есто заключения договора)</w:t>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sidRPr="003D35DE">
        <w:rPr>
          <w:rFonts w:eastAsia="Times New Roman"/>
          <w:i/>
          <w:iCs/>
          <w:sz w:val="24"/>
          <w:szCs w:val="24"/>
          <w:lang w:eastAsia="ar-SA"/>
        </w:rPr>
        <w:t>«_____» ____________ 20___г</w:t>
      </w:r>
    </w:p>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1._________________________________________________________________________________,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2._________________________________________________________________________________,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3._________________________________________________________________________________,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зарегистрированный(ые) по адресу: 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именуемый(ые) в дальнейшем «Собственник», заключили настоящий Договор о нижеследующем:</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 по адресу: 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___________________________________________________________________________________ в _______________________________________________ собственность в следующих долях: </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(индивидуальную, общую совместную, общую долевую)</w:t>
      </w:r>
    </w:p>
    <w:tbl>
      <w:tblPr>
        <w:tblW w:w="5000" w:type="pct"/>
        <w:tblInd w:w="28" w:type="dxa"/>
        <w:tblLayout w:type="fixed"/>
        <w:tblCellMar>
          <w:top w:w="28" w:type="dxa"/>
          <w:left w:w="28" w:type="dxa"/>
          <w:bottom w:w="28" w:type="dxa"/>
          <w:right w:w="28" w:type="dxa"/>
        </w:tblCellMar>
        <w:tblLook w:val="04A0"/>
      </w:tblPr>
      <w:tblGrid>
        <w:gridCol w:w="4981"/>
        <w:gridCol w:w="1882"/>
        <w:gridCol w:w="3257"/>
      </w:tblGrid>
      <w:tr w:rsidR="00164A7C" w:rsidRPr="003D35DE" w:rsidTr="00070B48">
        <w:tc>
          <w:tcPr>
            <w:tcW w:w="4953" w:type="dxa"/>
            <w:tcBorders>
              <w:top w:val="single" w:sz="2" w:space="0" w:color="000000"/>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Вид собственности, доля</w:t>
            </w: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bl>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lastRenderedPageBreak/>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t>сумма прописью</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в ценах ___________ года.</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w:t>
      </w:r>
      <w:r w:rsidRPr="003D35DE">
        <w:rPr>
          <w:rFonts w:eastAsia="Times New Roman"/>
          <w:i/>
          <w:iCs/>
          <w:sz w:val="24"/>
          <w:szCs w:val="24"/>
          <w:lang w:eastAsia="ar-SA"/>
        </w:rPr>
        <w:t>Уполномоченным органом</w:t>
      </w:r>
      <w:r w:rsidRPr="003D35DE">
        <w:rPr>
          <w:rFonts w:eastAsia="Times New Roman"/>
          <w:sz w:val="24"/>
          <w:szCs w:val="24"/>
          <w:lang w:eastAsia="ar-SA"/>
        </w:rPr>
        <w:t>.</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6. 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7. 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w:t>
      </w:r>
      <w:r w:rsidRPr="003D35DE">
        <w:rPr>
          <w:rFonts w:eastAsia="Times New Roman"/>
          <w:i/>
          <w:iCs/>
          <w:sz w:val="24"/>
          <w:szCs w:val="24"/>
          <w:lang w:eastAsia="ar-SA"/>
        </w:rPr>
        <w:t>Уполномоченном органе</w:t>
      </w:r>
      <w:r w:rsidRPr="003D35DE">
        <w:rPr>
          <w:rFonts w:eastAsia="Times New Roman"/>
          <w:sz w:val="24"/>
          <w:szCs w:val="24"/>
          <w:lang w:eastAsia="ar-SA"/>
        </w:rPr>
        <w:t>.</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Pr="003D35DE" w:rsidRDefault="00164A7C" w:rsidP="00164A7C">
      <w:pPr>
        <w:ind w:right="-1"/>
        <w:jc w:val="both"/>
        <w:rPr>
          <w:rFonts w:eastAsia="Times New Roman"/>
          <w:sz w:val="24"/>
          <w:szCs w:val="24"/>
          <w:lang w:eastAsia="ar-SA"/>
        </w:rPr>
      </w:pPr>
      <w:r w:rsidRPr="003D35DE">
        <w:rPr>
          <w:rFonts w:eastAsia="Times New Roman"/>
          <w:b/>
          <w:bCs/>
          <w:sz w:val="24"/>
          <w:szCs w:val="24"/>
          <w:lang w:eastAsia="ar-SA"/>
        </w:rPr>
        <w:t>РЕКВИЗИТЫ СТОРОН</w:t>
      </w:r>
    </w:p>
    <w:tbl>
      <w:tblPr>
        <w:tblW w:w="5000" w:type="pct"/>
        <w:tblInd w:w="55" w:type="dxa"/>
        <w:tblLayout w:type="fixed"/>
        <w:tblCellMar>
          <w:top w:w="55" w:type="dxa"/>
          <w:left w:w="55" w:type="dxa"/>
          <w:bottom w:w="55" w:type="dxa"/>
          <w:right w:w="55" w:type="dxa"/>
        </w:tblCellMar>
        <w:tblLook w:val="04A0"/>
      </w:tblPr>
      <w:tblGrid>
        <w:gridCol w:w="5086"/>
        <w:gridCol w:w="5088"/>
      </w:tblGrid>
      <w:tr w:rsidR="00164A7C" w:rsidRPr="003D35DE" w:rsidTr="00070B48">
        <w:tc>
          <w:tcPr>
            <w:tcW w:w="5031" w:type="dxa"/>
            <w:tcBorders>
              <w:top w:val="single" w:sz="4" w:space="0" w:color="000000"/>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Собственник</w:t>
            </w: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М.П.</w:t>
            </w: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bl>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rPr>
      </w:pPr>
    </w:p>
    <w:p w:rsidR="005850B2" w:rsidRPr="005850B2" w:rsidRDefault="005850B2" w:rsidP="005850B2">
      <w:pPr>
        <w:ind w:left="5103" w:right="-1"/>
        <w:jc w:val="both"/>
        <w:rPr>
          <w:rFonts w:eastAsia="Times New Roman"/>
          <w:sz w:val="24"/>
          <w:szCs w:val="24"/>
        </w:rPr>
      </w:pPr>
      <w:r w:rsidRPr="005850B2">
        <w:rPr>
          <w:rFonts w:eastAsia="Times New Roman"/>
          <w:sz w:val="24"/>
          <w:szCs w:val="24"/>
        </w:rPr>
        <w:t>Приложен</w:t>
      </w:r>
      <w:r>
        <w:rPr>
          <w:rFonts w:eastAsia="Times New Roman"/>
          <w:sz w:val="24"/>
          <w:szCs w:val="24"/>
        </w:rPr>
        <w:t>ие № 7</w:t>
      </w:r>
    </w:p>
    <w:p w:rsidR="005850B2" w:rsidRDefault="005850B2" w:rsidP="005850B2">
      <w:pPr>
        <w:ind w:left="5103" w:right="-1"/>
        <w:jc w:val="both"/>
        <w:rPr>
          <w:rFonts w:eastAsia="Times New Roman"/>
          <w:sz w:val="24"/>
          <w:szCs w:val="24"/>
        </w:rPr>
      </w:pPr>
      <w:r w:rsidRPr="005850B2">
        <w:rPr>
          <w:rFonts w:eastAsia="Times New Roman"/>
          <w:sz w:val="24"/>
          <w:szCs w:val="24"/>
        </w:rPr>
        <w:t>к административному регламенту предоставления муниципальной услуги "</w:t>
      </w:r>
      <w:r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5850B2">
        <w:rPr>
          <w:rFonts w:eastAsia="Times New Roman"/>
          <w:sz w:val="24"/>
          <w:szCs w:val="24"/>
        </w:rPr>
        <w:t xml:space="preserve">"   </w:t>
      </w:r>
    </w:p>
    <w:p w:rsidR="00164A7C" w:rsidRDefault="00164A7C" w:rsidP="005850B2">
      <w:pPr>
        <w:ind w:left="5103" w:right="-1"/>
        <w:jc w:val="both"/>
        <w:rPr>
          <w:rFonts w:eastAsia="Times New Roman"/>
          <w:sz w:val="24"/>
          <w:szCs w:val="24"/>
        </w:rPr>
      </w:pP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Кому: 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Представитель: 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Контактные данные представителя: 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тел.______________________________________</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center"/>
        <w:rPr>
          <w:rFonts w:eastAsia="Times New Roman"/>
          <w:b/>
          <w:sz w:val="24"/>
          <w:szCs w:val="24"/>
        </w:rPr>
      </w:pPr>
      <w:r w:rsidRPr="00164A7C">
        <w:rPr>
          <w:rFonts w:eastAsia="Times New Roman"/>
          <w:b/>
          <w:sz w:val="24"/>
          <w:szCs w:val="24"/>
        </w:rPr>
        <w:t>РЕШЕНИЕ</w:t>
      </w:r>
    </w:p>
    <w:p w:rsidR="00164A7C" w:rsidRPr="00164A7C" w:rsidRDefault="00164A7C" w:rsidP="00164A7C">
      <w:pPr>
        <w:ind w:right="-1"/>
        <w:jc w:val="center"/>
        <w:rPr>
          <w:rFonts w:eastAsia="Times New Roman"/>
          <w:b/>
          <w:sz w:val="24"/>
          <w:szCs w:val="24"/>
        </w:rPr>
      </w:pPr>
      <w:r w:rsidRPr="00164A7C">
        <w:rPr>
          <w:rFonts w:eastAsia="Times New Roman"/>
          <w:b/>
          <w:sz w:val="24"/>
          <w:szCs w:val="24"/>
        </w:rPr>
        <w:t>об отказе в предоставлении услуги</w:t>
      </w:r>
    </w:p>
    <w:p w:rsidR="00164A7C" w:rsidRPr="00164A7C" w:rsidRDefault="00164A7C" w:rsidP="00164A7C">
      <w:pPr>
        <w:ind w:right="-1"/>
        <w:jc w:val="center"/>
        <w:rPr>
          <w:rFonts w:eastAsia="Times New Roman"/>
          <w:sz w:val="24"/>
          <w:szCs w:val="24"/>
        </w:rPr>
      </w:pPr>
      <w:r w:rsidRPr="00164A7C">
        <w:rPr>
          <w:rFonts w:eastAsia="Times New Roman"/>
          <w:sz w:val="24"/>
          <w:szCs w:val="24"/>
        </w:rPr>
        <w:t>№___________ от _________________</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both"/>
        <w:rPr>
          <w:rFonts w:eastAsia="Times New Roman"/>
          <w:sz w:val="24"/>
          <w:szCs w:val="24"/>
        </w:rPr>
      </w:pPr>
      <w:r w:rsidRPr="00164A7C">
        <w:rPr>
          <w:rFonts w:eastAsia="Times New Roman"/>
          <w:sz w:val="24"/>
          <w:szCs w:val="24"/>
        </w:rPr>
        <w:t>По результатам рассмотрения заявления о предоставлении услуги «</w:t>
      </w:r>
      <w:r w:rsidRPr="00164A7C">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164A7C">
        <w:rPr>
          <w:rFonts w:eastAsia="Times New Roman"/>
          <w:sz w:val="24"/>
          <w:szCs w:val="24"/>
        </w:rPr>
        <w:t>» от _____________ № ______________ и приложенных к нему документов, принято решение об отказе в предоставлении услуги, по следующим основаниям:</w:t>
      </w:r>
    </w:p>
    <w:p w:rsidR="00164A7C" w:rsidRPr="00164A7C" w:rsidRDefault="00164A7C" w:rsidP="00164A7C">
      <w:pPr>
        <w:ind w:right="-1"/>
        <w:jc w:val="both"/>
        <w:rPr>
          <w:rFonts w:eastAsia="Times New Roman"/>
          <w:sz w:val="24"/>
          <w:szCs w:val="24"/>
        </w:rPr>
      </w:pPr>
    </w:p>
    <w:tbl>
      <w:tblPr>
        <w:tblW w:w="9918" w:type="dxa"/>
        <w:jc w:val="center"/>
        <w:tblLayout w:type="fixed"/>
        <w:tblCellMar>
          <w:left w:w="10" w:type="dxa"/>
          <w:right w:w="10" w:type="dxa"/>
        </w:tblCellMar>
        <w:tblLook w:val="04A0"/>
      </w:tblPr>
      <w:tblGrid>
        <w:gridCol w:w="7083"/>
        <w:gridCol w:w="2835"/>
      </w:tblGrid>
      <w:tr w:rsidR="00164A7C" w:rsidRPr="00164A7C" w:rsidTr="00164A7C">
        <w:trPr>
          <w:trHeight w:hRule="exact" w:val="1525"/>
          <w:jc w:val="center"/>
        </w:trPr>
        <w:tc>
          <w:tcPr>
            <w:tcW w:w="7083" w:type="dxa"/>
            <w:tcBorders>
              <w:top w:val="single" w:sz="4" w:space="0" w:color="000000"/>
              <w:lef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sz w:val="24"/>
                <w:szCs w:val="24"/>
              </w:rPr>
              <w:t>Наименование основания для отказа</w:t>
            </w:r>
          </w:p>
        </w:tc>
        <w:tc>
          <w:tcPr>
            <w:tcW w:w="2835" w:type="dxa"/>
            <w:tcBorders>
              <w:top w:val="single" w:sz="4" w:space="0" w:color="000000"/>
              <w:left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sz w:val="24"/>
                <w:szCs w:val="24"/>
              </w:rPr>
              <w:t>Разъяснение причин отказа в предоставлении услуги</w:t>
            </w:r>
          </w:p>
        </w:tc>
      </w:tr>
      <w:tr w:rsidR="00164A7C" w:rsidRPr="00164A7C" w:rsidTr="00164A7C">
        <w:trPr>
          <w:trHeight w:hRule="exact" w:val="590"/>
          <w:jc w:val="center"/>
        </w:trPr>
        <w:tc>
          <w:tcPr>
            <w:tcW w:w="7083" w:type="dxa"/>
            <w:tcBorders>
              <w:top w:val="single" w:sz="4" w:space="0" w:color="000000"/>
              <w:left w:val="single" w:sz="4" w:space="0" w:color="000000"/>
              <w:bottom w:val="single" w:sz="4" w:space="0" w:color="000000"/>
            </w:tcBorders>
            <w:shd w:val="clear" w:color="auto" w:fill="FFFFFF"/>
          </w:tcPr>
          <w:p w:rsidR="00164A7C" w:rsidRPr="00164A7C" w:rsidRDefault="00164A7C" w:rsidP="00164A7C">
            <w:pPr>
              <w:ind w:right="-1"/>
              <w:jc w:val="both"/>
              <w:rPr>
                <w:rFonts w:eastAsia="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i/>
                <w:sz w:val="24"/>
                <w:szCs w:val="24"/>
              </w:rPr>
              <w:t>Указываются основания такого вывода</w:t>
            </w:r>
          </w:p>
        </w:tc>
      </w:tr>
      <w:tr w:rsidR="00164A7C" w:rsidRPr="00164A7C" w:rsidTr="00164A7C">
        <w:trPr>
          <w:trHeight w:hRule="exact" w:val="616"/>
          <w:jc w:val="center"/>
        </w:trPr>
        <w:tc>
          <w:tcPr>
            <w:tcW w:w="7083" w:type="dxa"/>
            <w:tcBorders>
              <w:top w:val="single" w:sz="4" w:space="0" w:color="000000"/>
              <w:left w:val="single" w:sz="4" w:space="0" w:color="000000"/>
              <w:bottom w:val="single" w:sz="4" w:space="0" w:color="000000"/>
            </w:tcBorders>
            <w:shd w:val="clear" w:color="auto" w:fill="FFFFFF"/>
          </w:tcPr>
          <w:p w:rsidR="00164A7C" w:rsidRPr="00164A7C" w:rsidRDefault="00164A7C" w:rsidP="00164A7C">
            <w:pPr>
              <w:ind w:right="-1"/>
              <w:jc w:val="both"/>
              <w:rPr>
                <w:rFonts w:eastAsia="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i/>
                <w:sz w:val="24"/>
                <w:szCs w:val="24"/>
              </w:rPr>
              <w:t>Указываются основания такого вывода</w:t>
            </w:r>
          </w:p>
        </w:tc>
      </w:tr>
    </w:tbl>
    <w:p w:rsidR="00164A7C" w:rsidRPr="00164A7C" w:rsidRDefault="00164A7C" w:rsidP="00164A7C">
      <w:pPr>
        <w:ind w:right="-1"/>
        <w:jc w:val="both"/>
        <w:rPr>
          <w:rFonts w:eastAsia="Times New Roman"/>
          <w:sz w:val="24"/>
          <w:szCs w:val="24"/>
        </w:rPr>
      </w:pPr>
      <w:r w:rsidRPr="00164A7C">
        <w:rPr>
          <w:rFonts w:eastAsia="Times New Roman"/>
          <w:sz w:val="24"/>
          <w:szCs w:val="24"/>
        </w:rPr>
        <w:t>Дополнительно информируем: ____________________________________________________</w:t>
      </w:r>
    </w:p>
    <w:p w:rsidR="00164A7C" w:rsidRPr="00164A7C" w:rsidRDefault="00164A7C" w:rsidP="00164A7C">
      <w:pPr>
        <w:ind w:right="-1"/>
        <w:jc w:val="both"/>
        <w:rPr>
          <w:rFonts w:eastAsia="Times New Roman"/>
          <w:sz w:val="24"/>
          <w:szCs w:val="24"/>
        </w:rPr>
      </w:pPr>
      <w:r w:rsidRPr="00164A7C">
        <w:rPr>
          <w:rFonts w:eastAsia="Times New Roman"/>
          <w:sz w:val="24"/>
          <w:szCs w:val="24"/>
        </w:rPr>
        <w:t>Вы вправе повторно обратиться c заявлением о предоставлении услуги после устранения указанных нарушений.</w:t>
      </w:r>
    </w:p>
    <w:p w:rsidR="00164A7C" w:rsidRPr="00164A7C" w:rsidRDefault="00164A7C" w:rsidP="00164A7C">
      <w:pPr>
        <w:ind w:right="-1"/>
        <w:jc w:val="both"/>
        <w:rPr>
          <w:rFonts w:eastAsia="Times New Roman"/>
          <w:sz w:val="24"/>
          <w:szCs w:val="24"/>
        </w:rPr>
      </w:pPr>
      <w:r w:rsidRPr="00164A7C">
        <w:rPr>
          <w:rFonts w:eastAsia="Times New Roman"/>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both"/>
        <w:rPr>
          <w:rFonts w:eastAsia="Times New Roman"/>
          <w:sz w:val="24"/>
          <w:szCs w:val="24"/>
        </w:rPr>
      </w:pPr>
    </w:p>
    <w:p w:rsidR="00164A7C" w:rsidRDefault="00164A7C" w:rsidP="00164A7C">
      <w:pPr>
        <w:ind w:right="-1"/>
        <w:jc w:val="both"/>
        <w:rPr>
          <w:rFonts w:eastAsia="Times New Roman"/>
          <w:sz w:val="24"/>
          <w:szCs w:val="24"/>
        </w:rPr>
      </w:pPr>
      <w:r w:rsidRPr="00164A7C">
        <w:rPr>
          <w:rFonts w:eastAsia="Times New Roman"/>
          <w:b/>
          <w:sz w:val="24"/>
          <w:szCs w:val="24"/>
        </w:rPr>
        <w:t>__________________________                        _____________                        ________________</w:t>
      </w:r>
    </w:p>
    <w:p w:rsidR="00164A7C" w:rsidRDefault="00164A7C" w:rsidP="00164A7C">
      <w:pPr>
        <w:ind w:right="-1"/>
        <w:jc w:val="both"/>
        <w:rPr>
          <w:rFonts w:eastAsia="Times New Roman"/>
          <w:sz w:val="24"/>
          <w:szCs w:val="24"/>
        </w:rPr>
      </w:pPr>
      <w:r w:rsidRPr="00164A7C">
        <w:rPr>
          <w:rFonts w:eastAsia="Times New Roman"/>
          <w:i/>
          <w:sz w:val="24"/>
          <w:szCs w:val="24"/>
        </w:rPr>
        <w:t xml:space="preserve">(должность уполномоченного </w:t>
      </w:r>
      <w:r>
        <w:rPr>
          <w:rFonts w:eastAsia="Times New Roman"/>
          <w:i/>
          <w:sz w:val="24"/>
          <w:szCs w:val="24"/>
        </w:rPr>
        <w:t xml:space="preserve">лица)        М.П.   </w:t>
      </w:r>
      <w:r w:rsidRPr="00164A7C">
        <w:rPr>
          <w:rFonts w:eastAsia="Times New Roman"/>
          <w:i/>
          <w:sz w:val="24"/>
          <w:szCs w:val="24"/>
        </w:rPr>
        <w:t>(подпись)                                     (Ф.И.О.)</w:t>
      </w:r>
    </w:p>
    <w:p w:rsidR="005850B2" w:rsidRDefault="005850B2"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5850B2" w:rsidRPr="005850B2" w:rsidRDefault="005850B2" w:rsidP="005850B2">
      <w:pPr>
        <w:ind w:left="5103" w:right="-1"/>
        <w:jc w:val="both"/>
        <w:rPr>
          <w:rFonts w:eastAsia="Times New Roman"/>
          <w:sz w:val="24"/>
          <w:szCs w:val="24"/>
        </w:rPr>
      </w:pPr>
      <w:r w:rsidRPr="005850B2">
        <w:rPr>
          <w:rFonts w:eastAsia="Times New Roman"/>
          <w:sz w:val="24"/>
          <w:szCs w:val="24"/>
        </w:rPr>
        <w:t>Приложен</w:t>
      </w:r>
      <w:r>
        <w:rPr>
          <w:rFonts w:eastAsia="Times New Roman"/>
          <w:sz w:val="24"/>
          <w:szCs w:val="24"/>
        </w:rPr>
        <w:t>ие № 8</w:t>
      </w:r>
    </w:p>
    <w:p w:rsidR="005850B2" w:rsidRPr="005850B2" w:rsidRDefault="005850B2" w:rsidP="005850B2">
      <w:pPr>
        <w:ind w:left="5103" w:right="-1"/>
        <w:jc w:val="both"/>
        <w:rPr>
          <w:rFonts w:eastAsia="Times New Roman"/>
          <w:bCs/>
          <w:sz w:val="24"/>
          <w:szCs w:val="24"/>
        </w:rPr>
      </w:pPr>
      <w:r w:rsidRPr="005850B2">
        <w:rPr>
          <w:rFonts w:eastAsia="Times New Roman"/>
          <w:sz w:val="24"/>
          <w:szCs w:val="24"/>
        </w:rPr>
        <w:t>к административному регламенту предоставления муниципальной услуги "</w:t>
      </w:r>
      <w:r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5850B2">
        <w:rPr>
          <w:rFonts w:eastAsia="Times New Roman"/>
          <w:sz w:val="24"/>
          <w:szCs w:val="24"/>
        </w:rPr>
        <w:t xml:space="preserve">"      </w:t>
      </w:r>
    </w:p>
    <w:p w:rsidR="005850B2" w:rsidRPr="005850B2" w:rsidRDefault="005850B2" w:rsidP="005850B2">
      <w:pPr>
        <w:ind w:left="5103" w:right="-1"/>
        <w:jc w:val="both"/>
        <w:rPr>
          <w:rFonts w:eastAsia="Times New Roman"/>
          <w:bCs/>
          <w:sz w:val="24"/>
          <w:szCs w:val="24"/>
        </w:rPr>
      </w:pPr>
    </w:p>
    <w:p w:rsidR="00164A7C" w:rsidRPr="001F11F4" w:rsidRDefault="00164A7C" w:rsidP="00164A7C">
      <w:pPr>
        <w:ind w:left="4962" w:right="-1"/>
        <w:jc w:val="both"/>
        <w:rPr>
          <w:b/>
        </w:rPr>
      </w:pPr>
      <w:r w:rsidRPr="001F11F4">
        <w:rPr>
          <w:rStyle w:val="af9"/>
          <w:b w:val="0"/>
          <w:sz w:val="24"/>
          <w:szCs w:val="24"/>
        </w:rPr>
        <w:t>Кому: 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Представител</w:t>
      </w:r>
      <w:r>
        <w:rPr>
          <w:rStyle w:val="af9"/>
          <w:b w:val="0"/>
          <w:sz w:val="24"/>
          <w:szCs w:val="24"/>
        </w:rPr>
        <w:t>ь: ____________________________</w:t>
      </w:r>
    </w:p>
    <w:p w:rsidR="00164A7C" w:rsidRPr="001F11F4" w:rsidRDefault="00164A7C" w:rsidP="00164A7C">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rsidR="00164A7C" w:rsidRDefault="00164A7C" w:rsidP="00164A7C">
      <w:pPr>
        <w:ind w:left="4395" w:right="-1"/>
        <w:jc w:val="both"/>
        <w:rPr>
          <w:sz w:val="24"/>
          <w:szCs w:val="24"/>
        </w:rPr>
      </w:pPr>
    </w:p>
    <w:p w:rsidR="00164A7C" w:rsidRDefault="00164A7C" w:rsidP="00164A7C">
      <w:pPr>
        <w:jc w:val="center"/>
      </w:pPr>
      <w:r>
        <w:rPr>
          <w:rStyle w:val="af9"/>
          <w:sz w:val="24"/>
          <w:szCs w:val="24"/>
        </w:rPr>
        <w:t>Уведомление</w:t>
      </w:r>
    </w:p>
    <w:p w:rsidR="00164A7C" w:rsidRDefault="00164A7C" w:rsidP="00164A7C">
      <w:pPr>
        <w:jc w:val="center"/>
      </w:pPr>
      <w:r>
        <w:rPr>
          <w:rFonts w:eastAsia="Times New Roman"/>
          <w:b/>
          <w:sz w:val="24"/>
          <w:szCs w:val="24"/>
        </w:rPr>
        <w:t>об отказе в приёме документов</w:t>
      </w:r>
    </w:p>
    <w:p w:rsidR="00164A7C" w:rsidRDefault="00164A7C" w:rsidP="00164A7C">
      <w:pPr>
        <w:jc w:val="center"/>
        <w:rPr>
          <w:rFonts w:eastAsia="Times New Roman"/>
          <w:b/>
          <w:color w:val="FF0000"/>
          <w:sz w:val="24"/>
          <w:szCs w:val="24"/>
        </w:rPr>
      </w:pPr>
    </w:p>
    <w:p w:rsidR="00164A7C" w:rsidRDefault="00164A7C" w:rsidP="00164A7C">
      <w:pPr>
        <w:jc w:val="center"/>
        <w:rPr>
          <w:rFonts w:eastAsia="Times New Roman"/>
          <w:b/>
          <w:sz w:val="24"/>
          <w:szCs w:val="24"/>
        </w:rPr>
      </w:pPr>
    </w:p>
    <w:p w:rsidR="00164A7C" w:rsidRDefault="00164A7C" w:rsidP="00164A7C">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164A7C" w:rsidRDefault="00164A7C" w:rsidP="00164A7C">
      <w:pPr>
        <w:jc w:val="both"/>
      </w:pPr>
      <w:r>
        <w:rPr>
          <w:sz w:val="24"/>
          <w:szCs w:val="24"/>
        </w:rPr>
        <w:t>_____________________________________________________________________________________________________________________________________________________________ .</w:t>
      </w:r>
    </w:p>
    <w:p w:rsidR="00164A7C" w:rsidRDefault="00164A7C" w:rsidP="00164A7C">
      <w:pPr>
        <w:jc w:val="both"/>
      </w:pPr>
      <w:r>
        <w:rPr>
          <w:sz w:val="24"/>
          <w:szCs w:val="24"/>
        </w:rPr>
        <w:t>Разъяснение причин отказа: __________________________________________________________</w:t>
      </w:r>
    </w:p>
    <w:p w:rsidR="00164A7C" w:rsidRDefault="00164A7C" w:rsidP="00164A7C">
      <w:pPr>
        <w:jc w:val="both"/>
      </w:pPr>
      <w:r>
        <w:rPr>
          <w:sz w:val="24"/>
          <w:szCs w:val="24"/>
        </w:rPr>
        <w:t>_____________________________________________________________________________________________________________________________________________________________ .</w:t>
      </w:r>
    </w:p>
    <w:p w:rsidR="00164A7C" w:rsidRDefault="00164A7C" w:rsidP="00164A7C">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64A7C" w:rsidRDefault="00164A7C" w:rsidP="00164A7C">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164A7C" w:rsidRDefault="00164A7C" w:rsidP="00164A7C">
      <w:pPr>
        <w:jc w:val="both"/>
        <w:rPr>
          <w:sz w:val="24"/>
          <w:szCs w:val="24"/>
        </w:rPr>
      </w:pPr>
    </w:p>
    <w:p w:rsidR="00164A7C" w:rsidRDefault="00164A7C" w:rsidP="00164A7C">
      <w:pPr>
        <w:pStyle w:val="ConsPlusNormal0"/>
        <w:ind w:firstLine="0"/>
      </w:pPr>
      <w:r>
        <w:rPr>
          <w:rFonts w:ascii="Times New Roman" w:eastAsiaTheme="minorEastAsia" w:hAnsi="Times New Roman" w:cs="Times New Roman"/>
          <w:b/>
          <w:sz w:val="24"/>
          <w:szCs w:val="24"/>
        </w:rPr>
        <w:t>__________________________              _____________           ________________</w:t>
      </w:r>
    </w:p>
    <w:p w:rsidR="00164A7C" w:rsidRDefault="00164A7C" w:rsidP="00164A7C">
      <w:pPr>
        <w:pStyle w:val="ConsPlusNormal0"/>
        <w:ind w:firstLine="0"/>
      </w:pPr>
      <w:r>
        <w:rPr>
          <w:rFonts w:ascii="Times New Roman" w:eastAsiaTheme="minorEastAsia" w:hAnsi="Times New Roman" w:cs="Times New Roman"/>
          <w:i/>
        </w:rPr>
        <w:t xml:space="preserve">     (должность уполномоченного лица)        М.П.               (подпись)                              (Ф.И.О.)</w:t>
      </w:r>
    </w:p>
    <w:p w:rsidR="00164A7C" w:rsidRDefault="00164A7C" w:rsidP="00164A7C">
      <w:pPr>
        <w:jc w:val="both"/>
      </w:pPr>
    </w:p>
    <w:p w:rsidR="00D25A9A" w:rsidRPr="00847E62" w:rsidRDefault="00D25A9A" w:rsidP="00164A7C">
      <w:pPr>
        <w:ind w:right="-1"/>
        <w:jc w:val="both"/>
        <w:rPr>
          <w:rFonts w:eastAsia="Times New Roman"/>
          <w:bCs/>
          <w:sz w:val="24"/>
          <w:szCs w:val="24"/>
        </w:rPr>
      </w:pPr>
    </w:p>
    <w:sectPr w:rsidR="00D25A9A" w:rsidRPr="00847E62" w:rsidSect="00D566E5">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9B6" w:rsidRDefault="004F29B6">
      <w:r>
        <w:separator/>
      </w:r>
    </w:p>
  </w:endnote>
  <w:endnote w:type="continuationSeparator" w:id="1">
    <w:p w:rsidR="004F29B6" w:rsidRDefault="004F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9B6" w:rsidRDefault="004F29B6">
      <w:pPr>
        <w:rPr>
          <w:sz w:val="12"/>
        </w:rPr>
      </w:pPr>
      <w:r>
        <w:separator/>
      </w:r>
    </w:p>
  </w:footnote>
  <w:footnote w:type="continuationSeparator" w:id="1">
    <w:p w:rsidR="004F29B6" w:rsidRDefault="004F29B6">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p w:rsidR="00070B48" w:rsidRDefault="00070B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drawingGridHorizontalSpacing w:val="140"/>
  <w:displayHorizontalDrawingGridEvery w:val="2"/>
  <w:characterSpacingControl w:val="doNotCompress"/>
  <w:footnotePr>
    <w:footnote w:id="0"/>
    <w:footnote w:id="1"/>
  </w:footnotePr>
  <w:endnotePr>
    <w:endnote w:id="0"/>
    <w:endnote w:id="1"/>
  </w:endnotePr>
  <w:compat/>
  <w:rsids>
    <w:rsidRoot w:val="00D25A9A"/>
    <w:rsid w:val="00051925"/>
    <w:rsid w:val="00070B48"/>
    <w:rsid w:val="0007748A"/>
    <w:rsid w:val="00083929"/>
    <w:rsid w:val="00097892"/>
    <w:rsid w:val="000C6C47"/>
    <w:rsid w:val="000F6526"/>
    <w:rsid w:val="00116D71"/>
    <w:rsid w:val="00164A7C"/>
    <w:rsid w:val="0017149C"/>
    <w:rsid w:val="00175A0D"/>
    <w:rsid w:val="001B293D"/>
    <w:rsid w:val="001E7021"/>
    <w:rsid w:val="001F11F4"/>
    <w:rsid w:val="001F562D"/>
    <w:rsid w:val="001F5D8C"/>
    <w:rsid w:val="00236F2E"/>
    <w:rsid w:val="00244449"/>
    <w:rsid w:val="00256CA2"/>
    <w:rsid w:val="002705D2"/>
    <w:rsid w:val="00280AAD"/>
    <w:rsid w:val="002C46A3"/>
    <w:rsid w:val="002C71A5"/>
    <w:rsid w:val="002D325E"/>
    <w:rsid w:val="002F6BC0"/>
    <w:rsid w:val="002F7E82"/>
    <w:rsid w:val="003364F9"/>
    <w:rsid w:val="003450B7"/>
    <w:rsid w:val="00392A75"/>
    <w:rsid w:val="0043503E"/>
    <w:rsid w:val="004D0E79"/>
    <w:rsid w:val="004F29B6"/>
    <w:rsid w:val="00521301"/>
    <w:rsid w:val="00566F16"/>
    <w:rsid w:val="005850B2"/>
    <w:rsid w:val="005D606A"/>
    <w:rsid w:val="00606C49"/>
    <w:rsid w:val="0061557F"/>
    <w:rsid w:val="00652779"/>
    <w:rsid w:val="0066016C"/>
    <w:rsid w:val="00673F79"/>
    <w:rsid w:val="00675FE2"/>
    <w:rsid w:val="006A6183"/>
    <w:rsid w:val="006D001F"/>
    <w:rsid w:val="00720128"/>
    <w:rsid w:val="00730B62"/>
    <w:rsid w:val="00735BAA"/>
    <w:rsid w:val="007C0D7D"/>
    <w:rsid w:val="007D07F7"/>
    <w:rsid w:val="007F2BD5"/>
    <w:rsid w:val="00827964"/>
    <w:rsid w:val="00847E62"/>
    <w:rsid w:val="0086424A"/>
    <w:rsid w:val="008A1495"/>
    <w:rsid w:val="009967BD"/>
    <w:rsid w:val="009A4A62"/>
    <w:rsid w:val="00A237F2"/>
    <w:rsid w:val="00A24FF3"/>
    <w:rsid w:val="00B0079D"/>
    <w:rsid w:val="00B0260F"/>
    <w:rsid w:val="00B54C01"/>
    <w:rsid w:val="00B74C4D"/>
    <w:rsid w:val="00BE2602"/>
    <w:rsid w:val="00C07D9A"/>
    <w:rsid w:val="00C21FD5"/>
    <w:rsid w:val="00C26603"/>
    <w:rsid w:val="00C42E74"/>
    <w:rsid w:val="00C808F9"/>
    <w:rsid w:val="00CE03E8"/>
    <w:rsid w:val="00D015DA"/>
    <w:rsid w:val="00D22856"/>
    <w:rsid w:val="00D25A9A"/>
    <w:rsid w:val="00D566E5"/>
    <w:rsid w:val="00D63871"/>
    <w:rsid w:val="00D67D26"/>
    <w:rsid w:val="00E94DDB"/>
    <w:rsid w:val="00EE3A1B"/>
    <w:rsid w:val="00FA15C9"/>
    <w:rsid w:val="00FA2142"/>
    <w:rsid w:val="00FB0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D566E5"/>
    <w:rPr>
      <w:b/>
      <w:bCs/>
      <w:color w:val="26282F"/>
    </w:rPr>
  </w:style>
  <w:style w:type="character" w:customStyle="1" w:styleId="afa">
    <w:name w:val="Символ сноски"/>
    <w:qFormat/>
    <w:rsid w:val="00D566E5"/>
  </w:style>
  <w:style w:type="character" w:styleId="afb">
    <w:name w:val="footnote reference"/>
    <w:rsid w:val="00D566E5"/>
    <w:rPr>
      <w:vertAlign w:val="superscript"/>
    </w:rPr>
  </w:style>
  <w:style w:type="character" w:styleId="afc">
    <w:name w:val="endnote reference"/>
    <w:rsid w:val="00D566E5"/>
    <w:rPr>
      <w:vertAlign w:val="superscript"/>
    </w:rPr>
  </w:style>
  <w:style w:type="character" w:customStyle="1" w:styleId="afd">
    <w:name w:val="Символ концевой сноски"/>
    <w:qFormat/>
    <w:rsid w:val="00D566E5"/>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D566E5"/>
    <w:rPr>
      <w:rFonts w:ascii="PT Astra Serif" w:hAnsi="PT Astra Serif" w:cs="Noto Sans Devanagari"/>
    </w:rPr>
  </w:style>
  <w:style w:type="paragraph" w:styleId="aff">
    <w:name w:val="caption"/>
    <w:basedOn w:val="a"/>
    <w:qFormat/>
    <w:rsid w:val="00D566E5"/>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D566E5"/>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D566E5"/>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D566E5"/>
    <w:pPr>
      <w:widowControl w:val="0"/>
      <w:suppressLineNumbers/>
    </w:pPr>
  </w:style>
  <w:style w:type="paragraph" w:customStyle="1" w:styleId="26">
    <w:name w:val="Основной текст (2)"/>
    <w:basedOn w:val="a"/>
    <w:qFormat/>
    <w:rsid w:val="00D566E5"/>
    <w:pPr>
      <w:spacing w:after="300"/>
    </w:pPr>
    <w:rPr>
      <w:rFonts w:eastAsia="Times New Roman"/>
      <w:sz w:val="26"/>
      <w:szCs w:val="26"/>
    </w:rPr>
  </w:style>
  <w:style w:type="paragraph" w:customStyle="1" w:styleId="aff9">
    <w:name w:val="Другое"/>
    <w:basedOn w:val="a"/>
    <w:qFormat/>
    <w:rsid w:val="00D566E5"/>
    <w:pPr>
      <w:ind w:firstLine="400"/>
    </w:pPr>
    <w:rPr>
      <w:rFonts w:eastAsia="Times New Roman"/>
    </w:rPr>
  </w:style>
  <w:style w:type="paragraph" w:customStyle="1" w:styleId="affa">
    <w:name w:val="Заголовок таблицы"/>
    <w:basedOn w:val="aff8"/>
    <w:qFormat/>
    <w:rsid w:val="00D566E5"/>
    <w:pPr>
      <w:jc w:val="center"/>
    </w:pPr>
    <w:rPr>
      <w:b/>
      <w:bCs/>
    </w:rPr>
  </w:style>
  <w:style w:type="paragraph" w:customStyle="1" w:styleId="affb">
    <w:name w:val="Рег. Обычный с отступом"/>
    <w:basedOn w:val="a"/>
    <w:qFormat/>
    <w:rsid w:val="00D566E5"/>
    <w:pPr>
      <w:ind w:firstLine="540"/>
      <w:jc w:val="both"/>
    </w:pPr>
    <w:rPr>
      <w:rFonts w:eastAsia="Times New Roman"/>
      <w:lang w:eastAsia="ar-SA"/>
    </w:rPr>
  </w:style>
  <w:style w:type="paragraph" w:styleId="affc">
    <w:name w:val="footnote text"/>
    <w:basedOn w:val="a"/>
    <w:rsid w:val="00D566E5"/>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070B48"/>
    <w:pPr>
      <w:suppressAutoHyphens w:val="0"/>
      <w:spacing w:before="100" w:beforeAutospacing="1" w:after="100" w:afterAutospacing="1"/>
    </w:pPr>
    <w:rPr>
      <w:rFonts w:eastAsia="Times New Roman"/>
      <w:sz w:val="24"/>
      <w:szCs w:val="24"/>
    </w:rPr>
  </w:style>
  <w:style w:type="paragraph" w:customStyle="1" w:styleId="affe">
    <w:name w:val="Нормальный (лев. подпись)"/>
    <w:basedOn w:val="a"/>
    <w:next w:val="a"/>
    <w:rsid w:val="00070B48"/>
    <w:pPr>
      <w:widowControl w:val="0"/>
      <w:suppressAutoHyphens w:val="0"/>
      <w:autoSpaceDE w:val="0"/>
      <w:autoSpaceDN w:val="0"/>
      <w:adjustRightInd w:val="0"/>
    </w:pPr>
    <w:rPr>
      <w:rFonts w:ascii="Arial" w:eastAsia="Times New Roman" w:hAnsi="Arial"/>
      <w:sz w:val="20"/>
      <w:szCs w:val="20"/>
    </w:rPr>
  </w:style>
  <w:style w:type="character" w:customStyle="1" w:styleId="afff">
    <w:name w:val="Цветовое выделение для Нормальный"/>
    <w:rsid w:val="00070B4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2126-D607-4F7E-A6CE-9A685B4D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7149</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4</cp:revision>
  <cp:lastPrinted>2025-10-21T07:00:00Z</cp:lastPrinted>
  <dcterms:created xsi:type="dcterms:W3CDTF">2025-10-08T07:46:00Z</dcterms:created>
  <dcterms:modified xsi:type="dcterms:W3CDTF">2025-10-21T07:03:00Z</dcterms:modified>
  <dc:language>ru-RU</dc:language>
</cp:coreProperties>
</file>