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7D4" w:rsidRPr="00EB77D4" w:rsidRDefault="00EB77D4" w:rsidP="00A61946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  <w:r w:rsidRPr="00EB77D4">
        <w:rPr>
          <w:rFonts w:ascii="Times New Roman" w:hAnsi="Times New Roman" w:cs="Times New Roman"/>
          <w:noProof/>
        </w:rPr>
        <w:drawing>
          <wp:inline distT="0" distB="0" distL="0" distR="0">
            <wp:extent cx="542925" cy="581025"/>
            <wp:effectExtent l="19050" t="0" r="9525" b="0"/>
            <wp:docPr id="1" name="Рисунок 1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77D4" w:rsidRPr="00EB77D4" w:rsidRDefault="00EB77D4" w:rsidP="00A619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77D4">
        <w:rPr>
          <w:rFonts w:ascii="Times New Roman" w:hAnsi="Times New Roman" w:cs="Times New Roman"/>
          <w:b/>
          <w:sz w:val="28"/>
          <w:szCs w:val="28"/>
        </w:rPr>
        <w:t>АДМИНИСТРАЦИЯ КРАСНОФЛОТСКОГО СЕЛЬСКОГО ПОСЕЛЕНИЯ СОВЕТСКОГО РАЙОНА  РЕСПУБЛИКИ КРЫМ</w:t>
      </w:r>
    </w:p>
    <w:p w:rsidR="00EB77D4" w:rsidRPr="00EB77D4" w:rsidRDefault="00EB77D4" w:rsidP="00A619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32" w:type="dxa"/>
        <w:tblInd w:w="-176" w:type="dxa"/>
        <w:tblLook w:val="04A0"/>
      </w:tblPr>
      <w:tblGrid>
        <w:gridCol w:w="5324"/>
        <w:gridCol w:w="4708"/>
      </w:tblGrid>
      <w:tr w:rsidR="00EB77D4" w:rsidRPr="00EB77D4" w:rsidTr="00834E2E">
        <w:tc>
          <w:tcPr>
            <w:tcW w:w="5324" w:type="dxa"/>
          </w:tcPr>
          <w:p w:rsidR="00EB77D4" w:rsidRPr="00EB77D4" w:rsidRDefault="00EB77D4" w:rsidP="00A61946">
            <w:pPr>
              <w:spacing w:after="0" w:line="240" w:lineRule="auto"/>
              <w:ind w:left="-142" w:right="-25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77D4">
              <w:rPr>
                <w:rFonts w:ascii="Times New Roman" w:hAnsi="Times New Roman" w:cs="Times New Roman"/>
                <w:b/>
                <w:sz w:val="28"/>
                <w:szCs w:val="28"/>
              </w:rPr>
              <w:t>АДМ</w:t>
            </w:r>
            <w:r w:rsidRPr="00EB77D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</w:t>
            </w:r>
            <w:r w:rsidRPr="00EB77D4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EB77D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</w:t>
            </w:r>
            <w:r w:rsidRPr="00EB77D4">
              <w:rPr>
                <w:rFonts w:ascii="Times New Roman" w:hAnsi="Times New Roman" w:cs="Times New Roman"/>
                <w:b/>
                <w:sz w:val="28"/>
                <w:szCs w:val="28"/>
              </w:rPr>
              <w:t>СТРАЦ</w:t>
            </w:r>
            <w:r w:rsidRPr="00EB77D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</w:t>
            </w:r>
            <w:r w:rsidRPr="00EB77D4">
              <w:rPr>
                <w:rFonts w:ascii="Times New Roman" w:hAnsi="Times New Roman" w:cs="Times New Roman"/>
                <w:b/>
                <w:sz w:val="28"/>
                <w:szCs w:val="28"/>
              </w:rPr>
              <w:t>Я К</w:t>
            </w:r>
            <w:r w:rsidRPr="00EB77D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РАСНОФЛОТСЬ</w:t>
            </w:r>
            <w:r w:rsidRPr="00EB77D4">
              <w:rPr>
                <w:rFonts w:ascii="Times New Roman" w:hAnsi="Times New Roman" w:cs="Times New Roman"/>
                <w:b/>
                <w:sz w:val="28"/>
                <w:szCs w:val="28"/>
              </w:rPr>
              <w:t>КОГО</w:t>
            </w:r>
          </w:p>
          <w:p w:rsidR="00EB77D4" w:rsidRPr="00EB77D4" w:rsidRDefault="00EB77D4" w:rsidP="00A61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77D4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EB77D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ІЛЬСЬКОГО ПОСЕЛЕННЯ </w:t>
            </w:r>
            <w:r w:rsidRPr="00EB77D4">
              <w:rPr>
                <w:rFonts w:ascii="Times New Roman" w:hAnsi="Times New Roman" w:cs="Times New Roman"/>
                <w:b/>
                <w:sz w:val="28"/>
                <w:szCs w:val="28"/>
              </w:rPr>
              <w:t>СОВ</w:t>
            </w:r>
            <w:r w:rsidRPr="00EB77D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ЄТСЬКОГО РАЙОНУ</w:t>
            </w:r>
          </w:p>
          <w:p w:rsidR="00EB77D4" w:rsidRPr="00EB77D4" w:rsidRDefault="00EB77D4" w:rsidP="00A61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77D4">
              <w:rPr>
                <w:rFonts w:ascii="Times New Roman" w:hAnsi="Times New Roman" w:cs="Times New Roman"/>
                <w:b/>
                <w:sz w:val="28"/>
                <w:szCs w:val="28"/>
              </w:rPr>
              <w:t>РЕСПУБЛ</w:t>
            </w:r>
            <w:r w:rsidRPr="00EB77D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ІКИ</w:t>
            </w:r>
            <w:r w:rsidRPr="00EB77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КР</w:t>
            </w:r>
            <w:r w:rsidRPr="00EB77D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И</w:t>
            </w:r>
            <w:r w:rsidRPr="00EB77D4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4708" w:type="dxa"/>
          </w:tcPr>
          <w:p w:rsidR="00EB77D4" w:rsidRPr="00EB77D4" w:rsidRDefault="00EB77D4" w:rsidP="00A61946">
            <w:pPr>
              <w:spacing w:after="0" w:line="240" w:lineRule="auto"/>
              <w:ind w:left="175" w:hanging="17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77D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КЪЫРЫМ ДЖУМХУРИЕТИ                                                СОВЕТСКИЙ БОЛЮГИ </w:t>
            </w:r>
            <w:r w:rsidRPr="00EB77D4">
              <w:rPr>
                <w:rFonts w:ascii="Times New Roman" w:hAnsi="Times New Roman" w:cs="Times New Roman"/>
                <w:b/>
                <w:sz w:val="28"/>
                <w:szCs w:val="28"/>
              </w:rPr>
              <w:t>КРАСНОФЛОТСКОЕ</w:t>
            </w:r>
            <w:r w:rsidRPr="00EB77D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КОЙ КЪАСАБАСЫНЫНЪ ИДАРЕСИ</w:t>
            </w:r>
          </w:p>
        </w:tc>
      </w:tr>
    </w:tbl>
    <w:p w:rsidR="000D123E" w:rsidRPr="003B3B2D" w:rsidRDefault="001A344E" w:rsidP="003B3B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pict>
          <v:line id="_x0000_s1026" style="position:absolute;left:0;text-align:left;z-index:251660288;visibility:visible;mso-position-horizontal-relative:text;mso-position-vertical-relative:text" from="-13.8pt,7.1pt" to="497.45pt,7.1pt" o:allowincell="f" strokeweight="4.5pt">
            <v:stroke linestyle="thickThin"/>
            <w10:wrap type="square"/>
          </v:line>
        </w:pict>
      </w:r>
      <w:r w:rsidR="00E12089" w:rsidRPr="00EB77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ПОСТАНОВЛЕНИЕ </w:t>
      </w:r>
    </w:p>
    <w:p w:rsidR="000D123E" w:rsidRPr="00EB77D4" w:rsidRDefault="000D123E" w:rsidP="00A619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B3B2D" w:rsidRDefault="004540A8" w:rsidP="00A6194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="00F26066">
        <w:rPr>
          <w:rFonts w:ascii="Times New Roman" w:eastAsia="Times New Roman" w:hAnsi="Times New Roman" w:cs="Times New Roman"/>
          <w:color w:val="000000"/>
          <w:sz w:val="28"/>
          <w:szCs w:val="28"/>
        </w:rPr>
        <w:t>02.12.</w:t>
      </w:r>
      <w:r w:rsidR="00517C2F">
        <w:rPr>
          <w:rFonts w:ascii="Times New Roman" w:eastAsia="Times New Roman" w:hAnsi="Times New Roman" w:cs="Times New Roman"/>
          <w:color w:val="000000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2B3A9B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 </w:t>
      </w:r>
      <w:r w:rsidR="002B3A9B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2B3A9B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5D1E3A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5D1E3A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5D1E3A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5D1E3A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5D1E3A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5D1E3A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5D1E3A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5D1E3A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№</w:t>
      </w:r>
      <w:r w:rsidR="00F26066">
        <w:rPr>
          <w:rFonts w:ascii="Times New Roman" w:eastAsia="Times New Roman" w:hAnsi="Times New Roman" w:cs="Times New Roman"/>
          <w:color w:val="000000"/>
          <w:sz w:val="28"/>
          <w:szCs w:val="28"/>
        </w:rPr>
        <w:t>205</w:t>
      </w:r>
    </w:p>
    <w:p w:rsidR="002B3A9B" w:rsidRDefault="00F26066" w:rsidP="00A6194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с.Краснофлотское</w:t>
      </w:r>
    </w:p>
    <w:p w:rsidR="00F26066" w:rsidRPr="00EB77D4" w:rsidRDefault="00F26066" w:rsidP="00A6194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D123E" w:rsidRPr="00EB77D4" w:rsidRDefault="002B3A9B" w:rsidP="00A6194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B77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«Об утверждении Программы профилактики рисков причинения вреда (ущерба) охраняемым законом ценностям при осуществлении муниципального жилищного контроля на территории </w:t>
      </w:r>
      <w:r w:rsidR="00EB77D4" w:rsidRPr="00EB77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Краснофлотского</w:t>
      </w:r>
      <w:r w:rsidR="0037077E" w:rsidRPr="00EB77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сельского поселения </w:t>
      </w:r>
      <w:r w:rsidR="00EB77D4" w:rsidRPr="00EB77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Советского </w:t>
      </w:r>
      <w:r w:rsidR="003E40A4" w:rsidRPr="00EB77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района </w:t>
      </w:r>
      <w:r w:rsidR="00CA388F" w:rsidRPr="00EB77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Республики Крым </w:t>
      </w:r>
      <w:r w:rsidRPr="00EB77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202</w:t>
      </w:r>
      <w:r w:rsidR="00517C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</w:t>
      </w:r>
      <w:r w:rsidRPr="00EB77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год» </w:t>
      </w:r>
    </w:p>
    <w:p w:rsidR="005D1E3A" w:rsidRPr="00EB77D4" w:rsidRDefault="005D1E3A" w:rsidP="00A61946">
      <w:pPr>
        <w:spacing w:after="0" w:line="240" w:lineRule="auto"/>
        <w:ind w:right="35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D123E" w:rsidRPr="00EB77D4" w:rsidRDefault="00E12089" w:rsidP="00A61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со статьей 44 Федерального закона от 31.07.2020 </w:t>
      </w:r>
      <w:r w:rsidRPr="00EB77D4">
        <w:rPr>
          <w:rFonts w:ascii="Times New Roman" w:eastAsia="Segoe UI Symbol" w:hAnsi="Times New Roman" w:cs="Times New Roman"/>
          <w:color w:val="000000"/>
          <w:sz w:val="28"/>
          <w:szCs w:val="28"/>
        </w:rPr>
        <w:t>№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248-ФЗ "О государственном контроле (надзоре) и муниципальном контроле в Российской Федерации", Федеральным законом от 06.10.2003 </w:t>
      </w:r>
      <w:r w:rsidRPr="00EB77D4">
        <w:rPr>
          <w:rFonts w:ascii="Times New Roman" w:eastAsia="Segoe UI Symbol" w:hAnsi="Times New Roman" w:cs="Times New Roman"/>
          <w:color w:val="000000"/>
          <w:sz w:val="28"/>
          <w:szCs w:val="28"/>
        </w:rPr>
        <w:t>№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131-ФЗ "Об общих принципах организации местного самоуправления в Российской Федерации", </w:t>
      </w:r>
      <w:r w:rsidR="00CE361A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остановлением Правительства Российской Федерации от 25.06.2021 </w:t>
      </w:r>
      <w:r w:rsidRPr="00EB77D4">
        <w:rPr>
          <w:rFonts w:ascii="Times New Roman" w:eastAsia="Segoe UI Symbol" w:hAnsi="Times New Roman" w:cs="Times New Roman"/>
          <w:color w:val="000000"/>
          <w:sz w:val="28"/>
          <w:szCs w:val="28"/>
        </w:rPr>
        <w:t>№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руководствуясь</w:t>
      </w:r>
      <w:proofErr w:type="gramEnd"/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Уставом 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Краснофлотского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Советского</w:t>
      </w:r>
      <w:r w:rsidR="00CE361A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района </w:t>
      </w:r>
      <w:r w:rsidR="00CA388F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Республики Крым</w:t>
      </w:r>
      <w:proofErr w:type="gramStart"/>
      <w:r w:rsidR="00CA388F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End"/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администрация 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Краснофлотского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сельского поселения  </w:t>
      </w:r>
    </w:p>
    <w:p w:rsidR="00191534" w:rsidRPr="00EB77D4" w:rsidRDefault="00191534" w:rsidP="00A61946">
      <w:pPr>
        <w:spacing w:after="0" w:line="240" w:lineRule="auto"/>
        <w:ind w:left="3539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D123E" w:rsidRPr="00EB77D4" w:rsidRDefault="00766AC6" w:rsidP="00A619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7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ПОСТАНОВЛЯЕТ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0D123E" w:rsidRPr="00EB77D4" w:rsidRDefault="000D123E" w:rsidP="00A619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D123E" w:rsidRPr="00EB77D4" w:rsidRDefault="00E12089" w:rsidP="00A61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Утвердить Программу профилактики рисков причинения вреда (ущерба) охраняемым законом ценностям при осуществлении муниципального жилищного контроля на территории 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Краснофлотского</w:t>
      </w:r>
      <w:r w:rsidR="00EB77D4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Советского</w:t>
      </w:r>
      <w:r w:rsidR="00EB77D4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Республики Крым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на 202</w:t>
      </w:r>
      <w:r w:rsidR="00F044C9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 согласно Приложению.</w:t>
      </w:r>
    </w:p>
    <w:p w:rsidR="000D123E" w:rsidRPr="00EB77D4" w:rsidRDefault="00E12089" w:rsidP="00A61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proofErr w:type="gramStart"/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исполнением настоящего постановления </w:t>
      </w:r>
      <w:r w:rsidR="000213ED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оставляю за собой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D123E" w:rsidRPr="00EB77D4" w:rsidRDefault="00E12089" w:rsidP="00A61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3. Настоящее постановление вступает в силу с 1 января 202</w:t>
      </w:r>
      <w:r w:rsidR="00517C2F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 </w:t>
      </w:r>
    </w:p>
    <w:p w:rsidR="003B3B2D" w:rsidRDefault="003B3B2D" w:rsidP="00A619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B77D4" w:rsidRPr="00EB77D4" w:rsidRDefault="00E12089" w:rsidP="00A619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B77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Глава </w:t>
      </w:r>
      <w:r w:rsidR="00EB77D4" w:rsidRPr="00EB77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администрации</w:t>
      </w:r>
    </w:p>
    <w:p w:rsidR="00F26066" w:rsidRDefault="00EB77D4" w:rsidP="00A619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sectPr w:rsidR="00F26066" w:rsidSect="00F26066">
          <w:pgSz w:w="11906" w:h="16838"/>
          <w:pgMar w:top="1134" w:right="567" w:bottom="709" w:left="1134" w:header="708" w:footer="708" w:gutter="0"/>
          <w:cols w:space="708"/>
          <w:docGrid w:linePitch="360"/>
        </w:sectPr>
      </w:pPr>
      <w:r w:rsidRPr="00EB77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Краснофлотского сельского поселения                                  Нестеренко С.Г.</w:t>
      </w:r>
    </w:p>
    <w:p w:rsidR="000D123E" w:rsidRPr="00EB77D4" w:rsidRDefault="00F26066" w:rsidP="003B3B2D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             </w:t>
      </w:r>
      <w:r w:rsidR="00D24625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</w:t>
      </w:r>
    </w:p>
    <w:p w:rsidR="000D123E" w:rsidRPr="00EB77D4" w:rsidRDefault="003B3B2D" w:rsidP="003B3B2D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E12089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к постановлению администрации</w:t>
      </w:r>
    </w:p>
    <w:p w:rsidR="003B3B2D" w:rsidRDefault="003B3B2D" w:rsidP="003B3B2D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Краснофлотского</w:t>
      </w:r>
      <w:r w:rsidR="00D24625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</w:t>
      </w:r>
    </w:p>
    <w:p w:rsidR="000D123E" w:rsidRPr="00EB77D4" w:rsidRDefault="00D24625" w:rsidP="003B3B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B3B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поселения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="00F26066">
        <w:rPr>
          <w:rFonts w:ascii="Times New Roman" w:eastAsia="Times New Roman" w:hAnsi="Times New Roman" w:cs="Times New Roman"/>
          <w:color w:val="000000"/>
          <w:sz w:val="28"/>
          <w:szCs w:val="28"/>
        </w:rPr>
        <w:t>02.12.2025</w:t>
      </w:r>
      <w:r w:rsidR="003B3B2D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E2047A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B77D4">
        <w:rPr>
          <w:rFonts w:ascii="Times New Roman" w:eastAsia="Segoe UI Symbol" w:hAnsi="Times New Roman" w:cs="Times New Roman"/>
          <w:color w:val="000000"/>
          <w:sz w:val="28"/>
          <w:szCs w:val="28"/>
        </w:rPr>
        <w:t>№</w:t>
      </w:r>
      <w:r w:rsidR="003B3B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26066">
        <w:rPr>
          <w:rFonts w:ascii="Times New Roman" w:eastAsia="Times New Roman" w:hAnsi="Times New Roman" w:cs="Times New Roman"/>
          <w:color w:val="000000"/>
          <w:sz w:val="28"/>
          <w:szCs w:val="28"/>
        </w:rPr>
        <w:t>205</w:t>
      </w:r>
    </w:p>
    <w:p w:rsidR="000D123E" w:rsidRPr="00EB77D4" w:rsidRDefault="000D123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D123E" w:rsidRPr="00EB77D4" w:rsidRDefault="00E12089" w:rsidP="003B3B2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B77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Программа профилактики рисков причинения вреда (ущерба) охраняемым законом ценностям при осуществлении муниципального</w:t>
      </w:r>
      <w:r w:rsidR="008728D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жилищного контроля</w:t>
      </w:r>
    </w:p>
    <w:p w:rsidR="000D123E" w:rsidRPr="00EB77D4" w:rsidRDefault="00E12089" w:rsidP="003B3B2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B77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на территории </w:t>
      </w:r>
      <w:r w:rsidR="00EB77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Краснофлотского</w:t>
      </w:r>
      <w:r w:rsidRPr="00EB77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сельского поселения </w:t>
      </w:r>
    </w:p>
    <w:p w:rsidR="000D123E" w:rsidRPr="00EB77D4" w:rsidRDefault="00EB77D4" w:rsidP="003B3B2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Советского</w:t>
      </w:r>
      <w:r w:rsidR="00E2047A" w:rsidRPr="00EB77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района </w:t>
      </w:r>
      <w:r w:rsidR="00CA388F" w:rsidRPr="00EB77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Республики Крым </w:t>
      </w:r>
      <w:r w:rsidR="00E2047A" w:rsidRPr="00EB77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 202</w:t>
      </w:r>
      <w:r w:rsidR="00517C2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</w:t>
      </w:r>
      <w:r w:rsidR="00E2047A" w:rsidRPr="00EB77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год</w:t>
      </w:r>
    </w:p>
    <w:p w:rsidR="000D123E" w:rsidRPr="00EB77D4" w:rsidRDefault="000D123E" w:rsidP="003B3B2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123E" w:rsidRPr="00EB77D4" w:rsidRDefault="00E12089" w:rsidP="003B3B2D">
      <w:pPr>
        <w:widowControl w:val="0"/>
        <w:spacing w:after="0" w:line="240" w:lineRule="auto"/>
        <w:ind w:left="530" w:right="601" w:firstLine="89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B77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Раздел 1. Анализ текущего состояния осуществления видаконтроля, описание текущего уровня развития профилактической</w:t>
      </w:r>
      <w:r w:rsidR="008728D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деятельности</w:t>
      </w:r>
      <w:r w:rsidR="008728D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контрольного</w:t>
      </w:r>
      <w:r w:rsidR="008728D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(надзорного)</w:t>
      </w:r>
      <w:r w:rsidR="008728D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органа,</w:t>
      </w:r>
      <w:r w:rsidR="008728D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характеристика</w:t>
      </w:r>
    </w:p>
    <w:p w:rsidR="000D123E" w:rsidRPr="00EB77D4" w:rsidRDefault="00E12089" w:rsidP="003B3B2D">
      <w:pPr>
        <w:widowControl w:val="0"/>
        <w:spacing w:after="0" w:line="240" w:lineRule="auto"/>
        <w:ind w:left="36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B77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проблем,</w:t>
      </w:r>
      <w:r w:rsidR="008728D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</w:t>
      </w:r>
      <w:r w:rsidR="008728D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решение</w:t>
      </w:r>
      <w:r w:rsidR="008728D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которых</w:t>
      </w:r>
      <w:r w:rsidR="008728D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направлена</w:t>
      </w:r>
      <w:r w:rsidR="008728D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программа</w:t>
      </w:r>
      <w:r w:rsidR="008728D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профилактики</w:t>
      </w:r>
    </w:p>
    <w:p w:rsidR="000D123E" w:rsidRPr="00EB77D4" w:rsidRDefault="000D123E" w:rsidP="003B3B2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123E" w:rsidRPr="00EB77D4" w:rsidRDefault="00E12089" w:rsidP="003B3B2D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Настоящая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6633F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рограмма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разработана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соответствии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статьей44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Федерального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закона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31июля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2021г.</w:t>
      </w:r>
      <w:r w:rsidRPr="00EB77D4">
        <w:rPr>
          <w:rFonts w:ascii="Times New Roman" w:eastAsia="Segoe UI Symbol" w:hAnsi="Times New Roman" w:cs="Times New Roman"/>
          <w:color w:val="000000"/>
          <w:sz w:val="28"/>
          <w:szCs w:val="28"/>
        </w:rPr>
        <w:t>№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248-ФЗ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«О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государственном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контроле (надзоре) и муниципальном контроле в Российской </w:t>
      </w:r>
      <w:r w:rsidR="003243D1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едерации»</w:t>
      </w:r>
      <w:proofErr w:type="gramStart"/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,п</w:t>
      </w:r>
      <w:proofErr w:type="gramEnd"/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остановлением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Правительства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Российской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Федерации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25июня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2021г. </w:t>
      </w:r>
      <w:r w:rsidRPr="00EB77D4">
        <w:rPr>
          <w:rFonts w:ascii="Times New Roman" w:eastAsia="Segoe UI Symbol" w:hAnsi="Times New Roman" w:cs="Times New Roman"/>
          <w:color w:val="000000"/>
          <w:sz w:val="28"/>
          <w:szCs w:val="28"/>
        </w:rPr>
        <w:t>№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990 «Об утверждении Правил разработки и утверждения контрольными(надзорными) органами программы профилактики рисков причинения </w:t>
      </w:r>
      <w:r w:rsidR="0056633F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вреда (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ущерба)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охраняемым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законом</w:t>
      </w:r>
      <w:r w:rsidR="0056633F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енностям»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предусматривает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комплекс</w:t>
      </w:r>
      <w:r w:rsidR="0056633F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ероприятий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профилактике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рисков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причинения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вреда(ущерба)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охраняемым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законом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ценностям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осуществлении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муниципального жилищного контроля на территории 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Советского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Советского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района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CA388F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Республики Крым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592F86" w:rsidRPr="00EB77D4" w:rsidRDefault="00592F86" w:rsidP="003B3B2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В период с 01.01.202</w:t>
      </w:r>
      <w:r w:rsidR="00517C2F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по </w:t>
      </w:r>
      <w:r w:rsidR="001E0313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31.09.202</w:t>
      </w:r>
      <w:r w:rsidR="00517C2F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1E0313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</w:t>
      </w:r>
      <w:r w:rsidR="0036460F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администрацией </w:t>
      </w:r>
      <w:r w:rsidR="00A61946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Краснофлотского сельского</w:t>
      </w:r>
      <w:r w:rsidR="0036460F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поселения </w:t>
      </w:r>
      <w:r w:rsidR="00A61946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Советского</w:t>
      </w:r>
      <w:r w:rsidR="0036460F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</w:t>
      </w:r>
      <w:r w:rsidR="00CA388F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Республики Крым </w:t>
      </w:r>
      <w:r w:rsidR="0036460F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проверки в рамках муниципального жилищного контроля не проводились</w:t>
      </w:r>
      <w:r w:rsidR="003424FA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36460F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ввиду </w:t>
      </w:r>
      <w:r w:rsidR="00747876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моратория на их проведение</w:t>
      </w:r>
      <w:r w:rsidR="00B65243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, установленно</w:t>
      </w:r>
      <w:r w:rsidR="002C33ED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="00B65243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постановлением Правительства РФ от 10 марта 2022 г. № 336"Об особенностях организации и осуществления государственного контроля (надзора), муниципального контроля"</w:t>
      </w:r>
      <w:r w:rsidR="001F58E6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F58E6" w:rsidRPr="00EB77D4" w:rsidRDefault="001F58E6" w:rsidP="003B3B2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В этой связи, провести анализ контрольной деятельности в сфере осуществления муниципального жилищного контроля за 202</w:t>
      </w:r>
      <w:r w:rsidR="00517C2F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год, не представляется возможным.  </w:t>
      </w:r>
    </w:p>
    <w:p w:rsidR="009D0D81" w:rsidRPr="00EB77D4" w:rsidRDefault="009D0D81" w:rsidP="003B3B2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D0D81" w:rsidRPr="00EB77D4" w:rsidRDefault="00E308F1" w:rsidP="003B3B2D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77D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       Раздел</w:t>
      </w:r>
      <w:proofErr w:type="gramStart"/>
      <w:r w:rsidR="00E53DF8" w:rsidRPr="00EB77D4">
        <w:rPr>
          <w:rFonts w:ascii="Times New Roman" w:hAnsi="Times New Roman" w:cs="Times New Roman"/>
          <w:b/>
          <w:bCs/>
          <w:sz w:val="28"/>
          <w:szCs w:val="28"/>
        </w:rPr>
        <w:t>2</w:t>
      </w:r>
      <w:proofErr w:type="gramEnd"/>
      <w:r w:rsidR="00E53DF8" w:rsidRPr="00EB77D4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EB77D4">
        <w:rPr>
          <w:rFonts w:ascii="Times New Roman" w:hAnsi="Times New Roman" w:cs="Times New Roman"/>
          <w:b/>
          <w:bCs/>
          <w:sz w:val="28"/>
          <w:szCs w:val="28"/>
        </w:rPr>
        <w:t>Цели и задачи реализации программы профилактики</w:t>
      </w:r>
    </w:p>
    <w:p w:rsidR="00E53DF8" w:rsidRPr="00EB77D4" w:rsidRDefault="00E53DF8" w:rsidP="003B3B2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00"/>
        </w:rPr>
      </w:pPr>
    </w:p>
    <w:p w:rsidR="00FC1723" w:rsidRPr="00EB77D4" w:rsidRDefault="00FC1723" w:rsidP="003B3B2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B77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Целями программы профилактики являются:</w:t>
      </w:r>
    </w:p>
    <w:p w:rsidR="00FC1723" w:rsidRPr="00EB77D4" w:rsidRDefault="00FC1723" w:rsidP="003B3B2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предупреждение </w:t>
      </w:r>
      <w:proofErr w:type="gramStart"/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нарушений</w:t>
      </w:r>
      <w:proofErr w:type="gramEnd"/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FC1723" w:rsidRPr="00EB77D4" w:rsidRDefault="00FC1723" w:rsidP="003B3B2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б) снижение административной нагрузки на подконтрольные субъекты;</w:t>
      </w:r>
    </w:p>
    <w:p w:rsidR="00FC1723" w:rsidRPr="00EB77D4" w:rsidRDefault="00FC1723" w:rsidP="003B3B2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в) создание мотивации к добросовестному поведению подконтрольных субъектов;</w:t>
      </w:r>
    </w:p>
    <w:p w:rsidR="00FC1723" w:rsidRPr="00EB77D4" w:rsidRDefault="00FC1723" w:rsidP="003B3B2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г) снижение уровня вреда (ущерба), причиняемого охраняемым законом ценностям.</w:t>
      </w:r>
    </w:p>
    <w:p w:rsidR="002A2BBC" w:rsidRPr="00EB77D4" w:rsidRDefault="002A2BBC" w:rsidP="003B3B2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1723" w:rsidRPr="00EB77D4" w:rsidRDefault="00FC1723" w:rsidP="003B3B2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B77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Задачами программы профилактики являются:</w:t>
      </w:r>
    </w:p>
    <w:p w:rsidR="00FC1723" w:rsidRPr="00EB77D4" w:rsidRDefault="00FC1723" w:rsidP="003B3B2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а) укрепление системы профилактики нарушений обязательных требований;</w:t>
      </w:r>
    </w:p>
    <w:p w:rsidR="00FC1723" w:rsidRPr="00EB77D4" w:rsidRDefault="00FC1723" w:rsidP="003B3B2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б)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</w:t>
      </w:r>
    </w:p>
    <w:p w:rsidR="000D123E" w:rsidRPr="00EB77D4" w:rsidRDefault="00FC1723" w:rsidP="003B3B2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в) повышение правосознания и правовой культуры подконтрольных субъектов.</w:t>
      </w:r>
    </w:p>
    <w:p w:rsidR="000D123E" w:rsidRPr="00EB77D4" w:rsidRDefault="000D123E" w:rsidP="003B3B2D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D67C6" w:rsidRPr="00EB77D4" w:rsidRDefault="001D67C6" w:rsidP="003B3B2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EB77D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         Раздел 3. </w:t>
      </w:r>
      <w:r w:rsidRPr="00EB77D4">
        <w:rPr>
          <w:rFonts w:ascii="Times New Roman" w:hAnsi="Times New Roman" w:cs="Times New Roman"/>
          <w:b/>
          <w:bCs/>
          <w:iCs/>
          <w:sz w:val="28"/>
          <w:szCs w:val="28"/>
        </w:rPr>
        <w:t>Перечень профилактических мероприятий, сроки (периодичность) их проведения</w:t>
      </w:r>
      <w:r w:rsidR="009256BA" w:rsidRPr="00EB77D4">
        <w:rPr>
          <w:rFonts w:ascii="Times New Roman" w:hAnsi="Times New Roman" w:cs="Times New Roman"/>
          <w:b/>
          <w:bCs/>
          <w:iCs/>
          <w:sz w:val="28"/>
          <w:szCs w:val="28"/>
        </w:rPr>
        <w:t>:</w:t>
      </w:r>
    </w:p>
    <w:p w:rsidR="000D123E" w:rsidRPr="00EB77D4" w:rsidRDefault="000D123E" w:rsidP="003B3B2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/>
      </w:tblPr>
      <w:tblGrid>
        <w:gridCol w:w="594"/>
        <w:gridCol w:w="3047"/>
        <w:gridCol w:w="2897"/>
        <w:gridCol w:w="3601"/>
      </w:tblGrid>
      <w:tr w:rsidR="000D123E" w:rsidRPr="00EB77D4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EB77D4" w:rsidRDefault="00E12089" w:rsidP="003B3B2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eastAsia="Segoe UI Symbol" w:hAnsi="Times New Roman" w:cs="Times New Roman"/>
                <w:color w:val="000000"/>
                <w:sz w:val="28"/>
                <w:szCs w:val="28"/>
              </w:rPr>
              <w:t>№</w:t>
            </w: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EB77D4" w:rsidRDefault="00E12089" w:rsidP="003B3B2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EB77D4" w:rsidRDefault="00E12089" w:rsidP="003B3B2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 (периодичность) проведения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EB77D4" w:rsidRDefault="00E12089" w:rsidP="003B3B2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Структурное подразделение, ответственное за реализацию</w:t>
            </w:r>
          </w:p>
        </w:tc>
      </w:tr>
      <w:tr w:rsidR="000D123E" w:rsidRPr="00EB77D4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EB77D4" w:rsidRDefault="00E12089" w:rsidP="003B3B2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EB77D4" w:rsidRDefault="00E12089" w:rsidP="003B3B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Информирование</w:t>
            </w:r>
          </w:p>
          <w:p w:rsidR="000D123E" w:rsidRPr="00EB77D4" w:rsidRDefault="00E12089" w:rsidP="003B3B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 </w:t>
            </w:r>
            <w:r w:rsidRPr="00EB77D4">
              <w:rPr>
                <w:rFonts w:ascii="Times New Roman" w:eastAsia="Segoe UI Symbol" w:hAnsi="Times New Roman" w:cs="Times New Roman"/>
                <w:sz w:val="28"/>
                <w:szCs w:val="28"/>
              </w:rPr>
              <w:t>№</w:t>
            </w: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248-ФЗ, на </w:t>
            </w:r>
            <w:proofErr w:type="gramStart"/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своем</w:t>
            </w:r>
            <w:proofErr w:type="gramEnd"/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официальном сайте в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 </w:t>
            </w:r>
          </w:p>
          <w:p w:rsidR="000D123E" w:rsidRPr="00EB77D4" w:rsidRDefault="00E12089" w:rsidP="003B3B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рамках настоящего профилактического мероприятия, </w:t>
            </w: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контрольный орган осуществляет:</w:t>
            </w:r>
          </w:p>
          <w:p w:rsidR="000D123E" w:rsidRPr="00EB77D4" w:rsidRDefault="00E12089" w:rsidP="003B3B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-разработку схем и/или инфографики, </w:t>
            </w:r>
            <w:proofErr w:type="gramStart"/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содержащей</w:t>
            </w:r>
            <w:proofErr w:type="gramEnd"/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основные требования </w:t>
            </w:r>
          </w:p>
          <w:p w:rsidR="000D123E" w:rsidRPr="00EB77D4" w:rsidRDefault="00E12089" w:rsidP="003B3B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визуализированном виде с изложением текста требований в простом и понятном формате по каждому осуществляемому виду контроля (надзора) с последующим привлечением к распространению среди подконтрольных субъектов, специализированных отраслевых союзов, общественных объединений предпринимателей и общественных организаций, действующих в соответствующей сфере;</w:t>
            </w:r>
          </w:p>
          <w:p w:rsidR="000D123E" w:rsidRPr="00EB77D4" w:rsidRDefault="00E12089" w:rsidP="003B3B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размещение сведений о порядке досудебного обжалования решений контрольного (надзорного) органа, действий (бездействия) </w:t>
            </w:r>
          </w:p>
          <w:p w:rsidR="000D123E" w:rsidRPr="00EB77D4" w:rsidRDefault="00E12089" w:rsidP="003B3B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его должностных лиц;</w:t>
            </w:r>
          </w:p>
          <w:p w:rsidR="000D123E" w:rsidRPr="00EB77D4" w:rsidRDefault="00E12089" w:rsidP="003B3B2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возможность размещения исчерпывающего перечня сведений, которые могут запрашиваться контрольным (надзорным) органом у контролируемого лица по каждому осуществляемому виду </w:t>
            </w: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контроля (надзора).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EB77D4" w:rsidRDefault="00517C2F" w:rsidP="003B3B2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года по мере необходимости 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EB77D4" w:rsidRDefault="00E12089" w:rsidP="003B3B2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Администрация </w:t>
            </w:r>
            <w:r w:rsid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Краснофлотского </w:t>
            </w: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сельского поселения</w:t>
            </w:r>
          </w:p>
        </w:tc>
      </w:tr>
      <w:tr w:rsidR="000D123E" w:rsidRPr="00EB77D4">
        <w:trPr>
          <w:trHeight w:val="1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EB77D4" w:rsidRDefault="00E12089" w:rsidP="003B3B2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EB77D4" w:rsidRDefault="00E12089" w:rsidP="003B3B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Обобщение правоприменительной практики</w:t>
            </w:r>
          </w:p>
          <w:p w:rsidR="000D123E" w:rsidRPr="00EB77D4" w:rsidRDefault="00E12089" w:rsidP="003B3B2D">
            <w:pPr>
              <w:widowControl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0D123E" w:rsidRPr="00EB77D4" w:rsidRDefault="00E12089" w:rsidP="003B3B2D">
            <w:pPr>
              <w:widowControl w:val="0"/>
              <w:spacing w:after="0" w:line="240" w:lineRule="auto"/>
              <w:ind w:right="131"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контроля, который утверждается руководителем контрольного органа.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A086B" w:rsidRPr="00EB77D4" w:rsidRDefault="00FA086B" w:rsidP="003B3B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hAnsi="Times New Roman" w:cs="Times New Roman"/>
                <w:sz w:val="28"/>
                <w:szCs w:val="28"/>
              </w:rPr>
              <w:t xml:space="preserve">ежегодно не позднее 30 </w:t>
            </w:r>
            <w:proofErr w:type="spellStart"/>
            <w:r w:rsidR="00517C2F"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  <w:r w:rsidRPr="00EB77D4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proofErr w:type="spellEnd"/>
            <w:r w:rsidRPr="00EB77D4">
              <w:rPr>
                <w:rFonts w:ascii="Times New Roman" w:hAnsi="Times New Roman" w:cs="Times New Roman"/>
                <w:sz w:val="28"/>
                <w:szCs w:val="28"/>
              </w:rPr>
              <w:t xml:space="preserve">, следующего за годом обобщения правоприменительной практики. </w:t>
            </w:r>
          </w:p>
          <w:p w:rsidR="000D123E" w:rsidRPr="00EB77D4" w:rsidRDefault="000D123E" w:rsidP="003B3B2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EB77D4" w:rsidRDefault="00EB77D4" w:rsidP="003B3B2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Администрации Краснофлотского </w:t>
            </w:r>
            <w:r w:rsidR="00E12089"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сельского поселения</w:t>
            </w:r>
          </w:p>
        </w:tc>
      </w:tr>
      <w:tr w:rsidR="000D123E" w:rsidRPr="00EB77D4">
        <w:trPr>
          <w:trHeight w:val="1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EB77D4" w:rsidRDefault="00E12089" w:rsidP="003B3B2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EB77D4" w:rsidRDefault="00E12089" w:rsidP="003B3B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Объявление предостережения</w:t>
            </w:r>
          </w:p>
          <w:p w:rsidR="000D123E" w:rsidRPr="00EB77D4" w:rsidRDefault="00E12089" w:rsidP="003B3B2D">
            <w:pPr>
              <w:widowControl w:val="0"/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</w:t>
            </w: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0D123E" w:rsidRPr="00EB77D4" w:rsidRDefault="000D123E" w:rsidP="003B3B2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EB77D4" w:rsidRDefault="00E12089" w:rsidP="003B3B2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По мере поступления сведений  о готовящихся нарушениях обязательных требований или признаках нарушений обязательных требований и (или) по мере выявления нарушений обязательных требований, если отсутствуют </w:t>
            </w: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подтвержденные данные о причинении или угрозе причинения вреда (ущерба) охраняемым законом ценностям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EB77D4" w:rsidRDefault="00E12089" w:rsidP="003B3B2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Администрации </w:t>
            </w:r>
            <w:r w:rsid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Краснофлотского</w:t>
            </w: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сельского поселения</w:t>
            </w:r>
          </w:p>
        </w:tc>
      </w:tr>
      <w:tr w:rsidR="000D123E" w:rsidRPr="00EB77D4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EB77D4" w:rsidRDefault="00E12089" w:rsidP="003B3B2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EB77D4" w:rsidRDefault="00E12089" w:rsidP="003B3B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Консультирование</w:t>
            </w:r>
          </w:p>
          <w:p w:rsidR="000D123E" w:rsidRPr="00EB77D4" w:rsidRDefault="00E12089" w:rsidP="003B3B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мероприятия,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      </w:r>
          </w:p>
          <w:p w:rsidR="000D123E" w:rsidRPr="00EB77D4" w:rsidRDefault="00E12089" w:rsidP="003B3B2D">
            <w:pPr>
              <w:widowControl w:val="0"/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Также, консультирование может осуществляться посредством проведения: </w:t>
            </w: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семинаров, инструктажей, тематических конференций, заседаний рабочих групп, "горячих линий" </w:t>
            </w:r>
          </w:p>
          <w:p w:rsidR="000D123E" w:rsidRPr="00EB77D4" w:rsidRDefault="00E12089" w:rsidP="003B3B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Консультирование осуществляется </w:t>
            </w:r>
            <w:proofErr w:type="gramStart"/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gramEnd"/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таким вопроса как:</w:t>
            </w:r>
          </w:p>
          <w:p w:rsidR="00D40235" w:rsidRPr="00EB77D4" w:rsidRDefault="00D40235" w:rsidP="003B3B2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hAnsi="Times New Roman" w:cs="Times New Roman"/>
                <w:sz w:val="28"/>
                <w:szCs w:val="28"/>
              </w:rPr>
              <w:t>1) организация и осуществление муниципального жилищного контроля;</w:t>
            </w:r>
          </w:p>
          <w:p w:rsidR="00D40235" w:rsidRPr="00EB77D4" w:rsidRDefault="00D40235" w:rsidP="003B3B2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hAnsi="Times New Roman" w:cs="Times New Roman"/>
                <w:sz w:val="28"/>
                <w:szCs w:val="28"/>
              </w:rPr>
              <w:t>2) порядок осуществления контрольных мероприятий, установленных настоящим Положением;</w:t>
            </w:r>
          </w:p>
          <w:p w:rsidR="00D40235" w:rsidRPr="00EB77D4" w:rsidRDefault="00D40235" w:rsidP="003B3B2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hAnsi="Times New Roman" w:cs="Times New Roman"/>
                <w:sz w:val="28"/>
                <w:szCs w:val="28"/>
              </w:rPr>
              <w:t>3) порядок обжалования действий (бездействия) должностных лиц, уполномоченных осуществлять муниципальный жилищный контроль;</w:t>
            </w:r>
          </w:p>
          <w:p w:rsidR="000D123E" w:rsidRPr="00EB77D4" w:rsidRDefault="00D40235" w:rsidP="003B3B2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hAnsi="Times New Roman" w:cs="Times New Roman"/>
                <w:sz w:val="28"/>
                <w:szCs w:val="28"/>
              </w:rPr>
              <w:t xml:space="preserve"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</w:t>
            </w:r>
            <w:r w:rsidRPr="00EB77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рамках контрольных мероприятий.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EB77D4" w:rsidRDefault="00E12089" w:rsidP="003B3B2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По мере поступления обращений контролируемых лиц или их представителей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EB77D4" w:rsidRDefault="00E12089" w:rsidP="003B3B2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Администрации </w:t>
            </w:r>
            <w:r w:rsid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Краснофлотского</w:t>
            </w: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сельского поселения</w:t>
            </w:r>
          </w:p>
        </w:tc>
      </w:tr>
      <w:tr w:rsidR="000D123E" w:rsidRPr="00EB77D4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EB77D4" w:rsidRDefault="00E12089" w:rsidP="003B3B2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EB77D4" w:rsidRDefault="00E12089" w:rsidP="003B3B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Профилактический визит</w:t>
            </w:r>
          </w:p>
          <w:p w:rsidR="000D123E" w:rsidRPr="00EB77D4" w:rsidRDefault="00E12089" w:rsidP="003B3B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видеоконференцсвязи.</w:t>
            </w:r>
          </w:p>
          <w:p w:rsidR="000D123E" w:rsidRPr="00EB77D4" w:rsidRDefault="00E12089" w:rsidP="003B3B2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Продолжительность профилактического визита составляет не более двух часов в течение рабочего дня. </w:t>
            </w:r>
          </w:p>
          <w:p w:rsidR="000D123E" w:rsidRPr="00EB77D4" w:rsidRDefault="000D123E" w:rsidP="003B3B2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EB77D4" w:rsidRDefault="00517C2F" w:rsidP="003B3B2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года по мере необходимости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EB77D4" w:rsidRDefault="00E12089" w:rsidP="003B3B2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Администрации </w:t>
            </w:r>
            <w:r w:rsid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Краснофлотского</w:t>
            </w: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сельского поселения</w:t>
            </w:r>
          </w:p>
        </w:tc>
      </w:tr>
    </w:tbl>
    <w:p w:rsidR="000D123E" w:rsidRPr="00EB77D4" w:rsidRDefault="000D123E" w:rsidP="003B3B2D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0D123E" w:rsidRPr="00EB77D4" w:rsidRDefault="000D123E" w:rsidP="003B3B2D">
      <w:pPr>
        <w:widowControl w:val="0"/>
        <w:spacing w:after="0" w:line="240" w:lineRule="auto"/>
        <w:ind w:left="3057" w:right="835" w:hanging="158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D123E" w:rsidRPr="00EB77D4" w:rsidRDefault="00E12089" w:rsidP="003B3B2D">
      <w:pPr>
        <w:widowControl w:val="0"/>
        <w:spacing w:after="0" w:line="240" w:lineRule="auto"/>
        <w:ind w:left="3057" w:right="835" w:hanging="1581"/>
        <w:jc w:val="center"/>
        <w:rPr>
          <w:rFonts w:ascii="Times New Roman" w:eastAsia="Times New Roman" w:hAnsi="Times New Roman" w:cs="Times New Roman"/>
          <w:b/>
          <w:color w:val="000000"/>
          <w:spacing w:val="-67"/>
          <w:sz w:val="28"/>
          <w:szCs w:val="28"/>
        </w:rPr>
      </w:pPr>
      <w:r w:rsidRPr="00EB77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Раздел 4. Показатели результативности и эффективности</w:t>
      </w:r>
    </w:p>
    <w:p w:rsidR="000D123E" w:rsidRPr="00EB77D4" w:rsidRDefault="00377C8B" w:rsidP="003B3B2D">
      <w:pPr>
        <w:widowControl w:val="0"/>
        <w:spacing w:after="0" w:line="240" w:lineRule="auto"/>
        <w:ind w:left="3057" w:right="835" w:hanging="158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B77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Программы профилактики</w:t>
      </w:r>
    </w:p>
    <w:p w:rsidR="000D123E" w:rsidRPr="00EB77D4" w:rsidRDefault="000D123E" w:rsidP="003B3B2D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tbl>
      <w:tblPr>
        <w:tblW w:w="0" w:type="auto"/>
        <w:tblInd w:w="110" w:type="dxa"/>
        <w:tblCellMar>
          <w:left w:w="10" w:type="dxa"/>
          <w:right w:w="10" w:type="dxa"/>
        </w:tblCellMar>
        <w:tblLook w:val="04A0"/>
      </w:tblPr>
      <w:tblGrid>
        <w:gridCol w:w="931"/>
        <w:gridCol w:w="6237"/>
        <w:gridCol w:w="2699"/>
      </w:tblGrid>
      <w:tr w:rsidR="000D123E" w:rsidRPr="00EB77D4" w:rsidTr="00BD67C0"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EB77D4" w:rsidRDefault="00E12089" w:rsidP="003B3B2D">
            <w:pPr>
              <w:widowControl w:val="0"/>
              <w:spacing w:after="0" w:line="240" w:lineRule="auto"/>
              <w:ind w:left="155" w:right="121" w:firstLine="45"/>
              <w:rPr>
                <w:rFonts w:ascii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eastAsia="Segoe UI Symbol" w:hAnsi="Times New Roman" w:cs="Times New Roman"/>
                <w:sz w:val="28"/>
                <w:szCs w:val="28"/>
              </w:rPr>
              <w:t>№</w:t>
            </w:r>
            <w:proofErr w:type="gramStart"/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EB77D4" w:rsidRDefault="00E12089" w:rsidP="003B3B2D">
            <w:pPr>
              <w:widowControl w:val="0"/>
              <w:spacing w:after="0" w:line="240" w:lineRule="auto"/>
              <w:ind w:left="46" w:right="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Наименованиепоказателя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EB77D4" w:rsidRDefault="00E12089" w:rsidP="003B3B2D">
            <w:pPr>
              <w:widowControl w:val="0"/>
              <w:spacing w:after="0" w:line="240" w:lineRule="auto"/>
              <w:ind w:left="761" w:right="7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Величина</w:t>
            </w:r>
          </w:p>
        </w:tc>
      </w:tr>
      <w:tr w:rsidR="000D123E" w:rsidRPr="00EB77D4" w:rsidTr="00BD67C0"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EB77D4" w:rsidRDefault="00E12089" w:rsidP="003B3B2D">
            <w:pPr>
              <w:widowControl w:val="0"/>
              <w:spacing w:after="0" w:line="240" w:lineRule="auto"/>
              <w:ind w:left="205" w:right="1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EB77D4" w:rsidRDefault="00E12089" w:rsidP="003B3B2D">
            <w:pPr>
              <w:widowControl w:val="0"/>
              <w:spacing w:after="0" w:line="240" w:lineRule="auto"/>
              <w:ind w:left="60" w:right="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Полнота информации, размещенной на официальном сайте</w:t>
            </w:r>
            <w:r w:rsid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контрольного органа в сети «Интернет» в соответствии счастью 3статьи</w:t>
            </w:r>
            <w:r w:rsid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  <w:r w:rsid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Федерального </w:t>
            </w:r>
            <w:r w:rsid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закона</w:t>
            </w:r>
            <w:r w:rsid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r w:rsid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31июля</w:t>
            </w:r>
            <w:r w:rsid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2021 г.</w:t>
            </w:r>
          </w:p>
          <w:p w:rsidR="000D123E" w:rsidRPr="00EB77D4" w:rsidRDefault="00E12089" w:rsidP="003B3B2D">
            <w:pPr>
              <w:widowControl w:val="0"/>
              <w:spacing w:after="0" w:line="240" w:lineRule="auto"/>
              <w:ind w:left="60" w:right="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eastAsia="Segoe UI Symbol" w:hAnsi="Times New Roman" w:cs="Times New Roman"/>
                <w:sz w:val="28"/>
                <w:szCs w:val="28"/>
              </w:rPr>
              <w:t>№</w:t>
            </w: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248-</w:t>
            </w:r>
            <w:r w:rsidR="007D14A8"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Ф</w:t>
            </w: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«О</w:t>
            </w:r>
            <w:r w:rsid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государственном</w:t>
            </w:r>
            <w:r w:rsid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</w:t>
            </w:r>
            <w:proofErr w:type="gramStart"/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е(</w:t>
            </w:r>
            <w:proofErr w:type="gramEnd"/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надзоре)</w:t>
            </w:r>
            <w:r w:rsid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муниципальном</w:t>
            </w:r>
            <w:r w:rsid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контроле</w:t>
            </w:r>
            <w:r w:rsid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Российской Федерации»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EB77D4" w:rsidRDefault="00E12089" w:rsidP="003B3B2D">
            <w:pPr>
              <w:widowControl w:val="0"/>
              <w:spacing w:after="0" w:line="240" w:lineRule="auto"/>
              <w:ind w:left="761" w:right="7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100 %</w:t>
            </w:r>
          </w:p>
        </w:tc>
      </w:tr>
      <w:tr w:rsidR="000D123E" w:rsidRPr="00EB77D4" w:rsidTr="00BD67C0"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EB77D4" w:rsidRDefault="00E12089" w:rsidP="003B3B2D">
            <w:pPr>
              <w:widowControl w:val="0"/>
              <w:spacing w:after="0" w:line="240" w:lineRule="auto"/>
              <w:ind w:left="205" w:right="1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EB77D4" w:rsidRDefault="00E12089" w:rsidP="003B3B2D">
            <w:pPr>
              <w:widowControl w:val="0"/>
              <w:spacing w:after="0" w:line="240" w:lineRule="auto"/>
              <w:ind w:left="60" w:right="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Удовлетворенность</w:t>
            </w:r>
            <w:r w:rsid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контролируемых</w:t>
            </w:r>
            <w:r w:rsid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лиц</w:t>
            </w:r>
            <w:r w:rsid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их</w:t>
            </w:r>
            <w:r w:rsid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представителям</w:t>
            </w:r>
            <w:r w:rsid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консультированием</w:t>
            </w:r>
            <w:r w:rsid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контрольног</w:t>
            </w:r>
            <w:proofErr w:type="gramStart"/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о(</w:t>
            </w:r>
            <w:proofErr w:type="gramEnd"/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надзорного) органа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EB77D4" w:rsidRDefault="00E12089" w:rsidP="003B3B2D">
            <w:pPr>
              <w:widowControl w:val="0"/>
              <w:spacing w:after="0" w:line="240" w:lineRule="auto"/>
              <w:ind w:left="544" w:right="472" w:hanging="40"/>
              <w:rPr>
                <w:rFonts w:ascii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100 % от</w:t>
            </w:r>
            <w:r w:rsid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числа</w:t>
            </w:r>
            <w:r w:rsid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обратившихся</w:t>
            </w:r>
            <w:proofErr w:type="gramEnd"/>
          </w:p>
        </w:tc>
      </w:tr>
    </w:tbl>
    <w:p w:rsidR="000D123E" w:rsidRPr="00EB77D4" w:rsidRDefault="000D123E" w:rsidP="003B3B2D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0D123E" w:rsidRPr="00EB77D4" w:rsidRDefault="00E12089" w:rsidP="003B3B2D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77D4">
        <w:rPr>
          <w:rFonts w:ascii="Times New Roman" w:eastAsia="Times New Roman" w:hAnsi="Times New Roman" w:cs="Times New Roman"/>
          <w:sz w:val="28"/>
          <w:szCs w:val="28"/>
        </w:rPr>
        <w:t xml:space="preserve">Результатом выполнения </w:t>
      </w:r>
      <w:proofErr w:type="gramStart"/>
      <w:r w:rsidRPr="00EB77D4">
        <w:rPr>
          <w:rFonts w:ascii="Times New Roman" w:eastAsia="Times New Roman" w:hAnsi="Times New Roman" w:cs="Times New Roman"/>
          <w:sz w:val="28"/>
          <w:szCs w:val="28"/>
        </w:rPr>
        <w:t>мероприятий, предусмотренных планом мероприятий по профилактике нарушений является</w:t>
      </w:r>
      <w:proofErr w:type="gramEnd"/>
      <w:r w:rsidRPr="00EB77D4">
        <w:rPr>
          <w:rFonts w:ascii="Times New Roman" w:eastAsia="Times New Roman" w:hAnsi="Times New Roman" w:cs="Times New Roman"/>
          <w:sz w:val="28"/>
          <w:szCs w:val="28"/>
        </w:rPr>
        <w:t xml:space="preserve"> снижение уровня нарушений субъектами, в отношении которых осуществляется муниципальный контроль, обязательных требований.</w:t>
      </w:r>
    </w:p>
    <w:p w:rsidR="000D123E" w:rsidRPr="00F26066" w:rsidRDefault="00E12089" w:rsidP="00F26066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77D4">
        <w:rPr>
          <w:rFonts w:ascii="Times New Roman" w:eastAsia="Times New Roman" w:hAnsi="Times New Roman" w:cs="Times New Roman"/>
          <w:sz w:val="28"/>
          <w:szCs w:val="28"/>
        </w:rPr>
        <w:t>Сведения о результатах профилактической работы за год размещаются в виде годового отчета об осуществлении муниципального контроля.</w:t>
      </w:r>
    </w:p>
    <w:sectPr w:rsidR="000D123E" w:rsidRPr="00F26066" w:rsidSect="00F26066">
      <w:pgSz w:w="11906" w:h="16838"/>
      <w:pgMar w:top="1134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D123E"/>
    <w:rsid w:val="000213ED"/>
    <w:rsid w:val="00022818"/>
    <w:rsid w:val="00054435"/>
    <w:rsid w:val="00067ADC"/>
    <w:rsid w:val="000A5FFB"/>
    <w:rsid w:val="000D123E"/>
    <w:rsid w:val="000F0FE9"/>
    <w:rsid w:val="00184AFB"/>
    <w:rsid w:val="00191534"/>
    <w:rsid w:val="001A344E"/>
    <w:rsid w:val="001B6B47"/>
    <w:rsid w:val="001D67C6"/>
    <w:rsid w:val="001E0313"/>
    <w:rsid w:val="001F58E6"/>
    <w:rsid w:val="002A2BBC"/>
    <w:rsid w:val="002B3A9B"/>
    <w:rsid w:val="002C33ED"/>
    <w:rsid w:val="003243D1"/>
    <w:rsid w:val="003251DC"/>
    <w:rsid w:val="00334907"/>
    <w:rsid w:val="003424FA"/>
    <w:rsid w:val="0036460F"/>
    <w:rsid w:val="0037077E"/>
    <w:rsid w:val="003732D1"/>
    <w:rsid w:val="00377C8B"/>
    <w:rsid w:val="003B3B2D"/>
    <w:rsid w:val="003E40A4"/>
    <w:rsid w:val="003F3390"/>
    <w:rsid w:val="00436FBF"/>
    <w:rsid w:val="004540A8"/>
    <w:rsid w:val="004908EE"/>
    <w:rsid w:val="004A7CFA"/>
    <w:rsid w:val="004B2E2C"/>
    <w:rsid w:val="0051273A"/>
    <w:rsid w:val="00517C2F"/>
    <w:rsid w:val="005345B7"/>
    <w:rsid w:val="0056633F"/>
    <w:rsid w:val="00592F86"/>
    <w:rsid w:val="005D1E3A"/>
    <w:rsid w:val="006617E9"/>
    <w:rsid w:val="00714417"/>
    <w:rsid w:val="007328C6"/>
    <w:rsid w:val="00747876"/>
    <w:rsid w:val="00765F6D"/>
    <w:rsid w:val="00766AC6"/>
    <w:rsid w:val="007A7AC3"/>
    <w:rsid w:val="007B1404"/>
    <w:rsid w:val="007D033C"/>
    <w:rsid w:val="007D14A8"/>
    <w:rsid w:val="00810009"/>
    <w:rsid w:val="0085320C"/>
    <w:rsid w:val="008728D0"/>
    <w:rsid w:val="00882739"/>
    <w:rsid w:val="00886BF1"/>
    <w:rsid w:val="008A6ADC"/>
    <w:rsid w:val="008D4CE2"/>
    <w:rsid w:val="009256BA"/>
    <w:rsid w:val="009279F5"/>
    <w:rsid w:val="00965594"/>
    <w:rsid w:val="009710D9"/>
    <w:rsid w:val="00981A36"/>
    <w:rsid w:val="009D0D81"/>
    <w:rsid w:val="009D59F5"/>
    <w:rsid w:val="00A119F0"/>
    <w:rsid w:val="00A35224"/>
    <w:rsid w:val="00A61946"/>
    <w:rsid w:val="00A70F2A"/>
    <w:rsid w:val="00AA4919"/>
    <w:rsid w:val="00AC6BEA"/>
    <w:rsid w:val="00B11369"/>
    <w:rsid w:val="00B65243"/>
    <w:rsid w:val="00BA40A1"/>
    <w:rsid w:val="00BC6A99"/>
    <w:rsid w:val="00BD67C0"/>
    <w:rsid w:val="00C05BF8"/>
    <w:rsid w:val="00C22AAD"/>
    <w:rsid w:val="00CA388F"/>
    <w:rsid w:val="00CC7968"/>
    <w:rsid w:val="00CE361A"/>
    <w:rsid w:val="00D00DF1"/>
    <w:rsid w:val="00D23AA0"/>
    <w:rsid w:val="00D24625"/>
    <w:rsid w:val="00D355DC"/>
    <w:rsid w:val="00D40235"/>
    <w:rsid w:val="00D50370"/>
    <w:rsid w:val="00D97D62"/>
    <w:rsid w:val="00DA0EC2"/>
    <w:rsid w:val="00DC6798"/>
    <w:rsid w:val="00E12089"/>
    <w:rsid w:val="00E2047A"/>
    <w:rsid w:val="00E308ED"/>
    <w:rsid w:val="00E308F1"/>
    <w:rsid w:val="00E53DF8"/>
    <w:rsid w:val="00E6341E"/>
    <w:rsid w:val="00EB77D4"/>
    <w:rsid w:val="00EC7DCE"/>
    <w:rsid w:val="00EF2FE7"/>
    <w:rsid w:val="00F044C9"/>
    <w:rsid w:val="00F26066"/>
    <w:rsid w:val="00F65595"/>
    <w:rsid w:val="00FA086B"/>
    <w:rsid w:val="00FC17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D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3E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B7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77D4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A61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rsid w:val="00A6194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A61946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1534</Words>
  <Characters>8750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10264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DNA7 X86</cp:lastModifiedBy>
  <cp:revision>13</cp:revision>
  <cp:lastPrinted>2025-12-02T06:20:00Z</cp:lastPrinted>
  <dcterms:created xsi:type="dcterms:W3CDTF">2024-09-17T11:48:00Z</dcterms:created>
  <dcterms:modified xsi:type="dcterms:W3CDTF">2025-12-02T06:22:00Z</dcterms:modified>
</cp:coreProperties>
</file>