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E2" w:rsidRPr="00470DE2" w:rsidRDefault="00470DE2" w:rsidP="00470DE2">
      <w:pPr>
        <w:pStyle w:val="a3"/>
        <w:widowControl w:val="0"/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bookmarkStart w:id="0" w:name="_Hlk64536559"/>
      <w:r w:rsidRPr="00470DE2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3875" cy="571500"/>
            <wp:effectExtent l="19050" t="0" r="952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DE2" w:rsidRPr="00470DE2" w:rsidRDefault="00470DE2" w:rsidP="00470DE2">
      <w:pPr>
        <w:widowControl w:val="0"/>
        <w:jc w:val="center"/>
        <w:rPr>
          <w:sz w:val="28"/>
          <w:szCs w:val="28"/>
        </w:rPr>
      </w:pPr>
    </w:p>
    <w:p w:rsidR="00470DE2" w:rsidRPr="00470DE2" w:rsidRDefault="00470DE2" w:rsidP="00470DE2">
      <w:pPr>
        <w:widowControl w:val="0"/>
        <w:jc w:val="center"/>
        <w:rPr>
          <w:b/>
          <w:sz w:val="28"/>
          <w:szCs w:val="28"/>
        </w:rPr>
      </w:pPr>
      <w:r w:rsidRPr="00470DE2">
        <w:rPr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470DE2" w:rsidRPr="00470DE2" w:rsidTr="00576EB0">
        <w:tc>
          <w:tcPr>
            <w:tcW w:w="5246" w:type="dxa"/>
            <w:hideMark/>
          </w:tcPr>
          <w:p w:rsidR="00470DE2" w:rsidRPr="00470DE2" w:rsidRDefault="00470DE2" w:rsidP="00576EB0">
            <w:pPr>
              <w:widowControl w:val="0"/>
              <w:ind w:left="-142" w:right="-250"/>
              <w:jc w:val="center"/>
              <w:rPr>
                <w:b/>
                <w:sz w:val="28"/>
                <w:szCs w:val="28"/>
              </w:rPr>
            </w:pPr>
            <w:r w:rsidRPr="00470DE2">
              <w:rPr>
                <w:b/>
                <w:sz w:val="28"/>
                <w:szCs w:val="28"/>
              </w:rPr>
              <w:t>АДМ</w:t>
            </w:r>
            <w:r w:rsidRPr="00470DE2">
              <w:rPr>
                <w:b/>
                <w:sz w:val="28"/>
                <w:szCs w:val="28"/>
                <w:lang w:val="uk-UA"/>
              </w:rPr>
              <w:t>І</w:t>
            </w:r>
            <w:r w:rsidRPr="00470DE2">
              <w:rPr>
                <w:b/>
                <w:sz w:val="28"/>
                <w:szCs w:val="28"/>
              </w:rPr>
              <w:t>Н</w:t>
            </w:r>
            <w:r w:rsidRPr="00470DE2">
              <w:rPr>
                <w:b/>
                <w:sz w:val="28"/>
                <w:szCs w:val="28"/>
                <w:lang w:val="uk-UA"/>
              </w:rPr>
              <w:t>І</w:t>
            </w:r>
            <w:r w:rsidRPr="00470DE2">
              <w:rPr>
                <w:b/>
                <w:sz w:val="28"/>
                <w:szCs w:val="28"/>
              </w:rPr>
              <w:t>СТРАЦ</w:t>
            </w:r>
            <w:r w:rsidRPr="00470DE2">
              <w:rPr>
                <w:b/>
                <w:sz w:val="28"/>
                <w:szCs w:val="28"/>
                <w:lang w:val="uk-UA"/>
              </w:rPr>
              <w:t>І</w:t>
            </w:r>
            <w:r w:rsidRPr="00470DE2">
              <w:rPr>
                <w:b/>
                <w:sz w:val="28"/>
                <w:szCs w:val="28"/>
              </w:rPr>
              <w:t>Я К</w:t>
            </w:r>
            <w:r w:rsidRPr="00470DE2">
              <w:rPr>
                <w:b/>
                <w:sz w:val="28"/>
                <w:szCs w:val="28"/>
                <w:lang w:val="uk-UA"/>
              </w:rPr>
              <w:t>РАСНОФЛОТСЬ</w:t>
            </w:r>
            <w:r w:rsidRPr="00470DE2">
              <w:rPr>
                <w:b/>
                <w:sz w:val="28"/>
                <w:szCs w:val="28"/>
              </w:rPr>
              <w:t>КОГО</w:t>
            </w:r>
          </w:p>
          <w:p w:rsidR="00470DE2" w:rsidRPr="00470DE2" w:rsidRDefault="00470DE2" w:rsidP="00576EB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470DE2">
              <w:rPr>
                <w:b/>
                <w:sz w:val="28"/>
                <w:szCs w:val="28"/>
              </w:rPr>
              <w:t>С</w:t>
            </w:r>
            <w:r w:rsidRPr="00470DE2">
              <w:rPr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470DE2">
              <w:rPr>
                <w:b/>
                <w:sz w:val="28"/>
                <w:szCs w:val="28"/>
              </w:rPr>
              <w:t>СОВ</w:t>
            </w:r>
            <w:r w:rsidRPr="00470DE2">
              <w:rPr>
                <w:b/>
                <w:sz w:val="28"/>
                <w:szCs w:val="28"/>
                <w:lang w:val="uk-UA"/>
              </w:rPr>
              <w:t>ЄТСЬКОГО РАЙОНУ</w:t>
            </w:r>
          </w:p>
          <w:p w:rsidR="00470DE2" w:rsidRPr="00470DE2" w:rsidRDefault="00470DE2" w:rsidP="00576EB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  <w:lang w:val="uk-UA"/>
              </w:rPr>
            </w:pPr>
            <w:r w:rsidRPr="00470DE2">
              <w:rPr>
                <w:b/>
                <w:sz w:val="28"/>
                <w:szCs w:val="28"/>
              </w:rPr>
              <w:t>РЕСПУБЛ</w:t>
            </w:r>
            <w:r w:rsidRPr="00470DE2">
              <w:rPr>
                <w:b/>
                <w:sz w:val="28"/>
                <w:szCs w:val="28"/>
                <w:lang w:val="uk-UA"/>
              </w:rPr>
              <w:t>ІКИ</w:t>
            </w:r>
            <w:r w:rsidRPr="00470DE2">
              <w:rPr>
                <w:b/>
                <w:sz w:val="28"/>
                <w:szCs w:val="28"/>
              </w:rPr>
              <w:t xml:space="preserve"> КР</w:t>
            </w:r>
            <w:r w:rsidRPr="00470DE2">
              <w:rPr>
                <w:b/>
                <w:sz w:val="28"/>
                <w:szCs w:val="28"/>
                <w:lang w:val="uk-UA"/>
              </w:rPr>
              <w:t>И</w:t>
            </w:r>
            <w:r w:rsidRPr="00470DE2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  <w:hideMark/>
          </w:tcPr>
          <w:p w:rsidR="00470DE2" w:rsidRPr="00470DE2" w:rsidRDefault="00470DE2" w:rsidP="00576EB0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sz w:val="28"/>
                <w:szCs w:val="28"/>
                <w:lang w:val="uk-UA"/>
              </w:rPr>
            </w:pPr>
            <w:r w:rsidRPr="00470DE2">
              <w:rPr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470DE2">
              <w:rPr>
                <w:b/>
                <w:sz w:val="28"/>
                <w:szCs w:val="28"/>
              </w:rPr>
              <w:t>КРАСНОФЛОТСКОЕ</w:t>
            </w:r>
            <w:r w:rsidRPr="00470DE2">
              <w:rPr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470DE2" w:rsidRPr="00470DE2" w:rsidRDefault="00851412" w:rsidP="00470DE2">
      <w:pPr>
        <w:widowControl w:val="0"/>
        <w:rPr>
          <w:i/>
          <w:sz w:val="28"/>
          <w:szCs w:val="28"/>
          <w:lang w:val="uk-UA"/>
        </w:rPr>
      </w:pPr>
      <w:r w:rsidRPr="00851412">
        <w:rPr>
          <w:noProof/>
          <w:sz w:val="28"/>
          <w:szCs w:val="28"/>
          <w:lang w:val="en-US"/>
        </w:rPr>
        <w:pict>
          <v:line id="Прямая соединительная линия 3" o:spid="_x0000_s1026" style="position:absolute;z-index:251660288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470DE2" w:rsidRPr="00470DE2" w:rsidRDefault="00470DE2" w:rsidP="00470DE2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470DE2">
        <w:rPr>
          <w:b/>
          <w:sz w:val="28"/>
          <w:szCs w:val="28"/>
        </w:rPr>
        <w:t>ПОСТАНОВЛЕНИЕ</w:t>
      </w:r>
    </w:p>
    <w:p w:rsidR="00470DE2" w:rsidRPr="00470DE2" w:rsidRDefault="00470DE2" w:rsidP="00470DE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70DE2" w:rsidRPr="00470DE2" w:rsidRDefault="00470DE2" w:rsidP="00470DE2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0DE2">
        <w:rPr>
          <w:sz w:val="28"/>
          <w:szCs w:val="28"/>
        </w:rPr>
        <w:t xml:space="preserve">14 июля 2026 года                                                                                     № </w:t>
      </w:r>
      <w:r>
        <w:rPr>
          <w:sz w:val="28"/>
          <w:szCs w:val="28"/>
        </w:rPr>
        <w:t>115</w:t>
      </w:r>
    </w:p>
    <w:p w:rsidR="00470DE2" w:rsidRPr="00470DE2" w:rsidRDefault="00470DE2" w:rsidP="00470DE2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0DE2">
        <w:rPr>
          <w:sz w:val="28"/>
          <w:szCs w:val="28"/>
        </w:rPr>
        <w:t>Краснофлотское</w:t>
      </w:r>
    </w:p>
    <w:p w:rsidR="005E006D" w:rsidRPr="00470DE2" w:rsidRDefault="005E006D" w:rsidP="005E006D">
      <w:pPr>
        <w:jc w:val="center"/>
        <w:rPr>
          <w:rFonts w:eastAsia="Calibri"/>
          <w:sz w:val="28"/>
          <w:szCs w:val="28"/>
        </w:rPr>
      </w:pPr>
    </w:p>
    <w:p w:rsidR="00470DE2" w:rsidRDefault="005E006D" w:rsidP="00470DE2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bookmarkStart w:id="1" w:name="_GoBack"/>
      <w:r w:rsidRPr="00470DE2">
        <w:rPr>
          <w:b/>
          <w:bCs/>
          <w:sz w:val="28"/>
          <w:szCs w:val="28"/>
        </w:rPr>
        <w:t xml:space="preserve">Об утверждении Плана мероприятий </w:t>
      </w:r>
    </w:p>
    <w:p w:rsidR="00470DE2" w:rsidRDefault="001D329E" w:rsidP="00470DE2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470DE2">
        <w:rPr>
          <w:b/>
          <w:bCs/>
          <w:sz w:val="28"/>
          <w:szCs w:val="28"/>
        </w:rPr>
        <w:t xml:space="preserve">по профилактике </w:t>
      </w:r>
      <w:r w:rsidR="00931A58" w:rsidRPr="00470DE2">
        <w:rPr>
          <w:b/>
          <w:bCs/>
          <w:sz w:val="28"/>
          <w:szCs w:val="28"/>
        </w:rPr>
        <w:t xml:space="preserve">терроризма и экстремизма </w:t>
      </w:r>
      <w:bookmarkEnd w:id="1"/>
    </w:p>
    <w:p w:rsidR="001D329E" w:rsidRPr="00470DE2" w:rsidRDefault="00931A58" w:rsidP="00470DE2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470DE2">
        <w:rPr>
          <w:b/>
          <w:bCs/>
          <w:sz w:val="28"/>
          <w:szCs w:val="28"/>
        </w:rPr>
        <w:t xml:space="preserve">в </w:t>
      </w:r>
      <w:r w:rsidR="00470DE2">
        <w:rPr>
          <w:b/>
          <w:bCs/>
          <w:sz w:val="28"/>
          <w:szCs w:val="28"/>
        </w:rPr>
        <w:t>Краснофлотском</w:t>
      </w:r>
      <w:r w:rsidRPr="00470DE2">
        <w:rPr>
          <w:b/>
          <w:bCs/>
          <w:sz w:val="28"/>
          <w:szCs w:val="28"/>
        </w:rPr>
        <w:t xml:space="preserve"> сельском поселении на 20</w:t>
      </w:r>
      <w:r w:rsidR="00470DE2">
        <w:rPr>
          <w:b/>
          <w:bCs/>
          <w:sz w:val="28"/>
          <w:szCs w:val="28"/>
        </w:rPr>
        <w:t>26</w:t>
      </w:r>
      <w:r w:rsidRPr="00470DE2">
        <w:rPr>
          <w:b/>
          <w:bCs/>
          <w:sz w:val="28"/>
          <w:szCs w:val="28"/>
        </w:rPr>
        <w:t>-20</w:t>
      </w:r>
      <w:r w:rsidR="00470DE2">
        <w:rPr>
          <w:b/>
          <w:bCs/>
          <w:sz w:val="28"/>
          <w:szCs w:val="28"/>
        </w:rPr>
        <w:t>28</w:t>
      </w:r>
      <w:r w:rsidRPr="00470DE2">
        <w:rPr>
          <w:b/>
          <w:bCs/>
          <w:sz w:val="28"/>
          <w:szCs w:val="28"/>
        </w:rPr>
        <w:t xml:space="preserve"> годы</w:t>
      </w:r>
    </w:p>
    <w:p w:rsidR="005E006D" w:rsidRPr="00470DE2" w:rsidRDefault="005E006D" w:rsidP="005E006D">
      <w:pPr>
        <w:jc w:val="center"/>
        <w:rPr>
          <w:rFonts w:eastAsia="Calibri"/>
          <w:sz w:val="28"/>
          <w:szCs w:val="28"/>
        </w:rPr>
      </w:pPr>
    </w:p>
    <w:p w:rsidR="005E006D" w:rsidRPr="00470DE2" w:rsidRDefault="005E006D" w:rsidP="005E006D">
      <w:pPr>
        <w:jc w:val="both"/>
        <w:rPr>
          <w:rFonts w:eastAsia="Calibri"/>
          <w:sz w:val="28"/>
          <w:szCs w:val="28"/>
        </w:rPr>
      </w:pPr>
    </w:p>
    <w:p w:rsidR="00470DE2" w:rsidRDefault="00F91135" w:rsidP="00F91135">
      <w:pPr>
        <w:ind w:firstLine="567"/>
        <w:jc w:val="both"/>
        <w:rPr>
          <w:sz w:val="28"/>
          <w:szCs w:val="28"/>
        </w:rPr>
      </w:pPr>
      <w:proofErr w:type="gramStart"/>
      <w:r w:rsidRPr="00470DE2">
        <w:rPr>
          <w:sz w:val="28"/>
          <w:szCs w:val="28"/>
        </w:rPr>
        <w:t xml:space="preserve">В соответствии с пунктом 7.1 части 1 статьи 14 Федерального закона от 6 октября 2003 года № 131-ФЗ «Об общих принципах организации местного самоуправления в Российской Федерации», Федеральными законами от 6 марта 2006 года № 35-ФЗ «О противодействии терроризму» и от 25 июля 2002 года № 114-ФЗ «О противодействии экстремистской деятельности», Уставом </w:t>
      </w:r>
      <w:r w:rsidR="00470DE2">
        <w:rPr>
          <w:sz w:val="28"/>
          <w:szCs w:val="28"/>
        </w:rPr>
        <w:t xml:space="preserve"> Краснофлотского</w:t>
      </w:r>
      <w:r w:rsidRPr="00470DE2">
        <w:rPr>
          <w:sz w:val="28"/>
          <w:szCs w:val="28"/>
        </w:rPr>
        <w:t xml:space="preserve"> сельского поселения, </w:t>
      </w:r>
      <w:r w:rsidR="00C35C14" w:rsidRPr="00470DE2">
        <w:rPr>
          <w:sz w:val="28"/>
          <w:szCs w:val="28"/>
        </w:rPr>
        <w:t xml:space="preserve">администрация </w:t>
      </w:r>
      <w:r w:rsidR="00470DE2">
        <w:rPr>
          <w:sz w:val="28"/>
          <w:szCs w:val="28"/>
        </w:rPr>
        <w:t>Краснофлотского</w:t>
      </w:r>
      <w:r w:rsidR="00C35C14" w:rsidRPr="00470DE2">
        <w:rPr>
          <w:sz w:val="28"/>
          <w:szCs w:val="28"/>
        </w:rPr>
        <w:t xml:space="preserve"> сельского поселения, </w:t>
      </w:r>
      <w:proofErr w:type="gramEnd"/>
    </w:p>
    <w:p w:rsidR="004B25A7" w:rsidRPr="00470DE2" w:rsidRDefault="00C35C14" w:rsidP="00F91135">
      <w:pPr>
        <w:ind w:firstLine="567"/>
        <w:jc w:val="both"/>
        <w:rPr>
          <w:b/>
          <w:bCs/>
          <w:sz w:val="28"/>
          <w:szCs w:val="28"/>
        </w:rPr>
      </w:pPr>
      <w:r w:rsidRPr="00470DE2">
        <w:rPr>
          <w:sz w:val="28"/>
          <w:szCs w:val="28"/>
        </w:rPr>
        <w:t xml:space="preserve"> </w:t>
      </w:r>
    </w:p>
    <w:p w:rsidR="005E006D" w:rsidRPr="00470DE2" w:rsidRDefault="00470DE2" w:rsidP="00C35C14">
      <w:pPr>
        <w:ind w:left="3540" w:firstLine="708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ПОСТАНОВЛЯЕТ</w:t>
      </w:r>
      <w:r w:rsidR="005E006D" w:rsidRPr="00470DE2">
        <w:rPr>
          <w:rFonts w:eastAsia="Calibri"/>
          <w:b/>
          <w:bCs/>
          <w:sz w:val="28"/>
          <w:szCs w:val="28"/>
        </w:rPr>
        <w:t>:</w:t>
      </w:r>
    </w:p>
    <w:p w:rsidR="00C35C14" w:rsidRPr="00470DE2" w:rsidRDefault="00C35C14" w:rsidP="00C35C14">
      <w:pPr>
        <w:ind w:left="3540" w:firstLine="708"/>
        <w:jc w:val="both"/>
        <w:rPr>
          <w:rFonts w:eastAsia="Calibri"/>
          <w:b/>
          <w:bCs/>
          <w:sz w:val="28"/>
          <w:szCs w:val="28"/>
        </w:rPr>
      </w:pPr>
    </w:p>
    <w:p w:rsidR="005E006D" w:rsidRPr="00470DE2" w:rsidRDefault="005E006D" w:rsidP="00DB4199">
      <w:pPr>
        <w:autoSpaceDE w:val="0"/>
        <w:autoSpaceDN w:val="0"/>
        <w:adjustRightInd w:val="0"/>
        <w:spacing w:before="108" w:after="108"/>
        <w:jc w:val="both"/>
        <w:outlineLvl w:val="0"/>
        <w:rPr>
          <w:rFonts w:eastAsia="Calibri"/>
          <w:sz w:val="28"/>
          <w:szCs w:val="28"/>
        </w:rPr>
      </w:pPr>
      <w:r w:rsidRPr="00470DE2">
        <w:rPr>
          <w:rFonts w:eastAsia="Calibri"/>
          <w:sz w:val="28"/>
          <w:szCs w:val="28"/>
        </w:rPr>
        <w:t>1. Утвердить План</w:t>
      </w:r>
      <w:r w:rsidRPr="00470DE2">
        <w:rPr>
          <w:sz w:val="28"/>
          <w:szCs w:val="28"/>
        </w:rPr>
        <w:t xml:space="preserve"> мероприятий </w:t>
      </w:r>
      <w:r w:rsidR="004D09B1" w:rsidRPr="00470DE2">
        <w:rPr>
          <w:sz w:val="28"/>
          <w:szCs w:val="28"/>
        </w:rPr>
        <w:t>по профилактике</w:t>
      </w:r>
      <w:r w:rsidR="00DB4199" w:rsidRPr="00470DE2">
        <w:rPr>
          <w:sz w:val="28"/>
          <w:szCs w:val="28"/>
        </w:rPr>
        <w:t xml:space="preserve"> терроризма и экстремизма в </w:t>
      </w:r>
      <w:r w:rsidR="00470DE2">
        <w:rPr>
          <w:sz w:val="28"/>
          <w:szCs w:val="28"/>
        </w:rPr>
        <w:t>Краснофлотском</w:t>
      </w:r>
      <w:r w:rsidR="00DB4199" w:rsidRPr="00470DE2">
        <w:rPr>
          <w:sz w:val="28"/>
          <w:szCs w:val="28"/>
        </w:rPr>
        <w:t xml:space="preserve"> сельском поселении на 20</w:t>
      </w:r>
      <w:r w:rsidR="00470DE2">
        <w:rPr>
          <w:sz w:val="28"/>
          <w:szCs w:val="28"/>
        </w:rPr>
        <w:t>26</w:t>
      </w:r>
      <w:r w:rsidR="00DB4199" w:rsidRPr="00470DE2">
        <w:rPr>
          <w:sz w:val="28"/>
          <w:szCs w:val="28"/>
        </w:rPr>
        <w:t>-20</w:t>
      </w:r>
      <w:r w:rsidR="00470DE2">
        <w:rPr>
          <w:sz w:val="28"/>
          <w:szCs w:val="28"/>
        </w:rPr>
        <w:t>28</w:t>
      </w:r>
      <w:r w:rsidR="00DB4199" w:rsidRPr="00470DE2">
        <w:rPr>
          <w:sz w:val="28"/>
          <w:szCs w:val="28"/>
        </w:rPr>
        <w:t xml:space="preserve"> год</w:t>
      </w:r>
      <w:proofErr w:type="gramStart"/>
      <w:r w:rsidR="00DB4199" w:rsidRPr="00470DE2">
        <w:rPr>
          <w:sz w:val="28"/>
          <w:szCs w:val="28"/>
        </w:rPr>
        <w:t>ы</w:t>
      </w:r>
      <w:r w:rsidRPr="00470DE2">
        <w:rPr>
          <w:sz w:val="28"/>
          <w:szCs w:val="28"/>
        </w:rPr>
        <w:t>(</w:t>
      </w:r>
      <w:proofErr w:type="gramEnd"/>
      <w:r w:rsidRPr="00470DE2">
        <w:rPr>
          <w:sz w:val="28"/>
          <w:szCs w:val="28"/>
        </w:rPr>
        <w:t>Приложение № 1).</w:t>
      </w:r>
    </w:p>
    <w:p w:rsidR="00470DE2" w:rsidRPr="006D3FE8" w:rsidRDefault="005E006D" w:rsidP="00470DE2">
      <w:pPr>
        <w:ind w:firstLine="709"/>
        <w:jc w:val="both"/>
        <w:rPr>
          <w:bCs/>
          <w:iCs/>
          <w:sz w:val="28"/>
          <w:szCs w:val="28"/>
          <w:lang w:bidi="ru-RU"/>
        </w:rPr>
      </w:pPr>
      <w:r w:rsidRPr="00470DE2">
        <w:rPr>
          <w:rFonts w:eastAsia="Calibri"/>
          <w:sz w:val="28"/>
          <w:szCs w:val="28"/>
        </w:rPr>
        <w:t xml:space="preserve">2. </w:t>
      </w:r>
      <w:r w:rsidR="00470DE2" w:rsidRPr="006D3FE8">
        <w:rPr>
          <w:bCs/>
          <w:iCs/>
          <w:sz w:val="28"/>
          <w:szCs w:val="28"/>
          <w:lang w:bidi="ru-RU"/>
        </w:rPr>
        <w:t>Настоящее постановление вступает в силу со дня его официального опубликования путе</w:t>
      </w:r>
      <w:r w:rsidR="00470DE2">
        <w:rPr>
          <w:bCs/>
          <w:iCs/>
          <w:sz w:val="28"/>
          <w:szCs w:val="28"/>
          <w:lang w:bidi="ru-RU"/>
        </w:rPr>
        <w:t>м размещения в сетевом издании «</w:t>
      </w:r>
      <w:r w:rsidR="00470DE2" w:rsidRPr="006D3FE8">
        <w:rPr>
          <w:bCs/>
          <w:iCs/>
          <w:sz w:val="28"/>
          <w:szCs w:val="28"/>
          <w:lang w:bidi="ru-RU"/>
        </w:rPr>
        <w:t>Официальный сайт Краснофлотского сельского поселения Советского района Р</w:t>
      </w:r>
      <w:r w:rsidR="00470DE2">
        <w:rPr>
          <w:bCs/>
          <w:iCs/>
          <w:sz w:val="28"/>
          <w:szCs w:val="28"/>
          <w:lang w:bidi="ru-RU"/>
        </w:rPr>
        <w:t>еспублики Крым»</w:t>
      </w:r>
      <w:r w:rsidR="00470DE2" w:rsidRPr="006D3FE8">
        <w:rPr>
          <w:bCs/>
          <w:iCs/>
          <w:sz w:val="28"/>
          <w:szCs w:val="28"/>
          <w:lang w:bidi="ru-RU"/>
        </w:rPr>
        <w:t xml:space="preserve"> ЭЛ № ФС 77-87664 от 09.07.2024 (https://adm-kf.ru/).</w:t>
      </w:r>
    </w:p>
    <w:p w:rsidR="005E006D" w:rsidRPr="00470DE2" w:rsidRDefault="005E006D" w:rsidP="005E006D">
      <w:pPr>
        <w:ind w:firstLine="567"/>
        <w:jc w:val="both"/>
        <w:rPr>
          <w:rFonts w:eastAsia="Calibri"/>
          <w:sz w:val="28"/>
          <w:szCs w:val="28"/>
        </w:rPr>
      </w:pPr>
      <w:r w:rsidRPr="00470DE2">
        <w:rPr>
          <w:rFonts w:eastAsia="Calibri"/>
          <w:sz w:val="28"/>
          <w:szCs w:val="28"/>
        </w:rPr>
        <w:t xml:space="preserve">3. </w:t>
      </w:r>
      <w:proofErr w:type="gramStart"/>
      <w:r w:rsidRPr="00470DE2">
        <w:rPr>
          <w:rFonts w:eastAsia="Calibri"/>
          <w:sz w:val="28"/>
          <w:szCs w:val="28"/>
        </w:rPr>
        <w:t>Контроль за</w:t>
      </w:r>
      <w:proofErr w:type="gramEnd"/>
      <w:r w:rsidRPr="00470DE2">
        <w:rPr>
          <w:rFonts w:eastAsia="Calibri"/>
          <w:sz w:val="28"/>
          <w:szCs w:val="28"/>
        </w:rPr>
        <w:t xml:space="preserve"> выполнением постановления оставляю за собой.</w:t>
      </w:r>
    </w:p>
    <w:p w:rsidR="005E006D" w:rsidRPr="00470DE2" w:rsidRDefault="005E006D" w:rsidP="005E006D">
      <w:pPr>
        <w:ind w:firstLine="567"/>
        <w:jc w:val="both"/>
        <w:rPr>
          <w:rFonts w:eastAsia="Calibri"/>
          <w:sz w:val="28"/>
          <w:szCs w:val="28"/>
        </w:rPr>
      </w:pPr>
    </w:p>
    <w:p w:rsidR="00470DE2" w:rsidRPr="00965113" w:rsidRDefault="00470DE2" w:rsidP="00470DE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65113">
        <w:rPr>
          <w:b/>
          <w:sz w:val="28"/>
          <w:szCs w:val="28"/>
        </w:rPr>
        <w:t xml:space="preserve">Председатель </w:t>
      </w:r>
      <w:proofErr w:type="gramStart"/>
      <w:r w:rsidRPr="00965113">
        <w:rPr>
          <w:b/>
          <w:sz w:val="28"/>
          <w:szCs w:val="28"/>
        </w:rPr>
        <w:t>Краснофлотского</w:t>
      </w:r>
      <w:proofErr w:type="gramEnd"/>
      <w:r w:rsidRPr="00965113">
        <w:rPr>
          <w:b/>
          <w:sz w:val="28"/>
          <w:szCs w:val="28"/>
        </w:rPr>
        <w:t xml:space="preserve"> </w:t>
      </w:r>
    </w:p>
    <w:p w:rsidR="00470DE2" w:rsidRPr="00965113" w:rsidRDefault="00470DE2" w:rsidP="00470DE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65113">
        <w:rPr>
          <w:b/>
          <w:sz w:val="28"/>
          <w:szCs w:val="28"/>
        </w:rPr>
        <w:t>сельского совета – глава администрации</w:t>
      </w:r>
    </w:p>
    <w:p w:rsidR="00470DE2" w:rsidRPr="00965113" w:rsidRDefault="00470DE2" w:rsidP="00470DE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65113">
        <w:rPr>
          <w:b/>
          <w:sz w:val="28"/>
          <w:szCs w:val="28"/>
        </w:rPr>
        <w:t>Краснофлотского сельского поселения                                   Нестеренко С.Г.</w:t>
      </w:r>
    </w:p>
    <w:p w:rsidR="00470DE2" w:rsidRPr="00965113" w:rsidRDefault="00470DE2" w:rsidP="00470DE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E006D" w:rsidRPr="00470DE2" w:rsidRDefault="005E006D" w:rsidP="005E006D">
      <w:pPr>
        <w:jc w:val="right"/>
        <w:rPr>
          <w:sz w:val="28"/>
          <w:szCs w:val="28"/>
        </w:rPr>
      </w:pPr>
      <w:r w:rsidRPr="00470DE2">
        <w:rPr>
          <w:sz w:val="28"/>
          <w:szCs w:val="28"/>
        </w:rPr>
        <w:br w:type="page"/>
      </w:r>
      <w:r w:rsidRPr="00470DE2">
        <w:rPr>
          <w:sz w:val="28"/>
          <w:szCs w:val="28"/>
        </w:rPr>
        <w:lastRenderedPageBreak/>
        <w:t>Приложение № 1</w:t>
      </w:r>
    </w:p>
    <w:p w:rsidR="005E006D" w:rsidRPr="00470DE2" w:rsidRDefault="005E006D" w:rsidP="005E006D">
      <w:pPr>
        <w:jc w:val="right"/>
        <w:rPr>
          <w:sz w:val="28"/>
          <w:szCs w:val="28"/>
        </w:rPr>
      </w:pPr>
      <w:r w:rsidRPr="00470DE2">
        <w:rPr>
          <w:sz w:val="28"/>
          <w:szCs w:val="28"/>
        </w:rPr>
        <w:t>к постановлению администрации</w:t>
      </w:r>
    </w:p>
    <w:p w:rsidR="005E006D" w:rsidRPr="00470DE2" w:rsidRDefault="00470DE2" w:rsidP="005E006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Краснофлотского </w:t>
      </w:r>
      <w:r w:rsidR="005E006D" w:rsidRPr="00470DE2">
        <w:rPr>
          <w:sz w:val="28"/>
          <w:szCs w:val="28"/>
        </w:rPr>
        <w:t xml:space="preserve"> поселения</w:t>
      </w:r>
    </w:p>
    <w:p w:rsidR="005E006D" w:rsidRPr="00470DE2" w:rsidRDefault="005E006D" w:rsidP="005E006D">
      <w:pPr>
        <w:jc w:val="right"/>
        <w:rPr>
          <w:sz w:val="28"/>
          <w:szCs w:val="28"/>
        </w:rPr>
      </w:pPr>
      <w:r w:rsidRPr="00470DE2">
        <w:rPr>
          <w:sz w:val="28"/>
          <w:szCs w:val="28"/>
        </w:rPr>
        <w:t xml:space="preserve">от </w:t>
      </w:r>
      <w:r w:rsidR="00470DE2">
        <w:rPr>
          <w:sz w:val="28"/>
          <w:szCs w:val="28"/>
        </w:rPr>
        <w:t>14.07.</w:t>
      </w:r>
      <w:r w:rsidR="00D45950">
        <w:rPr>
          <w:sz w:val="28"/>
          <w:szCs w:val="28"/>
        </w:rPr>
        <w:t>2026</w:t>
      </w:r>
      <w:r w:rsidRPr="00470DE2">
        <w:rPr>
          <w:sz w:val="28"/>
          <w:szCs w:val="28"/>
        </w:rPr>
        <w:t xml:space="preserve"> № </w:t>
      </w:r>
      <w:r w:rsidR="00D45950">
        <w:rPr>
          <w:sz w:val="28"/>
          <w:szCs w:val="28"/>
        </w:rPr>
        <w:t>115</w:t>
      </w:r>
    </w:p>
    <w:p w:rsidR="005E006D" w:rsidRPr="00470DE2" w:rsidRDefault="005E006D" w:rsidP="005E006D">
      <w:pPr>
        <w:jc w:val="both"/>
        <w:rPr>
          <w:sz w:val="28"/>
          <w:szCs w:val="28"/>
        </w:rPr>
      </w:pPr>
    </w:p>
    <w:p w:rsidR="005E006D" w:rsidRPr="00470DE2" w:rsidRDefault="005E006D" w:rsidP="005E006D">
      <w:pPr>
        <w:jc w:val="center"/>
        <w:rPr>
          <w:sz w:val="28"/>
          <w:szCs w:val="28"/>
        </w:rPr>
      </w:pPr>
      <w:r w:rsidRPr="00470DE2">
        <w:rPr>
          <w:sz w:val="28"/>
          <w:szCs w:val="28"/>
        </w:rPr>
        <w:t>План</w:t>
      </w:r>
    </w:p>
    <w:p w:rsidR="005E006D" w:rsidRPr="00470DE2" w:rsidRDefault="005E006D" w:rsidP="005E006D">
      <w:pPr>
        <w:jc w:val="center"/>
        <w:rPr>
          <w:sz w:val="28"/>
          <w:szCs w:val="28"/>
        </w:rPr>
      </w:pPr>
      <w:r w:rsidRPr="00470DE2">
        <w:rPr>
          <w:sz w:val="28"/>
          <w:szCs w:val="28"/>
        </w:rPr>
        <w:t xml:space="preserve">мероприятий </w:t>
      </w:r>
      <w:r w:rsidR="0078799D" w:rsidRPr="00470DE2">
        <w:rPr>
          <w:sz w:val="28"/>
          <w:szCs w:val="28"/>
        </w:rPr>
        <w:t xml:space="preserve">по профилактике </w:t>
      </w:r>
      <w:r w:rsidR="008C00A6" w:rsidRPr="00470DE2">
        <w:rPr>
          <w:sz w:val="28"/>
          <w:szCs w:val="28"/>
        </w:rPr>
        <w:t xml:space="preserve">терроризма и экстремизма в </w:t>
      </w:r>
      <w:r w:rsidR="00D45950">
        <w:rPr>
          <w:sz w:val="28"/>
          <w:szCs w:val="28"/>
        </w:rPr>
        <w:t xml:space="preserve">Краснофлотском </w:t>
      </w:r>
      <w:r w:rsidR="008C00A6" w:rsidRPr="00470DE2">
        <w:rPr>
          <w:sz w:val="28"/>
          <w:szCs w:val="28"/>
        </w:rPr>
        <w:t>сельском поселении на 20</w:t>
      </w:r>
      <w:r w:rsidR="00D45950">
        <w:rPr>
          <w:sz w:val="28"/>
          <w:szCs w:val="28"/>
        </w:rPr>
        <w:t>26</w:t>
      </w:r>
      <w:r w:rsidR="008C00A6" w:rsidRPr="00470DE2">
        <w:rPr>
          <w:sz w:val="28"/>
          <w:szCs w:val="28"/>
        </w:rPr>
        <w:t>-20</w:t>
      </w:r>
      <w:r w:rsidR="00D45950">
        <w:rPr>
          <w:sz w:val="28"/>
          <w:szCs w:val="28"/>
        </w:rPr>
        <w:t>28</w:t>
      </w:r>
      <w:r w:rsidR="008C00A6" w:rsidRPr="00470DE2">
        <w:rPr>
          <w:sz w:val="28"/>
          <w:szCs w:val="28"/>
        </w:rPr>
        <w:t xml:space="preserve"> годы</w:t>
      </w:r>
    </w:p>
    <w:p w:rsidR="00664267" w:rsidRPr="00470DE2" w:rsidRDefault="00664267" w:rsidP="00664267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03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0"/>
        <w:gridCol w:w="4130"/>
        <w:gridCol w:w="2320"/>
        <w:gridCol w:w="2121"/>
      </w:tblGrid>
      <w:tr w:rsidR="001A38B3" w:rsidRPr="00470DE2" w:rsidTr="00D45950">
        <w:trPr>
          <w:trHeight w:val="284"/>
        </w:trPr>
        <w:tc>
          <w:tcPr>
            <w:tcW w:w="780" w:type="dxa"/>
          </w:tcPr>
          <w:bookmarkEnd w:id="0"/>
          <w:p w:rsidR="001A38B3" w:rsidRPr="00470DE2" w:rsidRDefault="001A38B3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№</w:t>
            </w:r>
          </w:p>
          <w:p w:rsidR="001A38B3" w:rsidRPr="00470DE2" w:rsidRDefault="001A38B3" w:rsidP="001A38B3">
            <w:pPr>
              <w:jc w:val="center"/>
              <w:rPr>
                <w:sz w:val="28"/>
                <w:szCs w:val="28"/>
              </w:rPr>
            </w:pPr>
            <w:proofErr w:type="gramStart"/>
            <w:r w:rsidRPr="00470DE2">
              <w:rPr>
                <w:sz w:val="28"/>
                <w:szCs w:val="28"/>
              </w:rPr>
              <w:t>п</w:t>
            </w:r>
            <w:proofErr w:type="gramEnd"/>
            <w:r w:rsidRPr="00470DE2">
              <w:rPr>
                <w:sz w:val="28"/>
                <w:szCs w:val="28"/>
              </w:rPr>
              <w:t>/п</w:t>
            </w:r>
          </w:p>
        </w:tc>
        <w:tc>
          <w:tcPr>
            <w:tcW w:w="4130" w:type="dxa"/>
          </w:tcPr>
          <w:p w:rsidR="001A38B3" w:rsidRPr="00470DE2" w:rsidRDefault="001A38B3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20" w:type="dxa"/>
          </w:tcPr>
          <w:p w:rsidR="001A38B3" w:rsidRPr="00470DE2" w:rsidRDefault="001A38B3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Исполнители</w:t>
            </w:r>
          </w:p>
        </w:tc>
        <w:tc>
          <w:tcPr>
            <w:tcW w:w="2121" w:type="dxa"/>
          </w:tcPr>
          <w:p w:rsidR="001A38B3" w:rsidRPr="00470DE2" w:rsidRDefault="001A38B3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Срок исполнения</w:t>
            </w:r>
          </w:p>
        </w:tc>
      </w:tr>
      <w:tr w:rsidR="001A38B3" w:rsidRPr="00470DE2" w:rsidTr="00D45950">
        <w:trPr>
          <w:trHeight w:val="284"/>
        </w:trPr>
        <w:tc>
          <w:tcPr>
            <w:tcW w:w="780" w:type="dxa"/>
          </w:tcPr>
          <w:p w:rsidR="001A38B3" w:rsidRPr="00470DE2" w:rsidRDefault="001A38B3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1</w:t>
            </w:r>
          </w:p>
        </w:tc>
        <w:tc>
          <w:tcPr>
            <w:tcW w:w="4130" w:type="dxa"/>
          </w:tcPr>
          <w:p w:rsidR="001A38B3" w:rsidRPr="00470DE2" w:rsidRDefault="001A38B3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2</w:t>
            </w:r>
          </w:p>
        </w:tc>
        <w:tc>
          <w:tcPr>
            <w:tcW w:w="2320" w:type="dxa"/>
          </w:tcPr>
          <w:p w:rsidR="001A38B3" w:rsidRPr="00470DE2" w:rsidRDefault="001A38B3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3</w:t>
            </w:r>
          </w:p>
        </w:tc>
        <w:tc>
          <w:tcPr>
            <w:tcW w:w="2121" w:type="dxa"/>
          </w:tcPr>
          <w:p w:rsidR="001A38B3" w:rsidRPr="00470DE2" w:rsidRDefault="001A38B3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4</w:t>
            </w:r>
          </w:p>
        </w:tc>
      </w:tr>
      <w:tr w:rsidR="001A38B3" w:rsidRPr="00470DE2" w:rsidTr="00B03CCC">
        <w:trPr>
          <w:trHeight w:val="550"/>
        </w:trPr>
        <w:tc>
          <w:tcPr>
            <w:tcW w:w="9351" w:type="dxa"/>
            <w:gridSpan w:val="4"/>
          </w:tcPr>
          <w:p w:rsidR="001A38B3" w:rsidRPr="00470DE2" w:rsidRDefault="001A38B3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b/>
                <w:bCs/>
                <w:sz w:val="28"/>
                <w:szCs w:val="28"/>
              </w:rPr>
              <w:t>I. Профилактика и предупреждение террористических и экстремистских проявлений</w:t>
            </w:r>
          </w:p>
        </w:tc>
      </w:tr>
      <w:tr w:rsidR="001A38B3" w:rsidRPr="00470DE2" w:rsidTr="00D45950">
        <w:trPr>
          <w:trHeight w:val="284"/>
        </w:trPr>
        <w:tc>
          <w:tcPr>
            <w:tcW w:w="780" w:type="dxa"/>
          </w:tcPr>
          <w:p w:rsidR="001A38B3" w:rsidRPr="00470DE2" w:rsidRDefault="001A38B3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1</w:t>
            </w:r>
          </w:p>
        </w:tc>
        <w:tc>
          <w:tcPr>
            <w:tcW w:w="4130" w:type="dxa"/>
          </w:tcPr>
          <w:p w:rsidR="001A38B3" w:rsidRPr="00470DE2" w:rsidRDefault="001A38B3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информирование правоохранительных органов о фактах нахождения (проживания) подозрительных лиц, а также предметов и вещей в заброшенных зданиях и помещениях на территории муниципального образования</w:t>
            </w:r>
          </w:p>
        </w:tc>
        <w:tc>
          <w:tcPr>
            <w:tcW w:w="2320" w:type="dxa"/>
          </w:tcPr>
          <w:p w:rsidR="001A38B3" w:rsidRPr="00470DE2" w:rsidRDefault="00D45950" w:rsidP="001A38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1A38B3" w:rsidRPr="00470DE2" w:rsidRDefault="00D45950" w:rsidP="001A38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2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осуществление комплекса мер по обеспечению правопорядка и общественной безопасности в период проведения массовых, праздничных мероприятий</w:t>
            </w:r>
          </w:p>
        </w:tc>
        <w:tc>
          <w:tcPr>
            <w:tcW w:w="2320" w:type="dxa"/>
          </w:tcPr>
          <w:p w:rsidR="00D45950" w:rsidRDefault="00D45950">
            <w:r w:rsidRPr="004B1AD7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E033E7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3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проведение совместных учений по отработке практических навыков в условиях проведения антитеррористических операций, учебно-тренировочные занятия по отработке взаимодействия при возникновении чрезвычайных ситуаций на объектах и обслуживаемых территориях</w:t>
            </w:r>
          </w:p>
        </w:tc>
        <w:tc>
          <w:tcPr>
            <w:tcW w:w="2320" w:type="dxa"/>
          </w:tcPr>
          <w:p w:rsidR="00D45950" w:rsidRDefault="00D45950">
            <w:r w:rsidRPr="004B1AD7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E033E7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4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 xml:space="preserve">обеспечение постоянного мониторинга оперативной обстановки на территории и в окружении объектов критической инфраструктуры с целью своевременного вскрытия возможных </w:t>
            </w:r>
            <w:r w:rsidRPr="00470DE2">
              <w:rPr>
                <w:sz w:val="28"/>
                <w:szCs w:val="28"/>
              </w:rPr>
              <w:lastRenderedPageBreak/>
              <w:t>террористических угроз и принятия профилактических мер реагирования</w:t>
            </w:r>
          </w:p>
        </w:tc>
        <w:tc>
          <w:tcPr>
            <w:tcW w:w="2320" w:type="dxa"/>
          </w:tcPr>
          <w:p w:rsidR="00D45950" w:rsidRDefault="00D45950">
            <w:r w:rsidRPr="004B1AD7">
              <w:rPr>
                <w:sz w:val="28"/>
                <w:szCs w:val="28"/>
              </w:rPr>
              <w:lastRenderedPageBreak/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E033E7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130" w:type="dxa"/>
          </w:tcPr>
          <w:p w:rsidR="00D45950" w:rsidRPr="00470DE2" w:rsidRDefault="00D45950" w:rsidP="009630F2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организация выполнения решений Национального антитеррористического комитета и Антитеррористической комиссии Республики Крым в части, касающейся сельского поселения</w:t>
            </w:r>
          </w:p>
        </w:tc>
        <w:tc>
          <w:tcPr>
            <w:tcW w:w="2320" w:type="dxa"/>
          </w:tcPr>
          <w:p w:rsidR="00D45950" w:rsidRDefault="00D45950">
            <w:r w:rsidRPr="00A47A0C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4145C6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6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обследование учреждений с массовым пребыванием людей в целях предотвращения террористических актов, возможности проникновения посторонних лиц</w:t>
            </w:r>
          </w:p>
        </w:tc>
        <w:tc>
          <w:tcPr>
            <w:tcW w:w="2320" w:type="dxa"/>
          </w:tcPr>
          <w:p w:rsidR="00D45950" w:rsidRDefault="00D45950">
            <w:r w:rsidRPr="00A47A0C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4145C6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7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информирование правоохранительных органов о транспортных средствах, припаркованных вблизи мест массового пребывания граждан (культурно-зрелищные учреждения, больницы, школы, детские дошкольные учреждения, жилой сектор), вызывающих подозрение</w:t>
            </w:r>
          </w:p>
        </w:tc>
        <w:tc>
          <w:tcPr>
            <w:tcW w:w="2320" w:type="dxa"/>
          </w:tcPr>
          <w:p w:rsidR="00D45950" w:rsidRDefault="00D45950">
            <w:r w:rsidRPr="00A47A0C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4145C6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8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проведение профилактической работы с населением по недопущению незаконного хранения огнестрельного оружия, боеприпасов и взрывчатых веществ</w:t>
            </w:r>
          </w:p>
        </w:tc>
        <w:tc>
          <w:tcPr>
            <w:tcW w:w="2320" w:type="dxa"/>
          </w:tcPr>
          <w:p w:rsidR="00D45950" w:rsidRDefault="00D45950">
            <w:r w:rsidRPr="00A47A0C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4145C6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9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проведение семинаров в учебных, дошкольных и культурных учреждениях по вопросам организации системы антитеррористической защиты</w:t>
            </w:r>
          </w:p>
        </w:tc>
        <w:tc>
          <w:tcPr>
            <w:tcW w:w="2320" w:type="dxa"/>
          </w:tcPr>
          <w:p w:rsidR="00D45950" w:rsidRDefault="00D45950">
            <w:r w:rsidRPr="00A47A0C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4145C6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10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осуществление взаимодействия с общественными, религиозными и молодежными организациями с целью недопущения экстремистских действий</w:t>
            </w:r>
          </w:p>
        </w:tc>
        <w:tc>
          <w:tcPr>
            <w:tcW w:w="2320" w:type="dxa"/>
          </w:tcPr>
          <w:p w:rsidR="00D45950" w:rsidRDefault="00D45950">
            <w:r w:rsidRPr="00A47A0C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4145C6">
              <w:rPr>
                <w:sz w:val="28"/>
                <w:szCs w:val="28"/>
              </w:rPr>
              <w:t>По мере необходимости</w:t>
            </w:r>
          </w:p>
        </w:tc>
      </w:tr>
      <w:tr w:rsidR="001A38B3" w:rsidRPr="00470DE2" w:rsidTr="00B03CCC">
        <w:trPr>
          <w:trHeight w:val="660"/>
        </w:trPr>
        <w:tc>
          <w:tcPr>
            <w:tcW w:w="9351" w:type="dxa"/>
            <w:gridSpan w:val="4"/>
          </w:tcPr>
          <w:p w:rsidR="001A38B3" w:rsidRPr="00470DE2" w:rsidRDefault="001A38B3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b/>
                <w:bCs/>
                <w:sz w:val="28"/>
                <w:szCs w:val="28"/>
              </w:rPr>
              <w:lastRenderedPageBreak/>
              <w:t>II. Информационно-пропагандистское сопровождение антитеррористической деятельности и информационное противодействие терроризму и экстремизму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1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организация информирования населения о действиях при угрозе совершения террористических актов в местах массового пребывания людей</w:t>
            </w:r>
          </w:p>
        </w:tc>
        <w:tc>
          <w:tcPr>
            <w:tcW w:w="2320" w:type="dxa"/>
          </w:tcPr>
          <w:p w:rsidR="00D45950" w:rsidRDefault="00D45950">
            <w:r w:rsidRPr="00471D72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B34FB3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2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проведение информационно-пропагандистских мероприятий, разъяснительной работы среди населения, направленные на повышение бдительности граждан и готовности к действиям в случае террористических угроз и чрезвычайных ситуаций</w:t>
            </w:r>
          </w:p>
        </w:tc>
        <w:tc>
          <w:tcPr>
            <w:tcW w:w="2320" w:type="dxa"/>
          </w:tcPr>
          <w:p w:rsidR="00D45950" w:rsidRDefault="00D45950">
            <w:r w:rsidRPr="00471D72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B34FB3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3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организация информационно-пропагандистского сопровождения основных мероприятий в средствах массовой информации</w:t>
            </w:r>
          </w:p>
        </w:tc>
        <w:tc>
          <w:tcPr>
            <w:tcW w:w="2320" w:type="dxa"/>
          </w:tcPr>
          <w:p w:rsidR="00D45950" w:rsidRDefault="00D45950">
            <w:r w:rsidRPr="00471D72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B34FB3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4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размещение информационных сообщений и материалов антитеррористического характера на официальном сайте Администрации муниципального образования</w:t>
            </w:r>
          </w:p>
        </w:tc>
        <w:tc>
          <w:tcPr>
            <w:tcW w:w="2320" w:type="dxa"/>
          </w:tcPr>
          <w:p w:rsidR="00D45950" w:rsidRDefault="00D45950">
            <w:r w:rsidRPr="00471D72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B34FB3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5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проведение профилактических бесед с учащимися о действиях при угрозе возникновения террористического акта с приглашением правоохранительных органов</w:t>
            </w:r>
          </w:p>
        </w:tc>
        <w:tc>
          <w:tcPr>
            <w:tcW w:w="2320" w:type="dxa"/>
          </w:tcPr>
          <w:p w:rsidR="00D45950" w:rsidRDefault="00D45950">
            <w:r w:rsidRPr="00471D72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B34FB3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6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усиление взаимодействия с представителями религиозных конфессий для противодействия возникновению движений и организаций экстремистской направленности</w:t>
            </w:r>
          </w:p>
        </w:tc>
        <w:tc>
          <w:tcPr>
            <w:tcW w:w="2320" w:type="dxa"/>
          </w:tcPr>
          <w:p w:rsidR="00D45950" w:rsidRDefault="00D45950">
            <w:r w:rsidRPr="00471D72">
              <w:rPr>
                <w:sz w:val="28"/>
                <w:szCs w:val="28"/>
              </w:rPr>
              <w:t>Администрация Краснофлотского сельского поселения</w:t>
            </w:r>
          </w:p>
        </w:tc>
        <w:tc>
          <w:tcPr>
            <w:tcW w:w="2121" w:type="dxa"/>
          </w:tcPr>
          <w:p w:rsidR="00D45950" w:rsidRDefault="00D45950">
            <w:r w:rsidRPr="00B34FB3">
              <w:rPr>
                <w:sz w:val="28"/>
                <w:szCs w:val="28"/>
              </w:rPr>
              <w:t>По мере необходимости</w:t>
            </w:r>
          </w:p>
        </w:tc>
      </w:tr>
      <w:tr w:rsidR="00D45950" w:rsidRPr="00470DE2" w:rsidTr="00D45950">
        <w:trPr>
          <w:trHeight w:val="284"/>
        </w:trPr>
        <w:tc>
          <w:tcPr>
            <w:tcW w:w="780" w:type="dxa"/>
          </w:tcPr>
          <w:p w:rsidR="00D45950" w:rsidRPr="00470DE2" w:rsidRDefault="00D45950" w:rsidP="001A38B3">
            <w:pPr>
              <w:jc w:val="center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>7</w:t>
            </w:r>
          </w:p>
        </w:tc>
        <w:tc>
          <w:tcPr>
            <w:tcW w:w="4130" w:type="dxa"/>
          </w:tcPr>
          <w:p w:rsidR="00D45950" w:rsidRPr="00470DE2" w:rsidRDefault="00D45950" w:rsidP="001A38B3">
            <w:pPr>
              <w:jc w:val="both"/>
              <w:rPr>
                <w:sz w:val="28"/>
                <w:szCs w:val="28"/>
              </w:rPr>
            </w:pPr>
            <w:r w:rsidRPr="00470DE2">
              <w:rPr>
                <w:sz w:val="28"/>
                <w:szCs w:val="28"/>
              </w:rPr>
              <w:t xml:space="preserve">рассмотрение вопросов наличия государственной регистрации местных религиозных </w:t>
            </w:r>
            <w:r w:rsidRPr="00470DE2">
              <w:rPr>
                <w:sz w:val="28"/>
                <w:szCs w:val="28"/>
              </w:rPr>
              <w:lastRenderedPageBreak/>
              <w:t>организаций, полномочия их руководителей, правоустанавливающих документов на культовые сооружения</w:t>
            </w:r>
          </w:p>
        </w:tc>
        <w:tc>
          <w:tcPr>
            <w:tcW w:w="2320" w:type="dxa"/>
          </w:tcPr>
          <w:p w:rsidR="00D45950" w:rsidRDefault="00D45950">
            <w:r w:rsidRPr="00471D72">
              <w:rPr>
                <w:sz w:val="28"/>
                <w:szCs w:val="28"/>
              </w:rPr>
              <w:lastRenderedPageBreak/>
              <w:t xml:space="preserve">Администрация Краснофлотского сельского </w:t>
            </w:r>
            <w:r w:rsidRPr="00471D72">
              <w:rPr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2121" w:type="dxa"/>
          </w:tcPr>
          <w:p w:rsidR="00D45950" w:rsidRDefault="00D45950">
            <w:r w:rsidRPr="00B34FB3">
              <w:rPr>
                <w:sz w:val="28"/>
                <w:szCs w:val="28"/>
              </w:rPr>
              <w:lastRenderedPageBreak/>
              <w:t>По мере необходимости</w:t>
            </w:r>
          </w:p>
        </w:tc>
      </w:tr>
    </w:tbl>
    <w:p w:rsidR="005E006D" w:rsidRPr="00470DE2" w:rsidRDefault="005E006D" w:rsidP="005E006D">
      <w:pPr>
        <w:jc w:val="both"/>
        <w:rPr>
          <w:sz w:val="28"/>
          <w:szCs w:val="28"/>
        </w:rPr>
      </w:pPr>
    </w:p>
    <w:sectPr w:rsidR="005E006D" w:rsidRPr="00470DE2" w:rsidSect="00470DE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3690C"/>
    <w:rsid w:val="00057AE2"/>
    <w:rsid w:val="0013217B"/>
    <w:rsid w:val="00157ED7"/>
    <w:rsid w:val="00174787"/>
    <w:rsid w:val="001A38B3"/>
    <w:rsid w:val="001D329E"/>
    <w:rsid w:val="002B01EB"/>
    <w:rsid w:val="0033690C"/>
    <w:rsid w:val="00470DE2"/>
    <w:rsid w:val="004B25A7"/>
    <w:rsid w:val="004D09B1"/>
    <w:rsid w:val="005A45C1"/>
    <w:rsid w:val="005E006D"/>
    <w:rsid w:val="00664267"/>
    <w:rsid w:val="00687765"/>
    <w:rsid w:val="006E595C"/>
    <w:rsid w:val="00722A80"/>
    <w:rsid w:val="00741E5D"/>
    <w:rsid w:val="007822DB"/>
    <w:rsid w:val="0078799D"/>
    <w:rsid w:val="007E2A55"/>
    <w:rsid w:val="00802CDA"/>
    <w:rsid w:val="00851412"/>
    <w:rsid w:val="008C00A6"/>
    <w:rsid w:val="008C044B"/>
    <w:rsid w:val="00902420"/>
    <w:rsid w:val="00931A58"/>
    <w:rsid w:val="009630F2"/>
    <w:rsid w:val="00A2137C"/>
    <w:rsid w:val="00AE14FD"/>
    <w:rsid w:val="00B201A7"/>
    <w:rsid w:val="00B21385"/>
    <w:rsid w:val="00B40C2C"/>
    <w:rsid w:val="00BB1B01"/>
    <w:rsid w:val="00BF1C15"/>
    <w:rsid w:val="00C328B9"/>
    <w:rsid w:val="00C35C14"/>
    <w:rsid w:val="00D24E12"/>
    <w:rsid w:val="00D45950"/>
    <w:rsid w:val="00D8457E"/>
    <w:rsid w:val="00DB4199"/>
    <w:rsid w:val="00E5436C"/>
    <w:rsid w:val="00EB4076"/>
    <w:rsid w:val="00F91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25A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Полужирный"/>
    <w:rsid w:val="005E00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"/>
    <w:rsid w:val="005E006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4B25A7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470DE2"/>
    <w:pPr>
      <w:spacing w:after="200" w:line="276" w:lineRule="auto"/>
      <w:ind w:left="708"/>
    </w:pPr>
    <w:rPr>
      <w:rFonts w:ascii="Calibri" w:hAnsi="Calibri"/>
      <w:sz w:val="22"/>
      <w:szCs w:val="22"/>
      <w:lang w:val="en-US" w:eastAsia="en-US"/>
    </w:rPr>
  </w:style>
  <w:style w:type="paragraph" w:customStyle="1" w:styleId="western">
    <w:name w:val="western"/>
    <w:basedOn w:val="a"/>
    <w:rsid w:val="00470DE2"/>
    <w:pPr>
      <w:spacing w:before="100" w:beforeAutospacing="1" w:after="100" w:afterAutospacing="1"/>
    </w:pPr>
    <w:rPr>
      <w:rFonts w:eastAsiaTheme="minorEastAsia"/>
    </w:rPr>
  </w:style>
  <w:style w:type="paragraph" w:styleId="a4">
    <w:name w:val="Balloon Text"/>
    <w:basedOn w:val="a"/>
    <w:link w:val="a5"/>
    <w:uiPriority w:val="99"/>
    <w:semiHidden/>
    <w:unhideWhenUsed/>
    <w:rsid w:val="00470D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D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25A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Полужирный"/>
    <w:rsid w:val="005E00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"/>
    <w:rsid w:val="005E006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4B25A7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DNA7 X86</cp:lastModifiedBy>
  <cp:revision>2</cp:revision>
  <cp:lastPrinted>2026-07-14T07:42:00Z</cp:lastPrinted>
  <dcterms:created xsi:type="dcterms:W3CDTF">2026-07-14T08:20:00Z</dcterms:created>
  <dcterms:modified xsi:type="dcterms:W3CDTF">2026-07-14T08:20:00Z</dcterms:modified>
</cp:coreProperties>
</file>